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4C" w:rsidRDefault="0061634C" w:rsidP="00C07BA8">
      <w:pPr>
        <w:spacing w:line="240" w:lineRule="auto"/>
        <w:jc w:val="center"/>
        <w:rPr>
          <w:b/>
        </w:rPr>
      </w:pPr>
    </w:p>
    <w:p w:rsidR="00C07BA8" w:rsidRPr="00853F3A" w:rsidRDefault="00853F3A" w:rsidP="00C07BA8">
      <w:pPr>
        <w:spacing w:line="240" w:lineRule="auto"/>
        <w:jc w:val="center"/>
        <w:rPr>
          <w:b/>
        </w:rPr>
      </w:pPr>
      <w:r w:rsidRPr="00853F3A">
        <w:rPr>
          <w:b/>
        </w:rPr>
        <w:t>ОСНОВНА ШКОЛА ''23.ОКТОБАР''</w:t>
      </w:r>
    </w:p>
    <w:p w:rsidR="00853F3A" w:rsidRPr="00853F3A" w:rsidRDefault="00853F3A" w:rsidP="00C07BA8">
      <w:pPr>
        <w:spacing w:line="240" w:lineRule="auto"/>
        <w:jc w:val="center"/>
        <w:rPr>
          <w:b/>
        </w:rPr>
      </w:pPr>
      <w:r w:rsidRPr="00853F3A">
        <w:rPr>
          <w:b/>
        </w:rPr>
        <w:t>СРЕМСКИ  КАРЛОВЦИ</w:t>
      </w:r>
    </w:p>
    <w:p w:rsidR="00C07BA8" w:rsidRPr="00C07BA8" w:rsidRDefault="00C07BA8" w:rsidP="00C07BA8">
      <w:pPr>
        <w:spacing w:line="240" w:lineRule="auto"/>
        <w:jc w:val="center"/>
        <w:rPr>
          <w:b/>
        </w:rPr>
      </w:pPr>
      <w:r w:rsidRPr="00C07BA8">
        <w:rPr>
          <w:b/>
        </w:rPr>
        <w:t>Број:</w:t>
      </w:r>
      <w:r w:rsidR="005F2E47">
        <w:rPr>
          <w:b/>
        </w:rPr>
        <w:t>1.2.2.</w:t>
      </w:r>
      <w:r w:rsidR="00B6654D">
        <w:rPr>
          <w:b/>
        </w:rPr>
        <w:t>/2018</w:t>
      </w:r>
    </w:p>
    <w:p w:rsidR="00C07BA8" w:rsidRPr="00C07BA8" w:rsidRDefault="00647A3E" w:rsidP="00C07BA8">
      <w:pPr>
        <w:spacing w:line="240" w:lineRule="auto"/>
        <w:jc w:val="center"/>
        <w:rPr>
          <w:b/>
        </w:rPr>
      </w:pPr>
      <w:r>
        <w:rPr>
          <w:b/>
        </w:rPr>
        <w:t>Дана:</w:t>
      </w:r>
      <w:r w:rsidR="00391D53">
        <w:rPr>
          <w:b/>
        </w:rPr>
        <w:t xml:space="preserve"> 05. 06. 2018. </w:t>
      </w:r>
      <w:r w:rsidR="00C07BA8" w:rsidRPr="00C07BA8">
        <w:rPr>
          <w:b/>
        </w:rPr>
        <w:t>године</w:t>
      </w:r>
    </w:p>
    <w:p w:rsidR="00C07BA8" w:rsidRPr="00C07BA8" w:rsidRDefault="00C07BA8" w:rsidP="00C07BA8">
      <w:pPr>
        <w:spacing w:line="240" w:lineRule="auto"/>
        <w:jc w:val="center"/>
      </w:pPr>
      <w:r w:rsidRPr="00C07BA8">
        <w:t>Сремски Карловци</w:t>
      </w:r>
    </w:p>
    <w:p w:rsidR="00C07BA8" w:rsidRPr="00C07BA8" w:rsidRDefault="00C07BA8" w:rsidP="00C07BA8">
      <w:pPr>
        <w:suppressAutoHyphens/>
        <w:spacing w:line="100" w:lineRule="atLeast"/>
        <w:jc w:val="center"/>
        <w:rPr>
          <w:rFonts w:ascii="Arial" w:eastAsia="Arial Unicode MS" w:hAnsi="Arial" w:cs="Arial"/>
          <w:kern w:val="2"/>
          <w:sz w:val="32"/>
          <w:szCs w:val="32"/>
          <w:lang w:eastAsia="ar-SA"/>
        </w:rPr>
      </w:pPr>
    </w:p>
    <w:p w:rsidR="00C07BA8" w:rsidRPr="00C07BA8" w:rsidRDefault="00C07BA8" w:rsidP="00C07BA8">
      <w:pPr>
        <w:suppressAutoHyphens/>
        <w:spacing w:line="100" w:lineRule="atLeast"/>
        <w:jc w:val="center"/>
        <w:rPr>
          <w:rFonts w:ascii="Arial" w:eastAsia="Arial Unicode MS" w:hAnsi="Arial" w:cs="Arial"/>
          <w:kern w:val="2"/>
          <w:sz w:val="32"/>
          <w:szCs w:val="32"/>
          <w:lang w:eastAsia="ar-SA"/>
        </w:rPr>
      </w:pPr>
    </w:p>
    <w:p w:rsidR="00C07BA8" w:rsidRPr="00C07BA8" w:rsidRDefault="00C07BA8" w:rsidP="00C07BA8">
      <w:pPr>
        <w:suppressAutoHyphens/>
        <w:spacing w:line="100" w:lineRule="atLeast"/>
        <w:jc w:val="left"/>
        <w:rPr>
          <w:rFonts w:eastAsia="Arial Unicode MS"/>
          <w:kern w:val="2"/>
          <w:lang w:eastAsia="ar-SA"/>
        </w:rPr>
      </w:pPr>
    </w:p>
    <w:p w:rsidR="00C07BA8" w:rsidRPr="00C07BA8" w:rsidRDefault="00C07BA8" w:rsidP="00C07BA8">
      <w:pPr>
        <w:suppressAutoHyphens/>
        <w:spacing w:line="100" w:lineRule="atLeast"/>
        <w:jc w:val="center"/>
        <w:rPr>
          <w:rFonts w:eastAsia="Arial Unicode MS"/>
          <w:kern w:val="2"/>
          <w:lang w:val="sr-Cyrl-CS" w:eastAsia="ar-SA"/>
        </w:rPr>
      </w:pPr>
    </w:p>
    <w:p w:rsidR="00C07BA8" w:rsidRPr="00F263DD" w:rsidRDefault="00C07BA8" w:rsidP="00C07BA8">
      <w:pPr>
        <w:suppressAutoHyphens/>
        <w:spacing w:line="100" w:lineRule="atLeast"/>
        <w:jc w:val="center"/>
        <w:rPr>
          <w:rFonts w:eastAsia="Arial Unicode MS"/>
          <w:b/>
          <w:kern w:val="2"/>
          <w:sz w:val="28"/>
          <w:szCs w:val="28"/>
          <w:lang w:val="sr-Cyrl-CS" w:eastAsia="ar-SA"/>
        </w:rPr>
      </w:pPr>
      <w:r w:rsidRPr="00F263DD">
        <w:rPr>
          <w:rFonts w:eastAsia="Arial Unicode MS"/>
          <w:b/>
          <w:kern w:val="2"/>
          <w:sz w:val="28"/>
          <w:szCs w:val="28"/>
          <w:lang w:val="sr-Cyrl-CS" w:eastAsia="ar-SA"/>
        </w:rPr>
        <w:t>КОНКУРСНА ДОКУМЕНТАЦИЈА</w:t>
      </w:r>
    </w:p>
    <w:p w:rsidR="00C07BA8" w:rsidRPr="00957616" w:rsidRDefault="00957616" w:rsidP="00C07BA8">
      <w:pPr>
        <w:suppressAutoHyphens/>
        <w:spacing w:line="100" w:lineRule="atLeast"/>
        <w:jc w:val="center"/>
        <w:rPr>
          <w:rFonts w:eastAsia="Arial Unicode MS"/>
          <w:b/>
          <w:kern w:val="2"/>
          <w:sz w:val="28"/>
          <w:szCs w:val="28"/>
          <w:lang w:eastAsia="ar-SA"/>
        </w:rPr>
      </w:pPr>
      <w:r>
        <w:rPr>
          <w:rFonts w:eastAsia="Arial Unicode MS"/>
          <w:b/>
          <w:kern w:val="2"/>
          <w:sz w:val="28"/>
          <w:szCs w:val="28"/>
          <w:lang w:val="sr-Cyrl-CS" w:eastAsia="ar-SA"/>
        </w:rPr>
        <w:t xml:space="preserve">ЗА ЈАВНУ НАБАВКУ УСЛУГА </w:t>
      </w:r>
    </w:p>
    <w:p w:rsidR="00647A3E" w:rsidRPr="00F263DD" w:rsidRDefault="00647A3E" w:rsidP="00C07BA8">
      <w:pPr>
        <w:suppressAutoHyphens/>
        <w:spacing w:line="100" w:lineRule="atLeast"/>
        <w:jc w:val="center"/>
        <w:rPr>
          <w:rFonts w:eastAsia="Arial Unicode MS"/>
          <w:b/>
          <w:kern w:val="2"/>
          <w:sz w:val="28"/>
          <w:szCs w:val="28"/>
          <w:lang w:eastAsia="ar-SA"/>
        </w:rPr>
      </w:pPr>
    </w:p>
    <w:p w:rsidR="00647A3E" w:rsidRPr="00F263DD" w:rsidRDefault="00647A3E" w:rsidP="00647A3E">
      <w:pPr>
        <w:spacing w:line="240" w:lineRule="auto"/>
        <w:jc w:val="center"/>
        <w:rPr>
          <w:rFonts w:eastAsia="Times New Roman"/>
          <w:b/>
          <w:color w:val="000000" w:themeColor="text1"/>
          <w:kern w:val="0"/>
          <w:sz w:val="28"/>
          <w:szCs w:val="28"/>
        </w:rPr>
      </w:pPr>
      <w:r w:rsidRPr="00F263DD">
        <w:rPr>
          <w:rFonts w:eastAsia="Times New Roman"/>
          <w:b/>
          <w:color w:val="auto"/>
          <w:kern w:val="0"/>
          <w:sz w:val="28"/>
          <w:szCs w:val="28"/>
        </w:rPr>
        <w:t xml:space="preserve">Израда </w:t>
      </w:r>
      <w:r w:rsidR="00853F3A" w:rsidRPr="00F263DD">
        <w:rPr>
          <w:rFonts w:eastAsia="Times New Roman"/>
          <w:b/>
          <w:color w:val="auto"/>
          <w:kern w:val="0"/>
          <w:sz w:val="28"/>
          <w:szCs w:val="28"/>
        </w:rPr>
        <w:t>идејног пројекта санације и конзервације ОШ</w:t>
      </w:r>
      <w:r w:rsidR="005F2E47">
        <w:rPr>
          <w:rFonts w:eastAsia="Times New Roman"/>
          <w:b/>
          <w:color w:val="auto"/>
          <w:kern w:val="0"/>
          <w:sz w:val="28"/>
          <w:szCs w:val="28"/>
        </w:rPr>
        <w:t xml:space="preserve"> </w:t>
      </w:r>
      <w:r w:rsidR="00853F3A" w:rsidRPr="00F263DD">
        <w:rPr>
          <w:rFonts w:eastAsia="Times New Roman"/>
          <w:b/>
          <w:color w:val="auto"/>
          <w:kern w:val="0"/>
          <w:sz w:val="28"/>
          <w:szCs w:val="28"/>
        </w:rPr>
        <w:t>''23.октобар'' Сремски Карловци</w:t>
      </w:r>
    </w:p>
    <w:p w:rsidR="00C07BA8" w:rsidRPr="00C07BA8" w:rsidRDefault="00C07BA8" w:rsidP="00C07BA8">
      <w:pPr>
        <w:suppressAutoHyphens/>
        <w:spacing w:line="100" w:lineRule="atLeast"/>
        <w:jc w:val="center"/>
        <w:rPr>
          <w:rFonts w:eastAsia="Arial Unicode MS"/>
          <w:b/>
          <w:kern w:val="2"/>
          <w:sz w:val="36"/>
          <w:szCs w:val="36"/>
          <w:lang w:eastAsia="ar-SA"/>
        </w:rPr>
      </w:pPr>
    </w:p>
    <w:p w:rsidR="00C07BA8" w:rsidRPr="00C07BA8" w:rsidRDefault="00C07BA8" w:rsidP="00C07BA8">
      <w:pPr>
        <w:spacing w:before="100" w:beforeAutospacing="1" w:after="100" w:afterAutospacing="1" w:line="240" w:lineRule="auto"/>
        <w:jc w:val="center"/>
        <w:rPr>
          <w:rFonts w:eastAsia="Times New Roman"/>
          <w:color w:val="auto"/>
          <w:kern w:val="0"/>
          <w:lang w:val="sr-Cyrl-CS"/>
        </w:rPr>
      </w:pPr>
      <w:r w:rsidRPr="00C07BA8">
        <w:rPr>
          <w:rFonts w:eastAsia="Times New Roman"/>
          <w:b/>
          <w:color w:val="auto"/>
          <w:kern w:val="0"/>
          <w:sz w:val="28"/>
          <w:szCs w:val="28"/>
          <w:lang w:val="sr-Cyrl-CS"/>
        </w:rPr>
        <w:t>- ПОСТУПАК ЈАВНЕ НАБАВКЕ МАЛЕ ВРЕДНОСТИ</w:t>
      </w:r>
      <w:r w:rsidRPr="00C07BA8">
        <w:rPr>
          <w:rFonts w:eastAsia="Times New Roman"/>
          <w:b/>
          <w:color w:val="auto"/>
          <w:kern w:val="0"/>
          <w:sz w:val="32"/>
          <w:szCs w:val="32"/>
          <w:lang w:val="sr-Cyrl-CS"/>
        </w:rPr>
        <w:t xml:space="preserve"> -</w:t>
      </w:r>
    </w:p>
    <w:p w:rsidR="00C07BA8" w:rsidRPr="00B6654D" w:rsidRDefault="00C07BA8" w:rsidP="00853F3A">
      <w:pPr>
        <w:spacing w:line="240" w:lineRule="auto"/>
        <w:jc w:val="center"/>
        <w:rPr>
          <w:rFonts w:eastAsia="Arial Unicode MS"/>
          <w:kern w:val="2"/>
          <w:sz w:val="32"/>
          <w:szCs w:val="32"/>
          <w:lang w:eastAsia="ar-SA"/>
        </w:rPr>
      </w:pPr>
      <w:r w:rsidRPr="00C07BA8">
        <w:rPr>
          <w:rFonts w:eastAsia="Arial Unicode MS"/>
          <w:kern w:val="2"/>
          <w:sz w:val="32"/>
          <w:szCs w:val="32"/>
          <w:lang w:val="sr-Cyrl-CS" w:eastAsia="ar-SA"/>
        </w:rPr>
        <w:t xml:space="preserve">редни број јавне набавке: </w:t>
      </w:r>
      <w:r w:rsidR="00647A3E">
        <w:rPr>
          <w:rFonts w:eastAsia="Times New Roman"/>
          <w:b/>
          <w:bCs/>
          <w:color w:val="auto"/>
          <w:kern w:val="0"/>
          <w:sz w:val="32"/>
          <w:szCs w:val="32"/>
        </w:rPr>
        <w:t xml:space="preserve">ЈН МВ </w:t>
      </w:r>
      <w:r w:rsidR="002C4574">
        <w:rPr>
          <w:rFonts w:eastAsia="Times New Roman"/>
          <w:b/>
          <w:bCs/>
          <w:color w:val="auto"/>
          <w:kern w:val="0"/>
          <w:sz w:val="32"/>
          <w:szCs w:val="32"/>
        </w:rPr>
        <w:t>1.2.2</w:t>
      </w:r>
      <w:r w:rsidR="00CE2A88">
        <w:rPr>
          <w:rFonts w:eastAsia="Times New Roman"/>
          <w:b/>
          <w:bCs/>
          <w:color w:val="auto"/>
          <w:kern w:val="0"/>
          <w:sz w:val="32"/>
          <w:szCs w:val="32"/>
        </w:rPr>
        <w:t>.</w:t>
      </w:r>
      <w:r w:rsidR="00B6654D">
        <w:rPr>
          <w:rFonts w:eastAsia="Times New Roman"/>
          <w:b/>
          <w:bCs/>
          <w:color w:val="auto"/>
          <w:kern w:val="0"/>
          <w:sz w:val="32"/>
          <w:szCs w:val="32"/>
        </w:rPr>
        <w:t>/2018</w:t>
      </w:r>
    </w:p>
    <w:p w:rsidR="00C07BA8" w:rsidRPr="00C07BA8" w:rsidRDefault="00C07BA8" w:rsidP="00C07BA8">
      <w:pPr>
        <w:suppressAutoHyphens/>
        <w:spacing w:line="100" w:lineRule="atLeast"/>
        <w:jc w:val="center"/>
        <w:rPr>
          <w:rFonts w:eastAsia="Arial Unicode MS"/>
          <w:kern w:val="2"/>
          <w:sz w:val="32"/>
          <w:szCs w:val="32"/>
          <w:lang w:eastAsia="ar-SA"/>
        </w:rPr>
      </w:pPr>
    </w:p>
    <w:p w:rsidR="00C07BA8" w:rsidRDefault="00C07BA8"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391D53" w:rsidRDefault="00391D53" w:rsidP="00C07BA8">
      <w:pPr>
        <w:suppressAutoHyphens/>
        <w:spacing w:line="100" w:lineRule="atLeast"/>
        <w:jc w:val="center"/>
        <w:rPr>
          <w:rFonts w:eastAsia="Arial Unicode MS"/>
          <w:kern w:val="2"/>
          <w:sz w:val="32"/>
          <w:szCs w:val="32"/>
          <w:lang w:eastAsia="ar-SA"/>
        </w:rPr>
      </w:pPr>
    </w:p>
    <w:p w:rsidR="0061634C" w:rsidRDefault="0061634C" w:rsidP="00C07BA8">
      <w:pPr>
        <w:suppressAutoHyphens/>
        <w:spacing w:line="100" w:lineRule="atLeast"/>
        <w:jc w:val="center"/>
        <w:rPr>
          <w:rFonts w:eastAsia="Arial Unicode MS"/>
          <w:kern w:val="2"/>
          <w:sz w:val="32"/>
          <w:szCs w:val="32"/>
          <w:lang w:eastAsia="ar-SA"/>
        </w:rPr>
      </w:pPr>
    </w:p>
    <w:p w:rsidR="002C4574" w:rsidRDefault="002C4574" w:rsidP="00C07BA8">
      <w:pPr>
        <w:suppressAutoHyphens/>
        <w:spacing w:line="100" w:lineRule="atLeast"/>
        <w:jc w:val="center"/>
        <w:rPr>
          <w:rFonts w:eastAsia="Arial Unicode MS"/>
          <w:kern w:val="2"/>
          <w:sz w:val="32"/>
          <w:szCs w:val="32"/>
          <w:lang w:eastAsia="ar-SA"/>
        </w:rPr>
      </w:pPr>
    </w:p>
    <w:p w:rsidR="002C4574" w:rsidRDefault="002C4574" w:rsidP="00C07BA8">
      <w:pPr>
        <w:suppressAutoHyphens/>
        <w:spacing w:line="100" w:lineRule="atLeast"/>
        <w:jc w:val="center"/>
        <w:rPr>
          <w:rFonts w:eastAsia="Arial Unicode MS"/>
          <w:kern w:val="2"/>
          <w:sz w:val="32"/>
          <w:szCs w:val="32"/>
          <w:lang w:eastAsia="ar-SA"/>
        </w:rPr>
      </w:pPr>
    </w:p>
    <w:p w:rsidR="002C4574" w:rsidRDefault="002C4574" w:rsidP="00C07BA8">
      <w:pPr>
        <w:suppressAutoHyphens/>
        <w:spacing w:line="100" w:lineRule="atLeast"/>
        <w:jc w:val="center"/>
        <w:rPr>
          <w:rFonts w:eastAsia="Arial Unicode MS"/>
          <w:kern w:val="2"/>
          <w:sz w:val="32"/>
          <w:szCs w:val="32"/>
          <w:lang w:eastAsia="ar-SA"/>
        </w:rPr>
      </w:pPr>
    </w:p>
    <w:p w:rsidR="002C4574" w:rsidRDefault="002C4574" w:rsidP="00C07BA8">
      <w:pPr>
        <w:suppressAutoHyphens/>
        <w:spacing w:line="100" w:lineRule="atLeast"/>
        <w:jc w:val="center"/>
        <w:rPr>
          <w:rFonts w:eastAsia="Arial Unicode MS"/>
          <w:kern w:val="2"/>
          <w:sz w:val="32"/>
          <w:szCs w:val="32"/>
          <w:lang w:eastAsia="ar-SA"/>
        </w:rPr>
      </w:pPr>
    </w:p>
    <w:p w:rsidR="00391D53" w:rsidRPr="00391D53" w:rsidRDefault="00391D53" w:rsidP="00C07BA8">
      <w:pPr>
        <w:suppressAutoHyphens/>
        <w:spacing w:line="100" w:lineRule="atLeast"/>
        <w:jc w:val="center"/>
        <w:rPr>
          <w:rFonts w:eastAsia="Arial Unicode MS"/>
          <w:kern w:val="2"/>
          <w:sz w:val="32"/>
          <w:szCs w:val="32"/>
          <w:lang w:eastAsia="ar-SA"/>
        </w:rPr>
      </w:pPr>
    </w:p>
    <w:p w:rsidR="00C07BA8" w:rsidRPr="00C07BA8" w:rsidRDefault="00C07BA8" w:rsidP="00C07BA8">
      <w:pPr>
        <w:suppressAutoHyphens/>
        <w:spacing w:line="100" w:lineRule="atLeast"/>
        <w:jc w:val="left"/>
        <w:rPr>
          <w:rFonts w:eastAsia="Arial Unicode MS"/>
          <w:i/>
          <w:iCs/>
          <w:kern w:val="2"/>
          <w:lang w:eastAsia="ar-SA"/>
        </w:rPr>
      </w:pPr>
    </w:p>
    <w:p w:rsidR="00C07BA8" w:rsidRPr="00C07BA8" w:rsidRDefault="00391D53" w:rsidP="00C07BA8">
      <w:pPr>
        <w:suppressAutoHyphens/>
        <w:spacing w:line="100" w:lineRule="atLeast"/>
        <w:jc w:val="center"/>
        <w:rPr>
          <w:rFonts w:eastAsia="Arial Unicode MS"/>
          <w:b/>
          <w:bCs/>
          <w:kern w:val="2"/>
          <w:lang w:eastAsia="ar-SA"/>
        </w:rPr>
      </w:pPr>
      <w:r>
        <w:rPr>
          <w:rFonts w:eastAsia="Arial Unicode MS"/>
          <w:b/>
          <w:bCs/>
          <w:kern w:val="2"/>
          <w:lang w:eastAsia="ar-SA"/>
        </w:rPr>
        <w:t xml:space="preserve">јун </w:t>
      </w:r>
      <w:r w:rsidR="00853F3A">
        <w:rPr>
          <w:rFonts w:eastAsia="Arial Unicode MS"/>
          <w:b/>
          <w:bCs/>
          <w:kern w:val="2"/>
          <w:lang w:eastAsia="ar-SA"/>
        </w:rPr>
        <w:t xml:space="preserve"> </w:t>
      </w:r>
      <w:r w:rsidR="00C07BA8" w:rsidRPr="00C07BA8">
        <w:rPr>
          <w:rFonts w:eastAsia="Arial Unicode MS"/>
          <w:b/>
          <w:bCs/>
          <w:kern w:val="2"/>
          <w:lang w:eastAsia="ar-SA"/>
        </w:rPr>
        <w:t>201</w:t>
      </w:r>
      <w:r w:rsidR="00853F3A">
        <w:rPr>
          <w:rFonts w:eastAsia="Arial Unicode MS"/>
          <w:b/>
          <w:bCs/>
          <w:kern w:val="2"/>
          <w:lang w:eastAsia="ar-SA"/>
        </w:rPr>
        <w:t>8</w:t>
      </w:r>
      <w:r w:rsidR="00C07BA8" w:rsidRPr="00C07BA8">
        <w:rPr>
          <w:rFonts w:eastAsia="Arial Unicode MS"/>
          <w:b/>
          <w:bCs/>
          <w:kern w:val="2"/>
          <w:lang w:eastAsia="ar-SA"/>
        </w:rPr>
        <w:t xml:space="preserve">. </w:t>
      </w:r>
      <w:r w:rsidR="00C07BA8" w:rsidRPr="00C07BA8">
        <w:rPr>
          <w:rFonts w:eastAsia="Arial Unicode MS"/>
          <w:bCs/>
          <w:kern w:val="2"/>
          <w:lang w:eastAsia="ar-SA"/>
        </w:rPr>
        <w:t>године</w:t>
      </w:r>
    </w:p>
    <w:p w:rsidR="00C07BA8" w:rsidRDefault="00C07BA8" w:rsidP="00C07BA8">
      <w:pPr>
        <w:suppressAutoHyphens/>
        <w:spacing w:line="100" w:lineRule="atLeast"/>
        <w:rPr>
          <w:rFonts w:eastAsia="Arial Unicode MS"/>
          <w:kern w:val="2"/>
          <w:lang w:eastAsia="ar-SA"/>
        </w:rPr>
      </w:pPr>
    </w:p>
    <w:p w:rsidR="00391D53" w:rsidRDefault="00391D53" w:rsidP="00C07BA8">
      <w:pPr>
        <w:suppressAutoHyphens/>
        <w:spacing w:line="100" w:lineRule="atLeast"/>
        <w:rPr>
          <w:rFonts w:eastAsia="Arial Unicode MS"/>
          <w:kern w:val="2"/>
          <w:lang w:eastAsia="ar-SA"/>
        </w:rPr>
      </w:pPr>
    </w:p>
    <w:p w:rsidR="00391D53" w:rsidRPr="00391D53" w:rsidRDefault="00391D53" w:rsidP="00C07BA8">
      <w:pPr>
        <w:suppressAutoHyphens/>
        <w:spacing w:line="100" w:lineRule="atLeast"/>
        <w:rPr>
          <w:rFonts w:eastAsia="Arial Unicode MS"/>
          <w:kern w:val="2"/>
          <w:lang w:eastAsia="ar-SA"/>
        </w:rPr>
      </w:pPr>
    </w:p>
    <w:p w:rsidR="00C07BA8" w:rsidRPr="00C34FA0" w:rsidRDefault="00C07BA8" w:rsidP="00C34FA0">
      <w:pPr>
        <w:shd w:val="clear" w:color="auto" w:fill="FFFFFF" w:themeFill="background1"/>
        <w:suppressAutoHyphens/>
        <w:spacing w:line="100" w:lineRule="atLeast"/>
        <w:rPr>
          <w:rFonts w:eastAsia="Arial Unicode MS"/>
          <w:color w:val="FFFFFF" w:themeColor="background1"/>
          <w:kern w:val="2"/>
          <w:lang w:eastAsia="ar-SA"/>
        </w:rPr>
      </w:pPr>
      <w:r w:rsidRPr="00C07BA8">
        <w:rPr>
          <w:rFonts w:eastAsia="TimesNewRomanPSMT"/>
          <w:kern w:val="2"/>
          <w:lang w:eastAsia="ar-SA"/>
        </w:rPr>
        <w:t xml:space="preserve">На основу чл. 39. и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C07BA8">
        <w:rPr>
          <w:rFonts w:eastAsia="Arial Unicode MS"/>
          <w:kern w:val="2"/>
          <w:lang w:eastAsia="ar-SA"/>
        </w:rPr>
        <w:t xml:space="preserve">Одлуке о покретању поступка јавне набавке, деловодни број </w:t>
      </w:r>
      <w:r w:rsidRPr="00C07BA8">
        <w:rPr>
          <w:rFonts w:eastAsia="Arial Unicode MS"/>
          <w:iCs/>
          <w:kern w:val="2"/>
          <w:lang w:eastAsia="ar-SA"/>
        </w:rPr>
        <w:t xml:space="preserve">Одлуке </w:t>
      </w:r>
      <w:r w:rsidR="00B6654D">
        <w:rPr>
          <w:rFonts w:eastAsia="Arial Unicode MS"/>
          <w:iCs/>
          <w:kern w:val="2"/>
          <w:lang w:eastAsia="ar-SA"/>
        </w:rPr>
        <w:t>202/2018 Решења о образовању комисије за јавну набавку, деловодни број</w:t>
      </w:r>
      <w:r w:rsidR="002D34E2">
        <w:rPr>
          <w:rFonts w:eastAsia="Arial Unicode MS"/>
          <w:iCs/>
          <w:kern w:val="2"/>
          <w:lang w:eastAsia="ar-SA"/>
        </w:rPr>
        <w:t xml:space="preserve"> </w:t>
      </w:r>
      <w:r w:rsidR="00B6654D">
        <w:rPr>
          <w:rFonts w:eastAsia="Arial Unicode MS"/>
          <w:color w:val="auto"/>
          <w:kern w:val="2"/>
          <w:shd w:val="clear" w:color="auto" w:fill="FFFFFF" w:themeFill="background1"/>
          <w:lang w:eastAsia="ar-SA"/>
        </w:rPr>
        <w:t>Решења  203/2018</w:t>
      </w:r>
      <w:r w:rsidR="00391D53">
        <w:rPr>
          <w:rFonts w:eastAsia="Arial Unicode MS"/>
          <w:color w:val="auto"/>
          <w:kern w:val="2"/>
          <w:shd w:val="clear" w:color="auto" w:fill="FFFFFF" w:themeFill="background1"/>
          <w:lang w:eastAsia="ar-SA"/>
        </w:rPr>
        <w:t xml:space="preserve"> </w:t>
      </w:r>
      <w:r w:rsidRPr="00C07BA8">
        <w:rPr>
          <w:rFonts w:eastAsia="Arial Unicode MS"/>
          <w:kern w:val="2"/>
          <w:lang w:eastAsia="ar-SA"/>
        </w:rPr>
        <w:t>припремљена је:</w:t>
      </w:r>
    </w:p>
    <w:p w:rsidR="00391D53" w:rsidRDefault="00391D53" w:rsidP="002D34E2">
      <w:pPr>
        <w:suppressAutoHyphens/>
        <w:spacing w:line="100" w:lineRule="atLeast"/>
        <w:rPr>
          <w:rFonts w:eastAsia="TimesNewRomanPSMT"/>
          <w:kern w:val="2"/>
          <w:lang w:eastAsia="ar-SA"/>
        </w:rPr>
      </w:pPr>
    </w:p>
    <w:p w:rsidR="00391D53" w:rsidRPr="00391D53" w:rsidRDefault="00391D53" w:rsidP="00C07BA8">
      <w:pPr>
        <w:suppressAutoHyphens/>
        <w:spacing w:line="100" w:lineRule="atLeast"/>
        <w:ind w:firstLine="720"/>
        <w:rPr>
          <w:rFonts w:eastAsia="TimesNewRomanPSMT"/>
          <w:kern w:val="2"/>
          <w:lang w:eastAsia="ar-SA"/>
        </w:rPr>
      </w:pPr>
    </w:p>
    <w:p w:rsidR="00C07BA8" w:rsidRPr="00C07BA8" w:rsidRDefault="00C07BA8" w:rsidP="00C07BA8">
      <w:pPr>
        <w:shd w:val="clear" w:color="auto" w:fill="C6D9F1"/>
        <w:suppressAutoHyphens/>
        <w:spacing w:line="100" w:lineRule="atLeast"/>
        <w:jc w:val="center"/>
        <w:rPr>
          <w:rFonts w:eastAsia="TimesNewRomanPS-BoldMT"/>
          <w:b/>
          <w:bCs/>
          <w:kern w:val="2"/>
          <w:lang w:val="ru-RU" w:eastAsia="ar-SA"/>
        </w:rPr>
      </w:pPr>
      <w:r w:rsidRPr="00C07BA8">
        <w:rPr>
          <w:rFonts w:eastAsia="TimesNewRomanPS-BoldMT"/>
          <w:b/>
          <w:bCs/>
          <w:kern w:val="2"/>
          <w:lang w:eastAsia="ar-SA"/>
        </w:rPr>
        <w:t>КОНКУРСНА ДОКУМЕНТАЦИЈА</w:t>
      </w:r>
    </w:p>
    <w:p w:rsidR="00C07BA8" w:rsidRPr="00C07BA8" w:rsidRDefault="00C07BA8" w:rsidP="00C07BA8">
      <w:pPr>
        <w:shd w:val="clear" w:color="auto" w:fill="C6D9F1"/>
        <w:suppressAutoHyphens/>
        <w:spacing w:line="100" w:lineRule="atLeast"/>
        <w:jc w:val="center"/>
        <w:rPr>
          <w:rFonts w:eastAsia="TimesNewRomanPS-BoldMT"/>
          <w:b/>
          <w:bCs/>
          <w:kern w:val="2"/>
          <w:lang w:eastAsia="ar-SA"/>
        </w:rPr>
      </w:pPr>
      <w:r w:rsidRPr="00C07BA8">
        <w:rPr>
          <w:rFonts w:eastAsia="TimesNewRomanPS-BoldMT"/>
          <w:b/>
          <w:bCs/>
          <w:kern w:val="2"/>
          <w:lang w:val="ru-RU" w:eastAsia="ar-SA"/>
        </w:rPr>
        <w:t xml:space="preserve">за јавну набавку </w:t>
      </w:r>
      <w:r w:rsidRPr="00C07BA8">
        <w:rPr>
          <w:rFonts w:eastAsia="TimesNewRomanPS-BoldMT"/>
          <w:b/>
          <w:bCs/>
          <w:kern w:val="2"/>
          <w:lang w:eastAsia="ar-SA"/>
        </w:rPr>
        <w:t>услуга</w:t>
      </w:r>
      <w:r w:rsidRPr="00C07BA8">
        <w:rPr>
          <w:rFonts w:eastAsia="TimesNewRomanPS-BoldMT"/>
          <w:b/>
          <w:bCs/>
          <w:kern w:val="2"/>
          <w:lang w:val="ru-RU" w:eastAsia="ar-SA"/>
        </w:rPr>
        <w:t xml:space="preserve"> –</w:t>
      </w:r>
    </w:p>
    <w:p w:rsidR="00647A3E" w:rsidRPr="002835F6" w:rsidRDefault="00647A3E" w:rsidP="00647A3E">
      <w:pPr>
        <w:shd w:val="clear" w:color="auto" w:fill="C6D9F1" w:themeFill="text2" w:themeFillTint="33"/>
        <w:spacing w:line="240" w:lineRule="auto"/>
        <w:jc w:val="center"/>
        <w:rPr>
          <w:rFonts w:eastAsia="Times New Roman"/>
          <w:b/>
          <w:color w:val="000000" w:themeColor="text1"/>
          <w:kern w:val="0"/>
        </w:rPr>
      </w:pPr>
      <w:r>
        <w:rPr>
          <w:rFonts w:eastAsia="Times New Roman"/>
          <w:b/>
          <w:color w:val="auto"/>
          <w:kern w:val="0"/>
        </w:rPr>
        <w:t xml:space="preserve">Израда </w:t>
      </w:r>
      <w:r w:rsidR="00853F3A">
        <w:rPr>
          <w:rFonts w:eastAsia="Times New Roman"/>
          <w:b/>
          <w:color w:val="auto"/>
          <w:kern w:val="0"/>
        </w:rPr>
        <w:t xml:space="preserve">идејног пројекта санације и конзервације </w:t>
      </w:r>
      <w:r w:rsidR="00A44FFB">
        <w:rPr>
          <w:rFonts w:eastAsia="Times New Roman"/>
          <w:b/>
          <w:color w:val="auto"/>
          <w:kern w:val="0"/>
        </w:rPr>
        <w:t>ОШ</w:t>
      </w:r>
      <w:r w:rsidR="00CE2A88">
        <w:rPr>
          <w:rFonts w:eastAsia="Times New Roman"/>
          <w:b/>
          <w:color w:val="auto"/>
          <w:kern w:val="0"/>
        </w:rPr>
        <w:t xml:space="preserve"> </w:t>
      </w:r>
      <w:r w:rsidR="00A44FFB">
        <w:rPr>
          <w:rFonts w:eastAsia="Times New Roman"/>
          <w:b/>
          <w:color w:val="auto"/>
          <w:kern w:val="0"/>
        </w:rPr>
        <w:t>''23.октобар'' Сремски Карловци</w:t>
      </w:r>
    </w:p>
    <w:p w:rsidR="0061634C" w:rsidRDefault="0061634C" w:rsidP="00647A3E">
      <w:pPr>
        <w:suppressAutoHyphens/>
        <w:spacing w:line="100" w:lineRule="atLeast"/>
        <w:rPr>
          <w:rFonts w:eastAsia="TimesNewRomanPSMT"/>
          <w:b/>
          <w:i/>
          <w:kern w:val="2"/>
          <w:u w:val="single"/>
          <w:lang w:eastAsia="ar-SA"/>
        </w:rPr>
      </w:pPr>
    </w:p>
    <w:p w:rsidR="00C07BA8" w:rsidRPr="00C07BA8" w:rsidRDefault="00647A3E" w:rsidP="00647A3E">
      <w:pPr>
        <w:suppressAutoHyphens/>
        <w:spacing w:line="100" w:lineRule="atLeast"/>
        <w:rPr>
          <w:rFonts w:eastAsia="TimesNewRomanPSMT"/>
          <w:b/>
          <w:i/>
          <w:kern w:val="2"/>
          <w:u w:val="single"/>
          <w:lang w:val="ru-RU" w:eastAsia="ar-SA"/>
        </w:rPr>
      </w:pPr>
      <w:r>
        <w:rPr>
          <w:rFonts w:eastAsia="TimesNewRomanPSMT"/>
          <w:b/>
          <w:i/>
          <w:kern w:val="2"/>
          <w:u w:val="single"/>
          <w:lang w:val="ru-RU" w:eastAsia="ar-SA"/>
        </w:rPr>
        <w:t>Конкурсна документација садржи:</w:t>
      </w:r>
    </w:p>
    <w:p w:rsidR="00C07BA8" w:rsidRPr="00C07BA8" w:rsidRDefault="00C07BA8" w:rsidP="00C07BA8">
      <w:pPr>
        <w:suppressAutoHyphens/>
        <w:spacing w:line="100" w:lineRule="atLeast"/>
        <w:rPr>
          <w:rFonts w:eastAsia="TimesNewRomanPSMT"/>
          <w:b/>
          <w:i/>
          <w:kern w:val="2"/>
          <w:u w:val="single"/>
          <w:lang w:val="ru-RU" w:eastAsia="ar-SA"/>
        </w:rPr>
      </w:pPr>
    </w:p>
    <w:tbl>
      <w:tblPr>
        <w:tblW w:w="9270" w:type="dxa"/>
        <w:tblInd w:w="-15" w:type="dxa"/>
        <w:tblLayout w:type="fixed"/>
        <w:tblLook w:val="04A0"/>
      </w:tblPr>
      <w:tblGrid>
        <w:gridCol w:w="1116"/>
        <w:gridCol w:w="6802"/>
        <w:gridCol w:w="1352"/>
      </w:tblGrid>
      <w:tr w:rsidR="00C07BA8" w:rsidRPr="00C07BA8" w:rsidTr="00647A3E">
        <w:tc>
          <w:tcPr>
            <w:tcW w:w="1116" w:type="dxa"/>
            <w:tcBorders>
              <w:top w:val="single" w:sz="4" w:space="0" w:color="000000"/>
              <w:left w:val="single" w:sz="4" w:space="0" w:color="000000"/>
              <w:bottom w:val="single" w:sz="4" w:space="0" w:color="000000"/>
              <w:right w:val="nil"/>
            </w:tcBorders>
            <w:shd w:val="clear" w:color="auto" w:fill="EAF1DD" w:themeFill="accent3" w:themeFillTint="33"/>
            <w:hideMark/>
          </w:tcPr>
          <w:p w:rsidR="00C07BA8" w:rsidRPr="00C07BA8" w:rsidRDefault="00C07BA8" w:rsidP="00C07BA8">
            <w:pPr>
              <w:suppressAutoHyphens/>
              <w:spacing w:line="240" w:lineRule="auto"/>
              <w:rPr>
                <w:rFonts w:eastAsia="TimesNewRomanPSMT"/>
                <w:b/>
                <w:i/>
                <w:color w:val="C0504D" w:themeColor="accent2"/>
                <w:kern w:val="2"/>
                <w:sz w:val="20"/>
                <w:szCs w:val="20"/>
                <w:lang w:eastAsia="ar-SA"/>
              </w:rPr>
            </w:pPr>
            <w:r w:rsidRPr="00C07BA8">
              <w:rPr>
                <w:rFonts w:eastAsia="TimesNewRomanPSMT"/>
                <w:b/>
                <w:i/>
                <w:color w:val="C0504D" w:themeColor="accent2"/>
                <w:kern w:val="2"/>
                <w:sz w:val="20"/>
                <w:szCs w:val="20"/>
                <w:lang w:eastAsia="ar-SA"/>
              </w:rPr>
              <w:t>поглавље</w:t>
            </w:r>
          </w:p>
        </w:tc>
        <w:tc>
          <w:tcPr>
            <w:tcW w:w="6802" w:type="dxa"/>
            <w:tcBorders>
              <w:top w:val="single" w:sz="4" w:space="0" w:color="000000"/>
              <w:left w:val="single" w:sz="4" w:space="0" w:color="000000"/>
              <w:bottom w:val="single" w:sz="4" w:space="0" w:color="000000"/>
              <w:right w:val="nil"/>
            </w:tcBorders>
            <w:shd w:val="clear" w:color="auto" w:fill="EAF1DD" w:themeFill="accent3" w:themeFillTint="33"/>
            <w:hideMark/>
          </w:tcPr>
          <w:p w:rsidR="00C07BA8" w:rsidRPr="00C07BA8" w:rsidRDefault="00C07BA8" w:rsidP="00C07BA8">
            <w:pPr>
              <w:suppressAutoHyphens/>
              <w:spacing w:line="240" w:lineRule="auto"/>
              <w:jc w:val="center"/>
              <w:rPr>
                <w:rFonts w:eastAsia="TimesNewRomanPSMT"/>
                <w:b/>
                <w:i/>
                <w:color w:val="C0504D" w:themeColor="accent2"/>
                <w:kern w:val="2"/>
                <w:lang w:eastAsia="ar-SA"/>
              </w:rPr>
            </w:pPr>
            <w:r w:rsidRPr="00C07BA8">
              <w:rPr>
                <w:rFonts w:eastAsia="TimesNewRomanPSMT"/>
                <w:b/>
                <w:i/>
                <w:color w:val="C0504D" w:themeColor="accent2"/>
                <w:kern w:val="2"/>
                <w:lang w:eastAsia="ar-SA"/>
              </w:rPr>
              <w:t>Назив</w:t>
            </w:r>
            <w:r w:rsidRPr="00C07BA8">
              <w:rPr>
                <w:rFonts w:eastAsia="TimesNewRomanPSMT"/>
                <w:b/>
                <w:i/>
                <w:color w:val="C0504D" w:themeColor="accent2"/>
                <w:kern w:val="2"/>
                <w:lang w:val="sr-Cyrl-CS" w:eastAsia="ar-SA"/>
              </w:rPr>
              <w:t xml:space="preserve"> поглавља</w:t>
            </w:r>
          </w:p>
        </w:tc>
        <w:tc>
          <w:tcPr>
            <w:tcW w:w="13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07BA8" w:rsidRPr="00C07BA8" w:rsidRDefault="00C07BA8" w:rsidP="00C07BA8">
            <w:pPr>
              <w:suppressAutoHyphens/>
              <w:spacing w:line="240" w:lineRule="auto"/>
              <w:jc w:val="center"/>
              <w:rPr>
                <w:rFonts w:eastAsia="Arial Unicode MS"/>
                <w:bCs/>
                <w:iCs/>
                <w:color w:val="C0504D" w:themeColor="accent2"/>
                <w:kern w:val="2"/>
                <w:lang w:eastAsia="ar-SA"/>
              </w:rPr>
            </w:pPr>
            <w:r w:rsidRPr="00C07BA8">
              <w:rPr>
                <w:rFonts w:eastAsia="TimesNewRomanPSMT"/>
                <w:b/>
                <w:i/>
                <w:color w:val="C0504D" w:themeColor="accent2"/>
                <w:kern w:val="2"/>
                <w:lang w:eastAsia="ar-SA"/>
              </w:rPr>
              <w:t>Страна</w:t>
            </w:r>
          </w:p>
        </w:tc>
      </w:tr>
      <w:tr w:rsidR="00C07BA8" w:rsidRPr="00C07BA8" w:rsidTr="00647A3E">
        <w:trPr>
          <w:trHeight w:val="242"/>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color w:val="auto"/>
                <w:kern w:val="2"/>
                <w:lang w:eastAsia="ar-SA"/>
              </w:rPr>
            </w:pPr>
          </w:p>
          <w:p w:rsidR="00C07BA8" w:rsidRPr="00C07BA8" w:rsidRDefault="00C07BA8" w:rsidP="00C07BA8">
            <w:pPr>
              <w:suppressAutoHyphens/>
              <w:snapToGrid w:val="0"/>
              <w:spacing w:line="240" w:lineRule="auto"/>
              <w:jc w:val="center"/>
              <w:rPr>
                <w:rFonts w:eastAsia="TimesNewRomanPSMT"/>
                <w:b/>
                <w:color w:val="auto"/>
                <w:kern w:val="2"/>
                <w:lang w:eastAsia="ar-SA"/>
              </w:rPr>
            </w:pPr>
            <w:r w:rsidRPr="00C07BA8">
              <w:rPr>
                <w:rFonts w:eastAsia="TimesNewRomanPSMT"/>
                <w:b/>
                <w:color w:val="auto"/>
                <w:kern w:val="2"/>
                <w:lang w:eastAsia="ar-SA"/>
              </w:rPr>
              <w:t>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rPr>
                <w:rFonts w:eastAsia="TimesNewRomanPSMT"/>
                <w:kern w:val="2"/>
                <w:lang w:eastAsia="ar-SA"/>
              </w:rPr>
            </w:pPr>
          </w:p>
          <w:p w:rsidR="00C07BA8" w:rsidRPr="00C07BA8" w:rsidRDefault="00C07BA8" w:rsidP="00C07BA8">
            <w:pPr>
              <w:suppressAutoHyphens/>
              <w:snapToGrid w:val="0"/>
              <w:spacing w:line="240" w:lineRule="auto"/>
              <w:rPr>
                <w:rFonts w:eastAsia="TimesNewRomanPSMT"/>
                <w:color w:val="auto"/>
                <w:kern w:val="2"/>
                <w:lang w:eastAsia="ar-SA"/>
              </w:rPr>
            </w:pPr>
            <w:r w:rsidRPr="00C07BA8">
              <w:rPr>
                <w:rFonts w:eastAsia="TimesNewRomanPSMT"/>
                <w:kern w:val="2"/>
                <w:lang w:eastAsia="ar-SA"/>
              </w:rPr>
              <w:t>Општи подаци о јавној набавци</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Arial Unicode MS"/>
                <w:b/>
                <w:bCs/>
                <w:iCs/>
                <w:kern w:val="2"/>
                <w:lang w:eastAsia="ar-SA"/>
              </w:rPr>
            </w:pPr>
          </w:p>
          <w:p w:rsidR="00C07BA8" w:rsidRPr="00C07BA8" w:rsidRDefault="00C07BA8" w:rsidP="00213EA0">
            <w:pPr>
              <w:suppressAutoHyphens/>
              <w:snapToGrid w:val="0"/>
              <w:spacing w:line="240" w:lineRule="auto"/>
              <w:jc w:val="center"/>
              <w:rPr>
                <w:rFonts w:eastAsia="Arial Unicode MS"/>
                <w:b/>
                <w:bCs/>
                <w:iCs/>
                <w:kern w:val="2"/>
                <w:lang w:eastAsia="ar-SA"/>
              </w:rPr>
            </w:pPr>
            <w:r w:rsidRPr="00C07BA8">
              <w:rPr>
                <w:rFonts w:eastAsia="Arial Unicode MS"/>
                <w:b/>
                <w:bCs/>
                <w:iCs/>
                <w:kern w:val="2"/>
                <w:lang w:eastAsia="ar-SA"/>
              </w:rPr>
              <w:t>3</w:t>
            </w:r>
          </w:p>
        </w:tc>
      </w:tr>
      <w:tr w:rsidR="00C07BA8" w:rsidRPr="00C07BA8" w:rsidTr="00647A3E">
        <w:trPr>
          <w:trHeight w:val="305"/>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color w:val="auto"/>
                <w:kern w:val="2"/>
                <w:lang w:eastAsia="ar-SA"/>
              </w:rPr>
            </w:pPr>
          </w:p>
          <w:p w:rsidR="00C07BA8" w:rsidRPr="00C07BA8" w:rsidRDefault="00C07BA8" w:rsidP="00C07BA8">
            <w:pPr>
              <w:suppressAutoHyphens/>
              <w:snapToGrid w:val="0"/>
              <w:spacing w:line="240" w:lineRule="auto"/>
              <w:jc w:val="center"/>
              <w:rPr>
                <w:rFonts w:eastAsia="TimesNewRomanPSMT"/>
                <w:b/>
                <w:color w:val="auto"/>
                <w:kern w:val="2"/>
                <w:lang w:eastAsia="ar-SA"/>
              </w:rPr>
            </w:pPr>
            <w:r w:rsidRPr="00C07BA8">
              <w:rPr>
                <w:rFonts w:eastAsia="TimesNewRomanPSMT"/>
                <w:b/>
                <w:color w:val="auto"/>
                <w:kern w:val="2"/>
                <w:lang w:eastAsia="ar-SA"/>
              </w:rPr>
              <w:t>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rPr>
                <w:rFonts w:eastAsia="TimesNewRomanPSMT"/>
                <w:kern w:val="2"/>
                <w:lang w:eastAsia="ar-SA"/>
              </w:rPr>
            </w:pPr>
          </w:p>
          <w:p w:rsidR="00C07BA8" w:rsidRPr="00C07BA8" w:rsidRDefault="00C07BA8" w:rsidP="00C07BA8">
            <w:pPr>
              <w:suppressAutoHyphens/>
              <w:snapToGrid w:val="0"/>
              <w:spacing w:line="240" w:lineRule="auto"/>
              <w:rPr>
                <w:rFonts w:eastAsia="TimesNewRomanPSMT"/>
                <w:color w:val="auto"/>
                <w:kern w:val="2"/>
                <w:lang w:eastAsia="ar-SA"/>
              </w:rPr>
            </w:pPr>
            <w:r w:rsidRPr="00C07BA8">
              <w:rPr>
                <w:rFonts w:eastAsia="TimesNewRomanPSMT"/>
                <w:kern w:val="2"/>
                <w:lang w:eastAsia="ar-SA"/>
              </w:rPr>
              <w:t>Подаци о предмету јавне набавке</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C07BA8" w:rsidRDefault="00C07BA8" w:rsidP="00213EA0">
            <w:pPr>
              <w:suppressAutoHyphens/>
              <w:snapToGrid w:val="0"/>
              <w:spacing w:line="240" w:lineRule="auto"/>
              <w:jc w:val="center"/>
              <w:rPr>
                <w:rFonts w:eastAsia="TimesNewRomanPSMT"/>
                <w:b/>
                <w:kern w:val="2"/>
                <w:lang w:eastAsia="ar-SA"/>
              </w:rPr>
            </w:pPr>
            <w:r w:rsidRPr="00C07BA8">
              <w:rPr>
                <w:rFonts w:eastAsia="TimesNewRomanPSMT"/>
                <w:b/>
                <w:kern w:val="2"/>
                <w:lang w:eastAsia="ar-SA"/>
              </w:rPr>
              <w:t>3</w:t>
            </w:r>
          </w:p>
        </w:tc>
      </w:tr>
      <w:tr w:rsidR="00C07BA8" w:rsidRPr="00C07BA8" w:rsidTr="00647A3E">
        <w:trPr>
          <w:trHeight w:val="242"/>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III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Врста, квалитет, количина и опис услуга</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8</w:t>
            </w:r>
          </w:p>
        </w:tc>
      </w:tr>
      <w:tr w:rsidR="00C07BA8" w:rsidRPr="00C07BA8" w:rsidTr="00647A3E">
        <w:trPr>
          <w:trHeight w:val="503"/>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IV</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rPr>
                <w:rFonts w:eastAsia="TimesNewRomanPSMT"/>
                <w:kern w:val="2"/>
                <w:lang w:eastAsia="ar-SA"/>
              </w:rPr>
            </w:pPr>
          </w:p>
          <w:p w:rsidR="00C07BA8" w:rsidRPr="00C07BA8" w:rsidRDefault="00C07BA8" w:rsidP="00C07BA8">
            <w:pPr>
              <w:suppressAutoHyphens/>
              <w:snapToGrid w:val="0"/>
              <w:spacing w:line="240" w:lineRule="auto"/>
              <w:rPr>
                <w:rFonts w:eastAsia="TimesNewRomanPSMT"/>
                <w:color w:val="auto"/>
                <w:kern w:val="2"/>
                <w:lang w:val="ru-RU" w:eastAsia="ar-SA"/>
              </w:rPr>
            </w:pPr>
            <w:r w:rsidRPr="00C07BA8">
              <w:rPr>
                <w:rFonts w:eastAsia="TimesNewRomanPSMT"/>
                <w:kern w:val="2"/>
                <w:lang w:eastAsia="ar-SA"/>
              </w:rPr>
              <w:t>Услови за учешће у поступку јавне набавке из чл. 75 и 76 Закона и упутство како се доказује испуњеност тих услова</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color w:val="auto"/>
                <w:kern w:val="2"/>
                <w:lang w:eastAsia="ar-SA"/>
              </w:rPr>
            </w:pPr>
          </w:p>
          <w:p w:rsidR="00C07BA8" w:rsidRPr="00213EA0" w:rsidRDefault="00213EA0" w:rsidP="00213EA0">
            <w:pPr>
              <w:suppressAutoHyphens/>
              <w:snapToGrid w:val="0"/>
              <w:spacing w:line="240" w:lineRule="auto"/>
              <w:jc w:val="center"/>
              <w:rPr>
                <w:rFonts w:eastAsia="TimesNewRomanPSMT"/>
                <w:b/>
                <w:color w:val="auto"/>
                <w:kern w:val="2"/>
                <w:lang w:eastAsia="ar-SA"/>
              </w:rPr>
            </w:pPr>
            <w:r>
              <w:rPr>
                <w:rFonts w:eastAsia="TimesNewRomanPSMT"/>
                <w:b/>
                <w:color w:val="auto"/>
                <w:kern w:val="2"/>
                <w:lang w:eastAsia="ar-SA"/>
              </w:rPr>
              <w:t>9-13</w:t>
            </w:r>
          </w:p>
        </w:tc>
      </w:tr>
      <w:tr w:rsidR="00C07BA8" w:rsidRPr="00C07BA8" w:rsidTr="00647A3E">
        <w:trPr>
          <w:trHeight w:val="287"/>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V</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Упутство понуђачима како да сачине понуду</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13-23</w:t>
            </w:r>
          </w:p>
        </w:tc>
      </w:tr>
      <w:tr w:rsidR="00C07BA8" w:rsidRPr="00C07BA8" w:rsidTr="00647A3E">
        <w:trPr>
          <w:trHeight w:val="215"/>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VI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color w:val="auto"/>
                <w:kern w:val="2"/>
                <w:lang w:eastAsia="ar-SA"/>
              </w:rPr>
            </w:pPr>
          </w:p>
          <w:p w:rsidR="00C07BA8" w:rsidRPr="00C07BA8" w:rsidRDefault="00C07BA8" w:rsidP="00C07BA8">
            <w:pPr>
              <w:suppressAutoHyphens/>
              <w:snapToGrid w:val="0"/>
              <w:spacing w:line="240" w:lineRule="auto"/>
              <w:jc w:val="left"/>
              <w:rPr>
                <w:rFonts w:eastAsia="TimesNewRomanPSMT"/>
                <w:color w:val="auto"/>
                <w:kern w:val="2"/>
                <w:lang w:eastAsia="ar-SA"/>
              </w:rPr>
            </w:pPr>
            <w:r w:rsidRPr="00C07BA8">
              <w:rPr>
                <w:rFonts w:eastAsia="TimesNewRomanPSMT"/>
                <w:color w:val="auto"/>
                <w:kern w:val="2"/>
                <w:lang w:eastAsia="ar-SA"/>
              </w:rPr>
              <w:t xml:space="preserve">Образац 1- Образац понуде </w:t>
            </w:r>
          </w:p>
        </w:tc>
        <w:tc>
          <w:tcPr>
            <w:tcW w:w="1352" w:type="dxa"/>
            <w:tcBorders>
              <w:top w:val="single" w:sz="4" w:space="0" w:color="000000"/>
              <w:left w:val="single" w:sz="4" w:space="0" w:color="000000"/>
              <w:bottom w:val="single" w:sz="4" w:space="0" w:color="000000"/>
              <w:right w:val="single" w:sz="4" w:space="0" w:color="000000"/>
            </w:tcBorders>
          </w:tcPr>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23-26</w:t>
            </w:r>
          </w:p>
        </w:tc>
      </w:tr>
      <w:tr w:rsidR="00C07BA8" w:rsidRPr="00C07BA8" w:rsidTr="00647A3E">
        <w:trPr>
          <w:trHeight w:val="242"/>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VII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color w:val="auto"/>
                <w:kern w:val="2"/>
                <w:lang w:eastAsia="ar-SA"/>
              </w:rPr>
            </w:pPr>
            <w:r w:rsidRPr="00C07BA8">
              <w:rPr>
                <w:rFonts w:eastAsia="TimesNewRomanPSMT"/>
                <w:kern w:val="2"/>
                <w:lang w:eastAsia="ar-SA"/>
              </w:rPr>
              <w:t>Образац 2- Трошкови припреме понуде</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27</w:t>
            </w:r>
          </w:p>
        </w:tc>
      </w:tr>
      <w:tr w:rsidR="00C07BA8" w:rsidRPr="00C07BA8" w:rsidTr="00647A3E">
        <w:trPr>
          <w:trHeight w:val="287"/>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VIII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color w:val="auto"/>
                <w:kern w:val="2"/>
                <w:lang w:eastAsia="ar-SA"/>
              </w:rPr>
            </w:pPr>
            <w:r w:rsidRPr="00C07BA8">
              <w:rPr>
                <w:rFonts w:eastAsia="TimesNewRomanPSMT"/>
                <w:kern w:val="2"/>
                <w:lang w:eastAsia="ar-SA"/>
              </w:rPr>
              <w:t xml:space="preserve">Образац 3- Изјаве о независној понуди </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28</w:t>
            </w:r>
          </w:p>
        </w:tc>
      </w:tr>
      <w:tr w:rsidR="00C07BA8" w:rsidRPr="00C07BA8" w:rsidTr="00647A3E">
        <w:trPr>
          <w:trHeight w:val="305"/>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IX</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color w:val="auto"/>
                <w:kern w:val="2"/>
                <w:lang w:eastAsia="ar-SA"/>
              </w:rPr>
            </w:pPr>
            <w:r w:rsidRPr="00C07BA8">
              <w:rPr>
                <w:rFonts w:eastAsia="TimesNewRomanPSMT"/>
                <w:color w:val="auto"/>
                <w:kern w:val="2"/>
                <w:lang w:eastAsia="ar-SA"/>
              </w:rPr>
              <w:t>Oбразац 4-</w:t>
            </w:r>
            <w:r w:rsidRPr="00C07BA8">
              <w:rPr>
                <w:rFonts w:eastAsia="TimesNewRomanPSMT"/>
                <w:kern w:val="2"/>
                <w:lang w:eastAsia="ar-SA"/>
              </w:rPr>
              <w:t xml:space="preserve"> Структуре ценe са упутством како да се попуни</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29</w:t>
            </w:r>
          </w:p>
        </w:tc>
      </w:tr>
      <w:tr w:rsidR="00C07BA8" w:rsidRPr="00C07BA8" w:rsidTr="00647A3E">
        <w:trPr>
          <w:trHeight w:val="305"/>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X</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Образац 5-</w:t>
            </w:r>
            <w:r w:rsidRPr="00C07BA8">
              <w:rPr>
                <w:rFonts w:eastAsia="TimesNewRomanPSMT"/>
                <w:color w:val="auto"/>
                <w:kern w:val="2"/>
                <w:lang w:eastAsia="ar-SA"/>
              </w:rPr>
              <w:t xml:space="preserve"> Изјаве о испуњавању услова из чл.75 Закона о ЈН</w:t>
            </w:r>
          </w:p>
          <w:p w:rsidR="00C07BA8" w:rsidRPr="00C07BA8" w:rsidRDefault="00C07BA8" w:rsidP="00C07BA8">
            <w:pPr>
              <w:suppressAutoHyphens/>
              <w:snapToGrid w:val="0"/>
              <w:spacing w:line="240" w:lineRule="auto"/>
              <w:jc w:val="left"/>
              <w:rPr>
                <w:rFonts w:eastAsia="TimesNewRomanPSMT"/>
                <w:kern w:val="2"/>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8F5984" w:rsidP="00213EA0">
            <w:pPr>
              <w:suppressAutoHyphens/>
              <w:snapToGrid w:val="0"/>
              <w:spacing w:line="240" w:lineRule="auto"/>
              <w:jc w:val="center"/>
              <w:rPr>
                <w:rFonts w:eastAsia="TimesNewRomanPSMT"/>
                <w:b/>
                <w:kern w:val="2"/>
                <w:lang w:eastAsia="ar-SA"/>
              </w:rPr>
            </w:pPr>
            <w:r>
              <w:rPr>
                <w:rFonts w:eastAsia="TimesNewRomanPSMT"/>
                <w:b/>
                <w:kern w:val="2"/>
                <w:lang w:eastAsia="ar-SA"/>
              </w:rPr>
              <w:t>3</w:t>
            </w:r>
            <w:r w:rsidR="00213EA0">
              <w:rPr>
                <w:rFonts w:eastAsia="TimesNewRomanPSMT"/>
                <w:b/>
                <w:kern w:val="2"/>
                <w:lang w:eastAsia="ar-SA"/>
              </w:rPr>
              <w:t>0-31</w:t>
            </w:r>
          </w:p>
        </w:tc>
      </w:tr>
      <w:tr w:rsidR="00C07BA8" w:rsidRPr="00C07BA8" w:rsidTr="00647A3E">
        <w:trPr>
          <w:trHeight w:val="260"/>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XI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Образац 6- Изјаве о поштовању обавеза из чл. 75 ст. 2 Закона</w:t>
            </w:r>
          </w:p>
          <w:p w:rsidR="002C4574" w:rsidRPr="002C4574" w:rsidRDefault="002C4574" w:rsidP="00C07BA8">
            <w:pPr>
              <w:suppressAutoHyphens/>
              <w:snapToGrid w:val="0"/>
              <w:spacing w:line="240" w:lineRule="auto"/>
              <w:jc w:val="left"/>
              <w:rPr>
                <w:rFonts w:eastAsia="TimesNewRomanPSMT"/>
                <w:kern w:val="2"/>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8F5984" w:rsidP="00213EA0">
            <w:pPr>
              <w:suppressAutoHyphens/>
              <w:snapToGrid w:val="0"/>
              <w:spacing w:line="240" w:lineRule="auto"/>
              <w:jc w:val="center"/>
              <w:rPr>
                <w:rFonts w:eastAsia="TimesNewRomanPSMT"/>
                <w:b/>
                <w:kern w:val="2"/>
                <w:lang w:eastAsia="ar-SA"/>
              </w:rPr>
            </w:pPr>
            <w:r>
              <w:rPr>
                <w:rFonts w:eastAsia="TimesNewRomanPSMT"/>
                <w:b/>
                <w:kern w:val="2"/>
                <w:lang w:eastAsia="ar-SA"/>
              </w:rPr>
              <w:t>3</w:t>
            </w:r>
            <w:r w:rsidR="00213EA0">
              <w:rPr>
                <w:rFonts w:eastAsia="TimesNewRomanPSMT"/>
                <w:b/>
                <w:kern w:val="2"/>
                <w:lang w:eastAsia="ar-SA"/>
              </w:rPr>
              <w:t>2</w:t>
            </w:r>
          </w:p>
        </w:tc>
      </w:tr>
      <w:tr w:rsidR="00C07BA8" w:rsidRPr="00C07BA8" w:rsidTr="00647A3E">
        <w:trPr>
          <w:trHeight w:val="242"/>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XII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Образац 7-Потврда наручиоца о квалитетно обављеном послу</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33</w:t>
            </w:r>
          </w:p>
          <w:p w:rsidR="00C07BA8" w:rsidRPr="00C07BA8" w:rsidRDefault="00C07BA8" w:rsidP="00213EA0">
            <w:pPr>
              <w:suppressAutoHyphens/>
              <w:snapToGrid w:val="0"/>
              <w:spacing w:line="240" w:lineRule="auto"/>
              <w:jc w:val="center"/>
              <w:rPr>
                <w:rFonts w:eastAsia="TimesNewRomanPSMT"/>
                <w:b/>
                <w:kern w:val="2"/>
                <w:lang w:eastAsia="ar-SA"/>
              </w:rPr>
            </w:pPr>
          </w:p>
        </w:tc>
      </w:tr>
      <w:tr w:rsidR="00C07BA8" w:rsidRPr="00C07BA8" w:rsidTr="00647A3E">
        <w:trPr>
          <w:trHeight w:val="242"/>
        </w:trPr>
        <w:tc>
          <w:tcPr>
            <w:tcW w:w="1116"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center"/>
              <w:rPr>
                <w:rFonts w:eastAsia="TimesNewRomanPSMT"/>
                <w:b/>
                <w:kern w:val="2"/>
                <w:lang w:eastAsia="ar-SA"/>
              </w:rPr>
            </w:pPr>
          </w:p>
          <w:p w:rsidR="00C07BA8" w:rsidRPr="00C07BA8" w:rsidRDefault="00C07BA8" w:rsidP="00C07BA8">
            <w:pPr>
              <w:suppressAutoHyphens/>
              <w:snapToGrid w:val="0"/>
              <w:spacing w:line="240" w:lineRule="auto"/>
              <w:jc w:val="center"/>
              <w:rPr>
                <w:rFonts w:eastAsia="TimesNewRomanPSMT"/>
                <w:b/>
                <w:kern w:val="2"/>
                <w:lang w:eastAsia="ar-SA"/>
              </w:rPr>
            </w:pPr>
            <w:r w:rsidRPr="00C07BA8">
              <w:rPr>
                <w:rFonts w:eastAsia="TimesNewRomanPSMT"/>
                <w:b/>
                <w:kern w:val="2"/>
                <w:lang w:eastAsia="ar-SA"/>
              </w:rPr>
              <w:t>XIII</w:t>
            </w:r>
          </w:p>
        </w:tc>
        <w:tc>
          <w:tcPr>
            <w:tcW w:w="6802"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240" w:lineRule="auto"/>
              <w:jc w:val="left"/>
              <w:rPr>
                <w:rFonts w:eastAsia="TimesNewRomanPSMT"/>
                <w:kern w:val="2"/>
                <w:lang w:eastAsia="ar-SA"/>
              </w:rPr>
            </w:pPr>
          </w:p>
          <w:p w:rsidR="00C07BA8" w:rsidRPr="00C07BA8" w:rsidRDefault="00C07BA8" w:rsidP="00C07BA8">
            <w:pPr>
              <w:suppressAutoHyphens/>
              <w:snapToGrid w:val="0"/>
              <w:spacing w:line="240" w:lineRule="auto"/>
              <w:jc w:val="left"/>
              <w:rPr>
                <w:rFonts w:eastAsia="TimesNewRomanPSMT"/>
                <w:kern w:val="2"/>
                <w:lang w:eastAsia="ar-SA"/>
              </w:rPr>
            </w:pPr>
            <w:r w:rsidRPr="00C07BA8">
              <w:rPr>
                <w:rFonts w:eastAsia="TimesNewRomanPSMT"/>
                <w:kern w:val="2"/>
                <w:lang w:eastAsia="ar-SA"/>
              </w:rPr>
              <w:t>Модел уговора</w:t>
            </w:r>
          </w:p>
        </w:tc>
        <w:tc>
          <w:tcPr>
            <w:tcW w:w="1352" w:type="dxa"/>
            <w:tcBorders>
              <w:top w:val="single" w:sz="4" w:space="0" w:color="000000"/>
              <w:left w:val="single" w:sz="4" w:space="0" w:color="000000"/>
              <w:bottom w:val="single" w:sz="4" w:space="0" w:color="000000"/>
              <w:right w:val="single" w:sz="4" w:space="0" w:color="000000"/>
            </w:tcBorders>
          </w:tcPr>
          <w:p w:rsidR="00C07BA8" w:rsidRPr="00C07BA8" w:rsidRDefault="00C07BA8" w:rsidP="00213EA0">
            <w:pPr>
              <w:suppressAutoHyphens/>
              <w:snapToGrid w:val="0"/>
              <w:spacing w:line="240" w:lineRule="auto"/>
              <w:jc w:val="center"/>
              <w:rPr>
                <w:rFonts w:eastAsia="TimesNewRomanPSMT"/>
                <w:b/>
                <w:kern w:val="2"/>
                <w:lang w:eastAsia="ar-SA"/>
              </w:rPr>
            </w:pPr>
          </w:p>
          <w:p w:rsidR="00C07BA8" w:rsidRPr="00213EA0" w:rsidRDefault="00213EA0" w:rsidP="00213EA0">
            <w:pPr>
              <w:suppressAutoHyphens/>
              <w:snapToGrid w:val="0"/>
              <w:spacing w:line="240" w:lineRule="auto"/>
              <w:jc w:val="center"/>
              <w:rPr>
                <w:rFonts w:eastAsia="TimesNewRomanPSMT"/>
                <w:b/>
                <w:kern w:val="2"/>
                <w:lang w:eastAsia="ar-SA"/>
              </w:rPr>
            </w:pPr>
            <w:r>
              <w:rPr>
                <w:rFonts w:eastAsia="TimesNewRomanPSMT"/>
                <w:b/>
                <w:kern w:val="2"/>
                <w:lang w:eastAsia="ar-SA"/>
              </w:rPr>
              <w:t>34-37</w:t>
            </w:r>
          </w:p>
        </w:tc>
      </w:tr>
    </w:tbl>
    <w:p w:rsidR="00A44FFB" w:rsidRPr="005F2E47" w:rsidRDefault="00A44FFB" w:rsidP="00C07BA8">
      <w:pPr>
        <w:suppressAutoHyphens/>
        <w:spacing w:line="100" w:lineRule="atLeast"/>
        <w:rPr>
          <w:rFonts w:eastAsia="TimesNewRomanPSMT"/>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r w:rsidRPr="00C07BA8">
        <w:rPr>
          <w:rFonts w:eastAsia="Arial Unicode MS"/>
          <w:b/>
          <w:bCs/>
          <w:iCs/>
          <w:kern w:val="2"/>
          <w:lang w:eastAsia="ar-SA"/>
        </w:rPr>
        <w:t>I  ОПШТИ ПОДАЦИ О ЈАВНОЈ НАБАВЦИ</w:t>
      </w: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p>
    <w:p w:rsidR="00C07BA8" w:rsidRPr="00C07BA8" w:rsidRDefault="00C07BA8" w:rsidP="00C07BA8">
      <w:pPr>
        <w:suppressAutoHyphens/>
        <w:spacing w:line="100" w:lineRule="atLeast"/>
        <w:rPr>
          <w:rFonts w:eastAsia="Arial Unicode MS"/>
          <w:b/>
          <w:bCs/>
          <w:i/>
          <w:iCs/>
          <w:kern w:val="2"/>
          <w:lang w:eastAsia="ar-SA"/>
        </w:rPr>
      </w:pPr>
    </w:p>
    <w:p w:rsidR="00C07BA8" w:rsidRPr="00C07BA8" w:rsidRDefault="00C07BA8" w:rsidP="00C07BA8">
      <w:pPr>
        <w:suppressAutoHyphens/>
        <w:spacing w:line="100" w:lineRule="atLeast"/>
        <w:rPr>
          <w:rFonts w:eastAsia="Arial Unicode MS"/>
          <w:b/>
          <w:bCs/>
          <w:i/>
          <w:iCs/>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b/>
          <w:bCs/>
          <w:kern w:val="2"/>
          <w:lang w:eastAsia="ar-SA"/>
        </w:rPr>
        <w:t>1. Подаци о наручиоцу</w:t>
      </w:r>
    </w:p>
    <w:p w:rsidR="00C07BA8" w:rsidRPr="00A44FFB" w:rsidRDefault="00C07BA8" w:rsidP="00C07BA8">
      <w:pPr>
        <w:suppressAutoHyphens/>
        <w:spacing w:line="100" w:lineRule="atLeast"/>
        <w:rPr>
          <w:rFonts w:eastAsia="Arial Unicode MS"/>
          <w:kern w:val="2"/>
          <w:lang w:eastAsia="ar-SA"/>
        </w:rPr>
      </w:pPr>
      <w:r w:rsidRPr="00C07BA8">
        <w:rPr>
          <w:rFonts w:eastAsia="Arial Unicode MS"/>
          <w:kern w:val="2"/>
          <w:lang w:eastAsia="ar-SA"/>
        </w:rPr>
        <w:t xml:space="preserve">Наручилац: </w:t>
      </w:r>
      <w:r w:rsidR="00A44FFB">
        <w:rPr>
          <w:rFonts w:eastAsia="Arial Unicode MS"/>
          <w:kern w:val="2"/>
          <w:lang w:eastAsia="ar-SA"/>
        </w:rPr>
        <w:t>ОШ</w:t>
      </w:r>
      <w:r w:rsidR="005F2E47">
        <w:rPr>
          <w:rFonts w:eastAsia="Arial Unicode MS"/>
          <w:kern w:val="2"/>
          <w:lang w:eastAsia="ar-SA"/>
        </w:rPr>
        <w:t xml:space="preserve"> </w:t>
      </w:r>
      <w:r w:rsidR="00A44FFB">
        <w:rPr>
          <w:rFonts w:eastAsia="Arial Unicode MS"/>
          <w:kern w:val="2"/>
          <w:lang w:eastAsia="ar-SA"/>
        </w:rPr>
        <w:t>''23.октобар'' Сремски Карловци</w:t>
      </w:r>
    </w:p>
    <w:p w:rsid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Адреса:</w:t>
      </w:r>
      <w:r w:rsidR="00A44FFB">
        <w:rPr>
          <w:rFonts w:eastAsia="Arial Unicode MS"/>
          <w:kern w:val="2"/>
          <w:lang w:val="sr-Cyrl-CS" w:eastAsia="ar-SA"/>
        </w:rPr>
        <w:t xml:space="preserve">Прерадовићева </w:t>
      </w:r>
      <w:r w:rsidRPr="00C07BA8">
        <w:rPr>
          <w:rFonts w:eastAsia="Arial Unicode MS"/>
          <w:iCs/>
          <w:kern w:val="2"/>
          <w:lang w:val="sr-Cyrl-CS" w:eastAsia="ar-SA"/>
        </w:rPr>
        <w:t xml:space="preserve"> број 1, 21205 Сремски Карловци</w:t>
      </w:r>
    </w:p>
    <w:p w:rsidR="00A44FFB" w:rsidRPr="00A44FFB" w:rsidRDefault="00A44FFB"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b/>
          <w:bCs/>
          <w:kern w:val="2"/>
          <w:lang w:eastAsia="ar-SA"/>
        </w:rPr>
        <w:t>2. Врста поступка јавне набавке</w:t>
      </w:r>
    </w:p>
    <w:p w:rsidR="00C07BA8" w:rsidRPr="00C07BA8" w:rsidRDefault="00C07BA8" w:rsidP="00C07BA8">
      <w:pPr>
        <w:suppressAutoHyphens/>
        <w:spacing w:line="100" w:lineRule="atLeast"/>
        <w:jc w:val="left"/>
        <w:rPr>
          <w:rFonts w:eastAsia="Arial Unicode MS"/>
          <w:kern w:val="2"/>
          <w:lang w:eastAsia="ar-SA"/>
        </w:rPr>
      </w:pPr>
      <w:r w:rsidRPr="00C07BA8">
        <w:rPr>
          <w:rFonts w:eastAsia="Arial Unicode MS"/>
          <w:kern w:val="2"/>
          <w:lang w:eastAsia="ar-SA"/>
        </w:rPr>
        <w:t xml:space="preserve">Предметна јавна набавка се спроводи у </w:t>
      </w:r>
      <w:r w:rsidRPr="00C07BA8">
        <w:rPr>
          <w:rFonts w:eastAsia="Arial Unicode MS"/>
          <w:b/>
          <w:kern w:val="2"/>
          <w:lang w:eastAsia="ar-SA"/>
        </w:rPr>
        <w:t xml:space="preserve">ПОСТУПКУ ЈАВНЕ НАБАВКЕ МАЛЕ ВРЕДНОСТИ </w:t>
      </w:r>
      <w:r w:rsidRPr="00C07BA8">
        <w:rPr>
          <w:rFonts w:eastAsia="Arial Unicode MS"/>
          <w:kern w:val="2"/>
          <w:lang w:eastAsia="ar-SA"/>
        </w:rPr>
        <w:t>у складу са Законом и подзаконским актима којима се уређују јавне набавке.</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t>3. Предмет јавне набавке</w:t>
      </w:r>
    </w:p>
    <w:p w:rsidR="00647A3E" w:rsidRPr="00B6654D" w:rsidRDefault="00647A3E" w:rsidP="00647A3E">
      <w:pPr>
        <w:spacing w:line="240" w:lineRule="auto"/>
        <w:rPr>
          <w:rFonts w:eastAsia="Times New Roman"/>
          <w:color w:val="000000" w:themeColor="text1"/>
          <w:kern w:val="0"/>
        </w:rPr>
      </w:pPr>
      <w:r>
        <w:rPr>
          <w:rFonts w:eastAsia="Arial Unicode MS"/>
          <w:bCs/>
          <w:kern w:val="2"/>
          <w:lang w:eastAsia="ar-SA"/>
        </w:rPr>
        <w:t>Предмет јавне набавке</w:t>
      </w:r>
      <w:r w:rsidR="00C07BA8" w:rsidRPr="00647A3E">
        <w:rPr>
          <w:rFonts w:eastAsia="Arial Unicode MS"/>
          <w:bCs/>
          <w:kern w:val="2"/>
          <w:lang w:eastAsia="ar-SA"/>
        </w:rPr>
        <w:t>су услуге:</w:t>
      </w:r>
      <w:r w:rsidR="003B0069">
        <w:rPr>
          <w:rFonts w:eastAsia="Arial Unicode MS"/>
          <w:bCs/>
          <w:kern w:val="2"/>
          <w:lang w:eastAsia="ar-SA"/>
        </w:rPr>
        <w:t xml:space="preserve"> </w:t>
      </w:r>
      <w:r w:rsidRPr="00647A3E">
        <w:rPr>
          <w:rFonts w:eastAsia="Times New Roman"/>
          <w:color w:val="auto"/>
          <w:kern w:val="0"/>
        </w:rPr>
        <w:t xml:space="preserve">Израда </w:t>
      </w:r>
      <w:r w:rsidR="00A44FFB">
        <w:rPr>
          <w:rFonts w:eastAsia="Times New Roman"/>
          <w:color w:val="auto"/>
          <w:kern w:val="0"/>
        </w:rPr>
        <w:t>идејног пројекта санације и конзервације ОШ ''23.октобар'' Сремски Карловци</w:t>
      </w:r>
      <w:r w:rsidRPr="00647A3E">
        <w:rPr>
          <w:rFonts w:eastAsia="Times New Roman"/>
          <w:color w:val="000000" w:themeColor="text1"/>
          <w:kern w:val="0"/>
        </w:rPr>
        <w:t xml:space="preserve">, </w:t>
      </w:r>
      <w:r w:rsidRPr="00647A3E">
        <w:rPr>
          <w:rFonts w:eastAsia="Arial Unicode MS"/>
          <w:bCs/>
          <w:color w:val="auto"/>
          <w:kern w:val="2"/>
          <w:lang w:eastAsia="ar-SA"/>
        </w:rPr>
        <w:t xml:space="preserve">ЈН МВ </w:t>
      </w:r>
      <w:r w:rsidR="002C4574">
        <w:rPr>
          <w:rFonts w:eastAsia="Arial Unicode MS"/>
          <w:bCs/>
          <w:color w:val="auto"/>
          <w:kern w:val="2"/>
          <w:lang w:eastAsia="ar-SA"/>
        </w:rPr>
        <w:t>1.2.2</w:t>
      </w:r>
      <w:r w:rsidR="00CE2A88">
        <w:rPr>
          <w:rFonts w:eastAsia="Arial Unicode MS"/>
          <w:bCs/>
          <w:color w:val="auto"/>
          <w:kern w:val="2"/>
          <w:lang w:eastAsia="ar-SA"/>
        </w:rPr>
        <w:t>.</w:t>
      </w:r>
      <w:r w:rsidR="00B6654D">
        <w:rPr>
          <w:rFonts w:eastAsia="Arial Unicode MS"/>
          <w:bCs/>
          <w:color w:val="auto"/>
          <w:kern w:val="2"/>
          <w:lang w:eastAsia="ar-SA"/>
        </w:rPr>
        <w:t>/2018</w:t>
      </w:r>
    </w:p>
    <w:p w:rsidR="00C07BA8" w:rsidRPr="00C07BA8" w:rsidRDefault="00C07BA8" w:rsidP="00647A3E">
      <w:pPr>
        <w:spacing w:line="240" w:lineRule="auto"/>
        <w:contextualSpacing/>
        <w:rPr>
          <w:rFonts w:eastAsia="Arial Unicode MS"/>
          <w:bCs/>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t>4. Контакт (лице или служба):</w:t>
      </w:r>
    </w:p>
    <w:p w:rsidR="00C07BA8" w:rsidRPr="00C07BA8" w:rsidRDefault="00A44FFB" w:rsidP="00C07BA8">
      <w:pPr>
        <w:suppressAutoHyphens/>
        <w:spacing w:line="100" w:lineRule="atLeast"/>
        <w:rPr>
          <w:rFonts w:eastAsia="Arial Unicode MS"/>
          <w:b/>
          <w:bCs/>
          <w:kern w:val="2"/>
          <w:lang w:eastAsia="ar-SA"/>
        </w:rPr>
      </w:pPr>
      <w:r>
        <w:rPr>
          <w:rFonts w:eastAsia="Arial Unicode MS"/>
          <w:b/>
          <w:bCs/>
          <w:kern w:val="2"/>
          <w:lang w:eastAsia="ar-SA"/>
        </w:rPr>
        <w:t xml:space="preserve">    ОШ''23.октобар'' Сремски Карловци</w:t>
      </w:r>
    </w:p>
    <w:p w:rsidR="00C07BA8" w:rsidRPr="00A44FFB" w:rsidRDefault="00C07BA8" w:rsidP="00C07BA8">
      <w:pPr>
        <w:suppressAutoHyphens/>
        <w:spacing w:line="100" w:lineRule="atLeast"/>
        <w:rPr>
          <w:rFonts w:eastAsia="Arial Unicode MS"/>
          <w:kern w:val="2"/>
          <w:lang w:eastAsia="ar-SA"/>
        </w:rPr>
      </w:pPr>
      <w:r w:rsidRPr="00C07BA8">
        <w:rPr>
          <w:rFonts w:eastAsia="Arial Unicode MS"/>
          <w:kern w:val="2"/>
          <w:lang w:val="sr-Cyrl-CS" w:eastAsia="ar-SA"/>
        </w:rPr>
        <w:t xml:space="preserve">Е - mail адреса: </w:t>
      </w:r>
      <w:r w:rsidR="00A44FFB">
        <w:rPr>
          <w:rFonts w:eastAsia="Arial Unicode MS"/>
          <w:kern w:val="2"/>
          <w:lang w:eastAsia="ar-SA"/>
        </w:rPr>
        <w:t>23.oktobar@gmail.com</w:t>
      </w:r>
    </w:p>
    <w:p w:rsidR="00A44FFB" w:rsidRDefault="00A44FFB" w:rsidP="00C07BA8">
      <w:pPr>
        <w:suppressAutoHyphens/>
        <w:spacing w:line="100" w:lineRule="atLeast"/>
        <w:rPr>
          <w:rFonts w:eastAsia="Arial Unicode MS"/>
          <w:bCs/>
          <w:color w:val="C00000"/>
          <w:kern w:val="2"/>
          <w:lang w:eastAsia="ar-SA"/>
        </w:rPr>
      </w:pPr>
    </w:p>
    <w:p w:rsidR="00391D53" w:rsidRPr="00391D53" w:rsidRDefault="00391D53" w:rsidP="00C07BA8">
      <w:pPr>
        <w:suppressAutoHyphens/>
        <w:spacing w:line="100" w:lineRule="atLeast"/>
        <w:rPr>
          <w:rFonts w:eastAsia="Arial Unicode MS"/>
          <w:bCs/>
          <w:color w:val="C00000"/>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r w:rsidRPr="00C07BA8">
        <w:rPr>
          <w:rFonts w:eastAsia="Arial Unicode MS"/>
          <w:b/>
          <w:bCs/>
          <w:iCs/>
          <w:kern w:val="2"/>
          <w:lang w:eastAsia="ar-SA"/>
        </w:rPr>
        <w:t>II  ПОДАЦИ О ПРЕДМЕТУ ЈАВНЕ НАБАВКЕ</w:t>
      </w: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p>
    <w:p w:rsidR="00C07BA8" w:rsidRPr="00C07BA8" w:rsidRDefault="00C07BA8" w:rsidP="00C07BA8">
      <w:pPr>
        <w:suppressAutoHyphens/>
        <w:spacing w:line="100" w:lineRule="atLeast"/>
        <w:rPr>
          <w:rFonts w:eastAsia="TimesNewRomanPS-BoldMT"/>
          <w:bCs/>
          <w:kern w:val="2"/>
          <w:lang w:eastAsia="ar-SA"/>
        </w:rPr>
      </w:pPr>
    </w:p>
    <w:p w:rsidR="00C07BA8" w:rsidRPr="00C07BA8" w:rsidRDefault="00C07BA8" w:rsidP="00C07BA8">
      <w:pPr>
        <w:suppressAutoHyphens/>
        <w:spacing w:line="100" w:lineRule="atLeast"/>
        <w:rPr>
          <w:rFonts w:eastAsia="Arial Unicode MS"/>
          <w:b/>
          <w:bCs/>
          <w:i/>
          <w:iCs/>
          <w:kern w:val="2"/>
          <w:lang w:eastAsia="ar-SA"/>
        </w:rPr>
      </w:pPr>
    </w:p>
    <w:p w:rsidR="00C07BA8" w:rsidRPr="00C07BA8" w:rsidRDefault="00C07BA8" w:rsidP="00C07BA8">
      <w:pPr>
        <w:numPr>
          <w:ilvl w:val="0"/>
          <w:numId w:val="1"/>
        </w:numPr>
        <w:suppressAutoHyphens/>
        <w:spacing w:line="100" w:lineRule="atLeast"/>
        <w:jc w:val="left"/>
        <w:rPr>
          <w:rFonts w:eastAsia="Arial Unicode MS"/>
          <w:b/>
          <w:bCs/>
          <w:kern w:val="2"/>
          <w:lang w:eastAsia="ar-SA"/>
        </w:rPr>
      </w:pPr>
      <w:r w:rsidRPr="00C07BA8">
        <w:rPr>
          <w:rFonts w:eastAsia="Arial Unicode MS"/>
          <w:b/>
          <w:bCs/>
          <w:kern w:val="2"/>
          <w:lang w:eastAsia="ar-SA"/>
        </w:rPr>
        <w:t>Предмет јавне набавке</w:t>
      </w:r>
    </w:p>
    <w:p w:rsidR="00C07BA8" w:rsidRPr="00B6654D" w:rsidRDefault="00C07BA8" w:rsidP="00391D53">
      <w:pPr>
        <w:pStyle w:val="ListParagraph"/>
        <w:spacing w:line="240" w:lineRule="auto"/>
        <w:jc w:val="both"/>
      </w:pPr>
      <w:r w:rsidRPr="00C07BA8">
        <w:rPr>
          <w:bCs/>
        </w:rPr>
        <w:t>Предмет јавне набавке су услуге</w:t>
      </w:r>
      <w:r w:rsidR="00647A3E">
        <w:rPr>
          <w:bCs/>
        </w:rPr>
        <w:t xml:space="preserve"> под бројем</w:t>
      </w:r>
      <w:r w:rsidRPr="00C07BA8">
        <w:rPr>
          <w:bCs/>
        </w:rPr>
        <w:t>:</w:t>
      </w:r>
      <w:r w:rsidR="00391D53">
        <w:rPr>
          <w:bCs/>
        </w:rPr>
        <w:t xml:space="preserve"> </w:t>
      </w:r>
      <w:r w:rsidR="00A44FFB" w:rsidRPr="00647A3E">
        <w:rPr>
          <w:rFonts w:eastAsia="Times New Roman"/>
          <w:color w:val="auto"/>
          <w:kern w:val="0"/>
        </w:rPr>
        <w:t xml:space="preserve">Израда </w:t>
      </w:r>
      <w:r w:rsidR="00A44FFB">
        <w:rPr>
          <w:rFonts w:eastAsia="Times New Roman"/>
          <w:color w:val="auto"/>
          <w:kern w:val="0"/>
        </w:rPr>
        <w:t>идејног пројекта санације и конзервације ОШ ''23.октобар'' Сремски Карловци</w:t>
      </w:r>
      <w:r w:rsidR="00A44FFB" w:rsidRPr="00647A3E">
        <w:rPr>
          <w:rFonts w:eastAsia="Times New Roman"/>
          <w:color w:val="000000" w:themeColor="text1"/>
          <w:kern w:val="0"/>
        </w:rPr>
        <w:t>,</w:t>
      </w:r>
      <w:r w:rsidR="002D34E2">
        <w:rPr>
          <w:rFonts w:eastAsia="Times New Roman"/>
          <w:color w:val="000000" w:themeColor="text1"/>
          <w:kern w:val="0"/>
        </w:rPr>
        <w:t xml:space="preserve"> </w:t>
      </w:r>
      <w:r w:rsidR="00647A3E" w:rsidRPr="00647A3E">
        <w:rPr>
          <w:bCs/>
          <w:color w:val="auto"/>
        </w:rPr>
        <w:t>ЈН МВ</w:t>
      </w:r>
      <w:r w:rsidR="00CE2A88">
        <w:rPr>
          <w:bCs/>
          <w:color w:val="auto"/>
        </w:rPr>
        <w:t xml:space="preserve"> 1.2.2.</w:t>
      </w:r>
      <w:r w:rsidR="00B6654D">
        <w:rPr>
          <w:bCs/>
          <w:color w:val="auto"/>
        </w:rPr>
        <w:t>/2018</w:t>
      </w:r>
    </w:p>
    <w:p w:rsidR="00C07BA8" w:rsidRPr="00C07BA8" w:rsidRDefault="00C07BA8" w:rsidP="00391D53">
      <w:pPr>
        <w:shd w:val="clear" w:color="auto" w:fill="FFFFFF" w:themeFill="background1"/>
        <w:suppressAutoHyphens/>
        <w:spacing w:line="100" w:lineRule="atLeast"/>
        <w:ind w:right="-897" w:firstLine="720"/>
        <w:rPr>
          <w:rFonts w:eastAsia="Arial Unicode MS"/>
          <w:kern w:val="2"/>
          <w:lang w:eastAsia="ar-SA"/>
        </w:rPr>
      </w:pPr>
      <w:r w:rsidRPr="00C07BA8">
        <w:rPr>
          <w:rFonts w:eastAsia="Arial Unicode MS"/>
          <w:kern w:val="2"/>
          <w:lang w:eastAsia="ar-SA"/>
        </w:rPr>
        <w:t>Набавка је планирана у Плану јавних набавки за 201</w:t>
      </w:r>
      <w:r w:rsidR="00A44FFB">
        <w:rPr>
          <w:rFonts w:eastAsia="Arial Unicode MS"/>
          <w:kern w:val="2"/>
          <w:lang w:eastAsia="ar-SA"/>
        </w:rPr>
        <w:t>8</w:t>
      </w:r>
      <w:r w:rsidRPr="00C07BA8">
        <w:rPr>
          <w:rFonts w:eastAsia="Arial Unicode MS"/>
          <w:kern w:val="2"/>
          <w:lang w:eastAsia="ar-SA"/>
        </w:rPr>
        <w:t>.</w:t>
      </w:r>
      <w:r w:rsidR="006C2979">
        <w:rPr>
          <w:rFonts w:eastAsia="Arial Unicode MS"/>
          <w:kern w:val="2"/>
          <w:lang w:eastAsia="ar-SA"/>
        </w:rPr>
        <w:t xml:space="preserve"> </w:t>
      </w:r>
      <w:r w:rsidRPr="00C07BA8">
        <w:rPr>
          <w:rFonts w:eastAsia="Arial Unicode MS"/>
          <w:kern w:val="2"/>
          <w:lang w:eastAsia="ar-SA"/>
        </w:rPr>
        <w:t>годину.</w:t>
      </w:r>
    </w:p>
    <w:p w:rsidR="00C07BA8" w:rsidRPr="00C07BA8" w:rsidRDefault="00C07BA8" w:rsidP="00C07BA8">
      <w:pPr>
        <w:suppressAutoHyphens/>
        <w:spacing w:line="100" w:lineRule="atLeast"/>
        <w:jc w:val="left"/>
        <w:rPr>
          <w:rFonts w:eastAsia="Arial Unicode MS"/>
          <w:color w:val="auto"/>
          <w:kern w:val="2"/>
          <w:lang w:eastAsia="ar-SA"/>
        </w:rPr>
      </w:pPr>
    </w:p>
    <w:p w:rsidR="00C07BA8" w:rsidRPr="00B6654D" w:rsidRDefault="00C07BA8" w:rsidP="00A44FFB">
      <w:pPr>
        <w:numPr>
          <w:ilvl w:val="0"/>
          <w:numId w:val="1"/>
        </w:numPr>
        <w:shd w:val="clear" w:color="auto" w:fill="FFFFFF" w:themeFill="background1"/>
        <w:suppressAutoHyphens/>
        <w:spacing w:line="100" w:lineRule="atLeast"/>
        <w:jc w:val="left"/>
        <w:rPr>
          <w:rFonts w:eastAsia="Arial Unicode MS"/>
          <w:b/>
          <w:bCs/>
          <w:iCs/>
          <w:kern w:val="2"/>
          <w:lang w:eastAsia="ar-SA"/>
        </w:rPr>
      </w:pPr>
      <w:r w:rsidRPr="00B6654D">
        <w:rPr>
          <w:rFonts w:eastAsia="Arial Unicode MS"/>
          <w:b/>
          <w:color w:val="auto"/>
          <w:kern w:val="2"/>
          <w:lang w:eastAsia="ar-SA"/>
        </w:rPr>
        <w:t xml:space="preserve">Назив и ознака из </w:t>
      </w:r>
      <w:r w:rsidR="00B6654D" w:rsidRPr="00B6654D">
        <w:rPr>
          <w:rFonts w:eastAsia="Arial Unicode MS"/>
          <w:b/>
          <w:color w:val="auto"/>
          <w:kern w:val="2"/>
          <w:lang w:eastAsia="ar-SA"/>
        </w:rPr>
        <w:t xml:space="preserve"> ОРН: 71242000 </w:t>
      </w:r>
      <w:r w:rsidR="00B6654D">
        <w:rPr>
          <w:rFonts w:eastAsia="Arial Unicode MS"/>
          <w:b/>
          <w:color w:val="auto"/>
          <w:kern w:val="2"/>
          <w:lang w:eastAsia="ar-SA"/>
        </w:rPr>
        <w:t>–''израда пројеката и нацрта''</w:t>
      </w:r>
    </w:p>
    <w:p w:rsidR="00C07BA8" w:rsidRPr="00A44FFB" w:rsidRDefault="00C07BA8" w:rsidP="00A44FFB">
      <w:pPr>
        <w:shd w:val="clear" w:color="auto" w:fill="FFFFFF" w:themeFill="background1"/>
        <w:suppressAutoHyphens/>
        <w:spacing w:line="100" w:lineRule="atLeast"/>
        <w:rPr>
          <w:rFonts w:eastAsia="Arial Unicode MS"/>
          <w:b/>
          <w:bCs/>
          <w:iCs/>
          <w:kern w:val="2"/>
          <w:lang w:eastAsia="ar-SA"/>
        </w:rPr>
      </w:pPr>
    </w:p>
    <w:p w:rsidR="00C07BA8" w:rsidRDefault="00C07BA8" w:rsidP="00C07BA8">
      <w:pPr>
        <w:suppressAutoHyphens/>
        <w:spacing w:line="100" w:lineRule="atLeast"/>
        <w:rPr>
          <w:rFonts w:eastAsia="Arial Unicode MS"/>
          <w:b/>
          <w:bCs/>
          <w:iCs/>
          <w:kern w:val="2"/>
          <w:lang w:eastAsia="ar-SA"/>
        </w:rPr>
      </w:pPr>
    </w:p>
    <w:p w:rsidR="00391D53" w:rsidRDefault="00391D53" w:rsidP="00C07BA8">
      <w:pPr>
        <w:suppressAutoHyphens/>
        <w:spacing w:line="100" w:lineRule="atLeast"/>
        <w:rPr>
          <w:rFonts w:eastAsia="Arial Unicode MS"/>
          <w:b/>
          <w:bCs/>
          <w:iCs/>
          <w:kern w:val="2"/>
          <w:lang w:eastAsia="ar-SA"/>
        </w:rPr>
      </w:pPr>
    </w:p>
    <w:p w:rsidR="002D34E2" w:rsidRDefault="002D34E2" w:rsidP="00C07BA8">
      <w:pPr>
        <w:suppressAutoHyphens/>
        <w:spacing w:line="100" w:lineRule="atLeast"/>
        <w:rPr>
          <w:rFonts w:eastAsia="Arial Unicode MS"/>
          <w:b/>
          <w:bCs/>
          <w:iCs/>
          <w:kern w:val="2"/>
          <w:lang w:eastAsia="ar-SA"/>
        </w:rPr>
      </w:pPr>
    </w:p>
    <w:p w:rsidR="002D34E2" w:rsidRDefault="002D34E2" w:rsidP="00C07BA8">
      <w:pPr>
        <w:suppressAutoHyphens/>
        <w:spacing w:line="100" w:lineRule="atLeast"/>
        <w:rPr>
          <w:rFonts w:eastAsia="Arial Unicode MS"/>
          <w:b/>
          <w:bCs/>
          <w:iCs/>
          <w:kern w:val="2"/>
          <w:lang w:eastAsia="ar-SA"/>
        </w:rPr>
      </w:pPr>
    </w:p>
    <w:p w:rsidR="002D34E2" w:rsidRDefault="002D34E2" w:rsidP="00C07BA8">
      <w:pPr>
        <w:suppressAutoHyphens/>
        <w:spacing w:line="100" w:lineRule="atLeast"/>
        <w:rPr>
          <w:rFonts w:eastAsia="Arial Unicode MS"/>
          <w:b/>
          <w:bCs/>
          <w:iCs/>
          <w:kern w:val="2"/>
          <w:lang w:eastAsia="ar-SA"/>
        </w:rPr>
      </w:pPr>
    </w:p>
    <w:p w:rsidR="002D34E2" w:rsidRDefault="002D34E2" w:rsidP="00C07BA8">
      <w:pPr>
        <w:suppressAutoHyphens/>
        <w:spacing w:line="100" w:lineRule="atLeast"/>
        <w:rPr>
          <w:rFonts w:eastAsia="Arial Unicode MS"/>
          <w:b/>
          <w:bCs/>
          <w:iCs/>
          <w:kern w:val="2"/>
          <w:lang w:eastAsia="ar-SA"/>
        </w:rPr>
      </w:pPr>
    </w:p>
    <w:p w:rsidR="002D34E2" w:rsidRDefault="002D34E2" w:rsidP="00C07BA8">
      <w:pPr>
        <w:suppressAutoHyphens/>
        <w:spacing w:line="100" w:lineRule="atLeast"/>
        <w:rPr>
          <w:rFonts w:eastAsia="Arial Unicode MS"/>
          <w:b/>
          <w:bCs/>
          <w:iCs/>
          <w:kern w:val="2"/>
          <w:lang w:eastAsia="ar-SA"/>
        </w:rPr>
      </w:pPr>
    </w:p>
    <w:p w:rsidR="0083033B" w:rsidRDefault="0083033B" w:rsidP="00C07BA8">
      <w:pPr>
        <w:suppressAutoHyphens/>
        <w:spacing w:line="100" w:lineRule="atLeast"/>
        <w:rPr>
          <w:rFonts w:eastAsia="Arial Unicode MS"/>
          <w:b/>
          <w:bCs/>
          <w:iCs/>
          <w:kern w:val="2"/>
          <w:lang w:eastAsia="ar-SA"/>
        </w:rPr>
      </w:pPr>
    </w:p>
    <w:p w:rsidR="002D34E2" w:rsidRPr="00391D53" w:rsidRDefault="002D34E2" w:rsidP="00C07BA8">
      <w:pPr>
        <w:suppressAutoHyphens/>
        <w:spacing w:line="100" w:lineRule="atLeast"/>
        <w:rPr>
          <w:rFonts w:eastAsia="Arial Unicode MS"/>
          <w:b/>
          <w:bCs/>
          <w:iCs/>
          <w:kern w:val="2"/>
          <w:lang w:eastAsia="ar-SA"/>
        </w:rPr>
      </w:pPr>
    </w:p>
    <w:p w:rsidR="00C07BA8" w:rsidRDefault="00C07BA8" w:rsidP="00C07BA8">
      <w:pPr>
        <w:suppressAutoHyphens/>
        <w:spacing w:line="100" w:lineRule="atLeast"/>
        <w:rPr>
          <w:rFonts w:eastAsia="Arial Unicode MS"/>
          <w:b/>
          <w:bCs/>
          <w:iCs/>
          <w:kern w:val="2"/>
          <w:lang w:eastAsia="ar-SA"/>
        </w:rPr>
      </w:pPr>
    </w:p>
    <w:p w:rsidR="003B0069" w:rsidRPr="003B0069" w:rsidRDefault="003B0069" w:rsidP="00C07BA8">
      <w:pPr>
        <w:suppressAutoHyphens/>
        <w:spacing w:line="100" w:lineRule="atLeast"/>
        <w:rPr>
          <w:rFonts w:eastAsia="Arial Unicode MS"/>
          <w:b/>
          <w:bCs/>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color w:val="auto"/>
          <w:kern w:val="2"/>
          <w:lang w:eastAsia="ar-SA"/>
        </w:rPr>
      </w:pPr>
    </w:p>
    <w:p w:rsidR="00C07BA8" w:rsidRPr="00C07BA8" w:rsidRDefault="00C07BA8" w:rsidP="00C07BA8">
      <w:pPr>
        <w:shd w:val="clear" w:color="auto" w:fill="C6D9F1"/>
        <w:suppressAutoHyphens/>
        <w:spacing w:line="100" w:lineRule="atLeast"/>
        <w:jc w:val="center"/>
        <w:rPr>
          <w:rFonts w:eastAsia="Times New Roman"/>
          <w:b/>
          <w:color w:val="auto"/>
          <w:kern w:val="0"/>
        </w:rPr>
      </w:pPr>
      <w:r w:rsidRPr="00C07BA8">
        <w:rPr>
          <w:rFonts w:eastAsia="Times New Roman"/>
          <w:b/>
          <w:color w:val="auto"/>
          <w:kern w:val="0"/>
        </w:rPr>
        <w:t>III ВРСТА, КВАЛИТЕТ, КОЛИЧИНА И ОПИС УСЛУГА</w:t>
      </w:r>
    </w:p>
    <w:p w:rsidR="00C07BA8" w:rsidRPr="00C07BA8" w:rsidRDefault="00C07BA8" w:rsidP="00C07BA8">
      <w:pPr>
        <w:shd w:val="clear" w:color="auto" w:fill="C6D9F1"/>
        <w:suppressAutoHyphens/>
        <w:spacing w:line="100" w:lineRule="atLeast"/>
        <w:jc w:val="center"/>
        <w:rPr>
          <w:rFonts w:eastAsia="Times New Roman"/>
          <w:b/>
          <w:color w:val="auto"/>
          <w:kern w:val="0"/>
        </w:rPr>
      </w:pPr>
    </w:p>
    <w:p w:rsidR="00C07BA8" w:rsidRPr="00A267DB" w:rsidRDefault="00C07BA8" w:rsidP="00C07BA8">
      <w:pPr>
        <w:suppressAutoHyphens/>
        <w:spacing w:line="100" w:lineRule="atLeast"/>
        <w:jc w:val="left"/>
        <w:rPr>
          <w:rFonts w:eastAsia="Arial Unicode MS"/>
          <w:kern w:val="2"/>
          <w:lang w:eastAsia="ar-SA"/>
        </w:rPr>
      </w:pPr>
    </w:p>
    <w:p w:rsidR="00A44FFB" w:rsidRDefault="00A44FFB" w:rsidP="00A267DB">
      <w:pPr>
        <w:suppressAutoHyphens/>
        <w:spacing w:before="113" w:after="113" w:line="240" w:lineRule="auto"/>
        <w:ind w:firstLine="720"/>
        <w:rPr>
          <w:rFonts w:eastAsia="Times New Roman"/>
          <w:b/>
          <w:color w:val="auto"/>
          <w:kern w:val="0"/>
        </w:rPr>
      </w:pPr>
      <w:r w:rsidRPr="00C34FA0">
        <w:rPr>
          <w:rFonts w:eastAsia="Times New Roman"/>
          <w:b/>
          <w:color w:val="auto"/>
          <w:kern w:val="0"/>
        </w:rPr>
        <w:t>Израда идејног пројекта санације и конзервације ОШ ''23.октобар'' Сремски Карловци</w:t>
      </w:r>
    </w:p>
    <w:p w:rsidR="00E83A0F" w:rsidRPr="00E83A0F" w:rsidRDefault="00E83A0F" w:rsidP="00A267DB">
      <w:pPr>
        <w:suppressAutoHyphens/>
        <w:spacing w:before="113" w:after="113" w:line="240" w:lineRule="auto"/>
        <w:ind w:firstLine="720"/>
        <w:rPr>
          <w:rFonts w:eastAsia="Times New Roman"/>
          <w:b/>
          <w:kern w:val="0"/>
          <w:sz w:val="22"/>
          <w:szCs w:val="22"/>
          <w:lang w:eastAsia="ar-SA"/>
        </w:rPr>
      </w:pPr>
    </w:p>
    <w:p w:rsidR="00051008" w:rsidRPr="00B64865" w:rsidRDefault="00051008" w:rsidP="00051008">
      <w:pPr>
        <w:jc w:val="center"/>
        <w:rPr>
          <w:b/>
        </w:rPr>
      </w:pPr>
      <w:r w:rsidRPr="00B64865">
        <w:rPr>
          <w:b/>
        </w:rPr>
        <w:t>ПРОЈЕКТНИ ЗАДАТАК ЗА ИЗРАДУ ПРОЈЕКТА САНАЦИЈЕ И КОНЗЕРВАЦИЈЕ</w:t>
      </w:r>
    </w:p>
    <w:p w:rsidR="00051008" w:rsidRPr="00B64865" w:rsidRDefault="00051008" w:rsidP="00051008">
      <w:pPr>
        <w:jc w:val="center"/>
      </w:pPr>
      <w:r w:rsidRPr="00B64865">
        <w:rPr>
          <w:b/>
        </w:rPr>
        <w:t>ОСНОВНЕ ШКОЛЕ „23 ОКТОБАР“ У СРЕМСКИМ КАРЛОВЦИМА</w:t>
      </w:r>
    </w:p>
    <w:p w:rsidR="00051008" w:rsidRPr="00B64865" w:rsidRDefault="00051008" w:rsidP="00051008"/>
    <w:p w:rsidR="00051008" w:rsidRPr="00391D53" w:rsidRDefault="00051008" w:rsidP="00051008">
      <w:pPr>
        <w:rPr>
          <w:b/>
          <w:w w:val="150"/>
          <w:u w:val="single"/>
        </w:rPr>
      </w:pPr>
    </w:p>
    <w:p w:rsidR="00051008" w:rsidRDefault="00051008" w:rsidP="00051008">
      <w:pPr>
        <w:rPr>
          <w:b/>
          <w:u w:val="single"/>
        </w:rPr>
      </w:pPr>
      <w:r w:rsidRPr="00B64865">
        <w:rPr>
          <w:b/>
          <w:u w:val="single"/>
        </w:rPr>
        <w:t>ОПШТИ ПОДАЦИ</w:t>
      </w:r>
    </w:p>
    <w:p w:rsidR="00051008" w:rsidRPr="00B64865" w:rsidRDefault="00051008" w:rsidP="00051008">
      <w:pPr>
        <w:rPr>
          <w:b/>
          <w:u w:val="single"/>
        </w:rPr>
      </w:pPr>
    </w:p>
    <w:p w:rsidR="00051008" w:rsidRDefault="00051008" w:rsidP="00051008">
      <w:pPr>
        <w:ind w:firstLine="567"/>
      </w:pPr>
      <w:r w:rsidRPr="00B64865">
        <w:t>Предмет пројектовања је израда пројекта санације објекта основне школе „23 октобар“ у Сремским Карловцима и то:</w:t>
      </w:r>
    </w:p>
    <w:p w:rsidR="00051008" w:rsidRPr="00B64865" w:rsidRDefault="00051008" w:rsidP="00051008">
      <w:pPr>
        <w:ind w:firstLine="567"/>
      </w:pPr>
      <w:bookmarkStart w:id="0" w:name="_GoBack"/>
      <w:bookmarkEnd w:id="0"/>
    </w:p>
    <w:p w:rsidR="00051008" w:rsidRPr="00B64865" w:rsidRDefault="00051008" w:rsidP="00051008">
      <w:pPr>
        <w:numPr>
          <w:ilvl w:val="0"/>
          <w:numId w:val="35"/>
        </w:numPr>
        <w:spacing w:line="240" w:lineRule="auto"/>
      </w:pPr>
      <w:r w:rsidRPr="00B64865">
        <w:t>1.Објекат школске зграде П=1372m2 бруто површ. у основи, спратностиСу+П+1</w:t>
      </w:r>
      <w:r w:rsidR="003B5017">
        <w:t>, нето корисне површине 2600</w:t>
      </w:r>
      <w:r w:rsidRPr="00B64865">
        <w:t xml:space="preserve"> m2</w:t>
      </w:r>
      <w:r>
        <w:t>.</w:t>
      </w:r>
    </w:p>
    <w:p w:rsidR="00051008" w:rsidRPr="00B64865" w:rsidRDefault="00051008" w:rsidP="00051008">
      <w:pPr>
        <w:numPr>
          <w:ilvl w:val="0"/>
          <w:numId w:val="35"/>
        </w:numPr>
        <w:spacing w:line="240" w:lineRule="auto"/>
      </w:pPr>
      <w:r w:rsidRPr="00B64865">
        <w:t>2.Објекат фискултурне сале П=635м2 бруто површине у основи, Спратности П</w:t>
      </w:r>
      <w:r w:rsidR="003B5017">
        <w:t xml:space="preserve">, </w:t>
      </w:r>
    </w:p>
    <w:p w:rsidR="00051008" w:rsidRPr="00B64865" w:rsidRDefault="00051008" w:rsidP="00051008">
      <w:pPr>
        <w:numPr>
          <w:ilvl w:val="0"/>
          <w:numId w:val="35"/>
        </w:numPr>
        <w:spacing w:line="240" w:lineRule="auto"/>
      </w:pPr>
      <w:r w:rsidRPr="00B64865">
        <w:t>3.Објекат котларнице П=106м2 бруто површине у основи, Спратности П</w:t>
      </w:r>
    </w:p>
    <w:p w:rsidR="00051008" w:rsidRDefault="00051008" w:rsidP="00051008">
      <w:pPr>
        <w:ind w:firstLine="540"/>
      </w:pPr>
    </w:p>
    <w:p w:rsidR="00051008" w:rsidRPr="00B64865" w:rsidRDefault="00051008" w:rsidP="00051008">
      <w:pPr>
        <w:ind w:firstLine="540"/>
      </w:pPr>
      <w:r w:rsidRPr="00B64865">
        <w:t>Објекат се налази у Улици Прерадовићева 1 на кат. парц. 279 к.о. Сремски Карловци. Објекат школске зграде изграђен је 1912. до 1914.  по пројекту Владимира Николића, објекат фискултурне сале 1983. до 1986. по пројекту Миодрага Јовановића. Објекат је проглашен за непокретно културно добро од изузетног значајау оквиру Просторно културно историјске целине Градско језгро Сремских Карловаца  (сл. гласник РС, број 12 од 12.02.2016.)</w:t>
      </w:r>
    </w:p>
    <w:p w:rsidR="00051008" w:rsidRPr="00B64865" w:rsidRDefault="00051008" w:rsidP="00051008">
      <w:pPr>
        <w:ind w:firstLine="540"/>
      </w:pPr>
      <w:r w:rsidRPr="00B64865">
        <w:t>Носилац права на непокретност је Република Србија, држалац Основна школа „23 октобар“ Сремски Карловци.</w:t>
      </w:r>
    </w:p>
    <w:p w:rsidR="00051008" w:rsidRPr="00B64865" w:rsidRDefault="00051008" w:rsidP="00051008"/>
    <w:p w:rsidR="00051008" w:rsidRPr="00B64865" w:rsidRDefault="00051008" w:rsidP="00051008">
      <w:r w:rsidRPr="00B64865">
        <w:t>Пројектант је дужан да изради све текстуалне, графичке и нумеричке прилоге на нивоу Идејног пројекта и Пројекта за извођење, на основу овог Пројектног задатка. Током израде Идејног пројекта и Пројекта за извођење пројектант је дужан да сарађује са Инвеститором у циљу усаглашавања пројектних решења.</w:t>
      </w:r>
    </w:p>
    <w:p w:rsidR="00051008" w:rsidRPr="00B64865" w:rsidRDefault="00051008" w:rsidP="00051008">
      <w:r w:rsidRPr="00B64865">
        <w:t>Радове поделити на заокружене технолошке целине тако да се могу изводити у фазама.</w:t>
      </w:r>
    </w:p>
    <w:p w:rsidR="00051008" w:rsidRPr="00B64865" w:rsidRDefault="00051008" w:rsidP="00051008"/>
    <w:p w:rsidR="00051008" w:rsidRPr="00B64865" w:rsidRDefault="00051008" w:rsidP="00051008">
      <w:r w:rsidRPr="00B64865">
        <w:t>Инвеститор ће обезбедити геодетске подлоге и геомеханички елаборат</w:t>
      </w:r>
      <w:r>
        <w:t xml:space="preserve"> по потреби</w:t>
      </w:r>
      <w:r w:rsidRPr="00B64865">
        <w:t>.</w:t>
      </w:r>
    </w:p>
    <w:p w:rsidR="00051008" w:rsidRDefault="00051008" w:rsidP="00051008"/>
    <w:p w:rsidR="00D46CD4" w:rsidRDefault="00D46CD4" w:rsidP="00051008"/>
    <w:p w:rsidR="00D46CD4" w:rsidRDefault="00D46CD4" w:rsidP="00051008"/>
    <w:p w:rsidR="00D46CD4" w:rsidRPr="00B64865" w:rsidRDefault="00D46CD4" w:rsidP="00051008"/>
    <w:p w:rsidR="00051008" w:rsidRPr="00B64865" w:rsidRDefault="00051008" w:rsidP="00051008"/>
    <w:p w:rsidR="00051008" w:rsidRPr="00B64865" w:rsidRDefault="00051008" w:rsidP="00051008">
      <w:pPr>
        <w:rPr>
          <w:b/>
          <w:u w:val="single"/>
        </w:rPr>
      </w:pPr>
      <w:r w:rsidRPr="00B64865">
        <w:rPr>
          <w:b/>
          <w:u w:val="single"/>
        </w:rPr>
        <w:t>ПРОПИСИ И СТАНДАРДИ</w:t>
      </w:r>
    </w:p>
    <w:p w:rsidR="00051008" w:rsidRPr="00B64865" w:rsidRDefault="00051008" w:rsidP="00051008"/>
    <w:p w:rsidR="00051008" w:rsidRPr="00B64865" w:rsidRDefault="00051008" w:rsidP="00051008">
      <w:pPr>
        <w:ind w:firstLine="720"/>
      </w:pPr>
      <w:r w:rsidRPr="00B64865">
        <w:t xml:space="preserve">Сву пројектну документацију израдити у складу са </w:t>
      </w:r>
      <w:r w:rsidRPr="00B64865">
        <w:rPr>
          <w:b/>
        </w:rPr>
        <w:t>Законом о планирању и изградњи</w:t>
      </w:r>
      <w:r w:rsidRPr="00B64865">
        <w:t xml:space="preserve"> ("Сл. гласник РС", бр. 72/2009, 81/2009 - испр., 64/2010 – одлука УС, 24/2011, 121/2012, 42/2013 - одлука УС, 50/2013 - одлука УС, 98/2013 - одлука УС, 132/2014 и 145/2014), </w:t>
      </w:r>
      <w:r w:rsidRPr="00B64865">
        <w:rPr>
          <w:b/>
        </w:rPr>
        <w:t>Правилником о садржини, начину и поступку израде и начину вршења контроле техничке документације према класи и намени објеката</w:t>
      </w:r>
      <w:r w:rsidRPr="00B64865">
        <w:t xml:space="preserve"> („Сл. гласник РС“, бр. 23/2015, 77/2015 и 58/2016), </w:t>
      </w:r>
      <w:r w:rsidRPr="00B64865">
        <w:rPr>
          <w:b/>
        </w:rPr>
        <w:t>Законом о заштити од пожара</w:t>
      </w:r>
      <w:r w:rsidRPr="00B64865">
        <w:t xml:space="preserve"> („Сл. гласник РС“, бр. 111/2009 и 20/2015), </w:t>
      </w:r>
      <w:r w:rsidRPr="00B64865">
        <w:rPr>
          <w:b/>
        </w:rPr>
        <w:t xml:space="preserve">Правилником о енергетској ефикасности зграда </w:t>
      </w:r>
      <w:r w:rsidRPr="00B64865">
        <w:t xml:space="preserve">(„Сл. Гласник РС“, бр. 61/2011),  </w:t>
      </w:r>
      <w:r w:rsidRPr="00B64865">
        <w:rPr>
          <w:b/>
        </w:rPr>
        <w:t>Законом о културним добрима</w:t>
      </w:r>
      <w:r w:rsidRPr="00B64865">
        <w:t xml:space="preserve"> и осталим законима и правилницима који се тичу предметног пројекта.</w:t>
      </w:r>
    </w:p>
    <w:p w:rsidR="00051008" w:rsidRPr="00B64865" w:rsidRDefault="00051008" w:rsidP="00051008">
      <w:pPr>
        <w:rPr>
          <w:b/>
          <w:u w:val="single"/>
        </w:rPr>
      </w:pPr>
    </w:p>
    <w:p w:rsidR="00051008" w:rsidRPr="00B64865" w:rsidRDefault="00051008" w:rsidP="00051008">
      <w:pPr>
        <w:rPr>
          <w:b/>
          <w:u w:val="single"/>
        </w:rPr>
      </w:pPr>
      <w:r w:rsidRPr="00B64865">
        <w:rPr>
          <w:b/>
          <w:u w:val="single"/>
        </w:rPr>
        <w:t>РОК</w:t>
      </w:r>
    </w:p>
    <w:p w:rsidR="00051008" w:rsidRPr="00B64865" w:rsidRDefault="00051008" w:rsidP="00051008"/>
    <w:p w:rsidR="00051008" w:rsidRPr="00B64865" w:rsidRDefault="00051008" w:rsidP="00051008">
      <w:r w:rsidRPr="00B64865">
        <w:t xml:space="preserve">Рок за израду пројекта је90 дана од дана потписивања уговора. </w:t>
      </w:r>
    </w:p>
    <w:p w:rsidR="00051008" w:rsidRPr="00B64865" w:rsidRDefault="00051008" w:rsidP="00051008"/>
    <w:p w:rsidR="00051008" w:rsidRPr="00B64865" w:rsidRDefault="00051008" w:rsidP="00051008">
      <w:pPr>
        <w:rPr>
          <w:b/>
          <w:u w:val="single"/>
        </w:rPr>
      </w:pPr>
      <w:r w:rsidRPr="00B64865">
        <w:rPr>
          <w:b/>
          <w:u w:val="single"/>
        </w:rPr>
        <w:t>СМЕРНИЦЕ ЗА ПРОЈЕКТОВАЊЕ:</w:t>
      </w:r>
    </w:p>
    <w:p w:rsidR="00051008" w:rsidRPr="00B64865" w:rsidRDefault="00051008" w:rsidP="00051008">
      <w:pPr>
        <w:rPr>
          <w:b/>
          <w:u w:val="single"/>
        </w:rPr>
      </w:pPr>
    </w:p>
    <w:p w:rsidR="00051008" w:rsidRPr="00B64865" w:rsidRDefault="00051008" w:rsidP="00051008">
      <w:r w:rsidRPr="00B64865">
        <w:t>Пројектом школске зграде и котларнице обухватити:</w:t>
      </w:r>
    </w:p>
    <w:p w:rsidR="00051008" w:rsidRPr="00B64865" w:rsidRDefault="00051008" w:rsidP="00051008">
      <w:pPr>
        <w:numPr>
          <w:ilvl w:val="0"/>
          <w:numId w:val="36"/>
        </w:numPr>
        <w:spacing w:line="240" w:lineRule="auto"/>
        <w:jc w:val="left"/>
      </w:pPr>
      <w:r w:rsidRPr="00B64865">
        <w:t>санација фасада са обновом целокупне профилације и малтерске пластике, с обзиром да се ради о ауторској архитектури;</w:t>
      </w:r>
    </w:p>
    <w:p w:rsidR="00051008" w:rsidRPr="00B64865" w:rsidRDefault="00051008" w:rsidP="00051008">
      <w:pPr>
        <w:numPr>
          <w:ilvl w:val="0"/>
          <w:numId w:val="36"/>
        </w:numPr>
        <w:spacing w:line="240" w:lineRule="auto"/>
        <w:jc w:val="left"/>
      </w:pPr>
      <w:r w:rsidRPr="00B64865">
        <w:t>препројектовање надстрешница на дворишним фасадама;</w:t>
      </w:r>
    </w:p>
    <w:p w:rsidR="00051008" w:rsidRPr="00B64865" w:rsidRDefault="00051008" w:rsidP="00051008">
      <w:pPr>
        <w:numPr>
          <w:ilvl w:val="0"/>
          <w:numId w:val="36"/>
        </w:numPr>
        <w:spacing w:line="240" w:lineRule="auto"/>
        <w:jc w:val="left"/>
      </w:pPr>
      <w:r w:rsidRPr="00B64865">
        <w:t xml:space="preserve">санација спољне дрвене столарије са извођењем одговарајућег система заптивања, а све у циљу подизање енергетског разреда и добијања енергетског пасоша; </w:t>
      </w:r>
    </w:p>
    <w:p w:rsidR="00051008" w:rsidRPr="00B64865" w:rsidRDefault="00051008" w:rsidP="00051008">
      <w:pPr>
        <w:numPr>
          <w:ilvl w:val="0"/>
          <w:numId w:val="36"/>
        </w:numPr>
        <w:spacing w:line="240" w:lineRule="auto"/>
        <w:jc w:val="left"/>
      </w:pPr>
      <w:r w:rsidRPr="00B64865">
        <w:t>замена дотрајале унутрашње столарије;</w:t>
      </w:r>
    </w:p>
    <w:p w:rsidR="00051008" w:rsidRPr="00B64865" w:rsidRDefault="00051008" w:rsidP="00051008">
      <w:pPr>
        <w:numPr>
          <w:ilvl w:val="0"/>
          <w:numId w:val="36"/>
        </w:numPr>
        <w:spacing w:line="240" w:lineRule="auto"/>
        <w:jc w:val="left"/>
      </w:pPr>
      <w:r w:rsidRPr="00B64865">
        <w:t>молерско фарбарски радови у просторија</w:t>
      </w:r>
      <w:r>
        <w:t>ма</w:t>
      </w:r>
      <w:r w:rsidRPr="00B64865">
        <w:t xml:space="preserve"> и коридорима објекта;</w:t>
      </w:r>
    </w:p>
    <w:p w:rsidR="00051008" w:rsidRPr="00B64865" w:rsidRDefault="00051008" w:rsidP="00051008">
      <w:pPr>
        <w:numPr>
          <w:ilvl w:val="0"/>
          <w:numId w:val="36"/>
        </w:numPr>
        <w:spacing w:line="240" w:lineRule="auto"/>
        <w:jc w:val="left"/>
      </w:pPr>
      <w:r w:rsidRPr="00B64865">
        <w:t>замена дотрајалих подних облога у објекту;</w:t>
      </w:r>
    </w:p>
    <w:p w:rsidR="00051008" w:rsidRPr="00B64865" w:rsidRDefault="00051008" w:rsidP="00051008">
      <w:pPr>
        <w:numPr>
          <w:ilvl w:val="0"/>
          <w:numId w:val="36"/>
        </w:numPr>
        <w:spacing w:line="240" w:lineRule="auto"/>
        <w:jc w:val="left"/>
      </w:pPr>
      <w:r w:rsidRPr="00B64865">
        <w:t>санација од капиларне влаге у појединим просторијама;</w:t>
      </w:r>
    </w:p>
    <w:p w:rsidR="00051008" w:rsidRPr="00B64865" w:rsidRDefault="00051008" w:rsidP="00051008">
      <w:pPr>
        <w:numPr>
          <w:ilvl w:val="0"/>
          <w:numId w:val="36"/>
        </w:numPr>
        <w:spacing w:line="240" w:lineRule="auto"/>
        <w:jc w:val="left"/>
      </w:pPr>
      <w:r w:rsidRPr="00B64865">
        <w:t>обезбедити приступ слабопокретним и непокретним лицима;</w:t>
      </w:r>
    </w:p>
    <w:p w:rsidR="00051008" w:rsidRPr="00B64865" w:rsidRDefault="00051008" w:rsidP="00051008">
      <w:pPr>
        <w:numPr>
          <w:ilvl w:val="0"/>
          <w:numId w:val="36"/>
        </w:numPr>
        <w:spacing w:line="240" w:lineRule="auto"/>
        <w:jc w:val="left"/>
      </w:pPr>
      <w:r w:rsidRPr="00B64865">
        <w:t xml:space="preserve">замена неодговарајућих једноструких прозора од металне браварије одговарајућим прозорима са термопан стаклом; </w:t>
      </w:r>
    </w:p>
    <w:p w:rsidR="00051008" w:rsidRPr="00B64865" w:rsidRDefault="00051008" w:rsidP="00051008">
      <w:pPr>
        <w:numPr>
          <w:ilvl w:val="0"/>
          <w:numId w:val="36"/>
        </w:numPr>
        <w:spacing w:line="240" w:lineRule="auto"/>
        <w:jc w:val="left"/>
      </w:pPr>
      <w:r w:rsidRPr="00B64865">
        <w:t>санација сутеренских просторија;</w:t>
      </w:r>
    </w:p>
    <w:p w:rsidR="00051008" w:rsidRPr="00B64865" w:rsidRDefault="00051008" w:rsidP="00051008">
      <w:pPr>
        <w:numPr>
          <w:ilvl w:val="0"/>
          <w:numId w:val="36"/>
        </w:numPr>
        <w:spacing w:line="240" w:lineRule="auto"/>
        <w:jc w:val="left"/>
      </w:pPr>
      <w:r w:rsidRPr="00B64865">
        <w:t>постављање топлотне изолације по поду тавана ради побољшања енергетске ефикасности објекта и смањење губитка енергије;</w:t>
      </w:r>
    </w:p>
    <w:p w:rsidR="00051008" w:rsidRPr="00B64865" w:rsidRDefault="00051008" w:rsidP="00051008">
      <w:pPr>
        <w:numPr>
          <w:ilvl w:val="0"/>
          <w:numId w:val="36"/>
        </w:numPr>
        <w:spacing w:line="240" w:lineRule="auto"/>
        <w:jc w:val="left"/>
      </w:pPr>
      <w:r w:rsidRPr="00B64865">
        <w:t>облагање калканских зидова термоизолујућим слојем;</w:t>
      </w:r>
    </w:p>
    <w:p w:rsidR="00051008" w:rsidRPr="00B64865" w:rsidRDefault="00051008" w:rsidP="00051008"/>
    <w:p w:rsidR="00051008" w:rsidRPr="00B64865" w:rsidRDefault="00051008" w:rsidP="00051008">
      <w:pPr>
        <w:rPr>
          <w:b/>
          <w:u w:val="single"/>
        </w:rPr>
      </w:pPr>
      <w:r w:rsidRPr="00B64865">
        <w:rPr>
          <w:b/>
          <w:u w:val="single"/>
        </w:rPr>
        <w:t>Заштита од пожара</w:t>
      </w:r>
    </w:p>
    <w:p w:rsidR="00051008" w:rsidRPr="00B64865" w:rsidRDefault="00051008" w:rsidP="00051008">
      <w:pPr>
        <w:ind w:firstLine="720"/>
      </w:pPr>
    </w:p>
    <w:p w:rsidR="00051008" w:rsidRPr="00B64865" w:rsidRDefault="00051008" w:rsidP="00051008">
      <w:pPr>
        <w:ind w:firstLine="720"/>
      </w:pPr>
      <w:r w:rsidRPr="00B64865">
        <w:t xml:space="preserve">На основу Извештаја о испитивању инсталација бр. 0603-3/2017 од 20.02.2017. урађеног од стране Института за превентиву, заштиту на раду, противпожарну заштиту и </w:t>
      </w:r>
      <w:r w:rsidRPr="00B64865">
        <w:lastRenderedPageBreak/>
        <w:t xml:space="preserve">развој Д.О.О.  којим је утврђено да исталација за детекцију експлозивних и запаљивих гасова Није у фунционалном стању, те је у зависности од обима радова потребно израдити Елаборат заштите од пожара и осталу одговарајућу пројектно техничку документацију у складу са Законом. </w:t>
      </w:r>
    </w:p>
    <w:p w:rsidR="00051008" w:rsidRPr="00B64865" w:rsidRDefault="00051008" w:rsidP="00051008">
      <w:pPr>
        <w:rPr>
          <w:b/>
          <w:u w:val="single"/>
        </w:rPr>
      </w:pPr>
    </w:p>
    <w:p w:rsidR="00051008" w:rsidRPr="00B64865" w:rsidRDefault="00051008" w:rsidP="00051008">
      <w:pPr>
        <w:rPr>
          <w:b/>
          <w:u w:val="single"/>
        </w:rPr>
      </w:pPr>
      <w:r w:rsidRPr="00B64865">
        <w:rPr>
          <w:b/>
          <w:u w:val="single"/>
        </w:rPr>
        <w:t>Инсталације слабе и јаке струје</w:t>
      </w:r>
    </w:p>
    <w:p w:rsidR="00051008" w:rsidRPr="00B64865" w:rsidRDefault="00051008" w:rsidP="00051008">
      <w:pPr>
        <w:rPr>
          <w:b/>
          <w:u w:val="single"/>
        </w:rPr>
      </w:pPr>
    </w:p>
    <w:p w:rsidR="00051008" w:rsidRPr="00B64865" w:rsidRDefault="00051008" w:rsidP="00051008">
      <w:pPr>
        <w:ind w:firstLine="720"/>
      </w:pPr>
      <w:r w:rsidRPr="00B64865">
        <w:t>На основу Извештаја о испитивању електричних инсталација бр. 0603-1/2017 од 20. 02.2017. урађеног од стране Института за превентиву, заштиту на раду, противпожарну заштиту и развој Д.О.О.   којим је утврђено да електроинсталације НЕ ИСПУЊАВА  услове, мере и нормативе из стандарда и прописа, те је потребно израдити одговарајућу пројектно техничку документацију.</w:t>
      </w:r>
    </w:p>
    <w:p w:rsidR="00051008" w:rsidRPr="00B64865" w:rsidRDefault="00051008" w:rsidP="00051008">
      <w:pPr>
        <w:ind w:firstLine="720"/>
      </w:pPr>
      <w:r w:rsidRPr="00B64865">
        <w:t>На основу Извештаја о испитивању противпаничне расвете  бр. 0603-4/2017 од 20.02.2017. урађеног од стране Института за превентиву, заштиту на раду, противпожарну заштиту и развој Д.О.О.   којим је утврђено да панична расвета НЕ задовољава  захтеве референтних техничких прописа,  због тога је неопходно израдити одговарајућу пројектно техничку документацију.</w:t>
      </w:r>
    </w:p>
    <w:p w:rsidR="00051008" w:rsidRPr="00B64865" w:rsidRDefault="00051008" w:rsidP="00051008"/>
    <w:p w:rsidR="00051008" w:rsidRPr="00B64865" w:rsidRDefault="00051008" w:rsidP="00051008">
      <w:pPr>
        <w:rPr>
          <w:b/>
          <w:u w:val="single"/>
        </w:rPr>
      </w:pPr>
      <w:r w:rsidRPr="00B64865">
        <w:rPr>
          <w:b/>
          <w:u w:val="single"/>
        </w:rPr>
        <w:t>Громобранска инсталација</w:t>
      </w:r>
    </w:p>
    <w:p w:rsidR="00051008" w:rsidRPr="00B64865" w:rsidRDefault="00051008" w:rsidP="00051008">
      <w:pPr>
        <w:ind w:firstLine="720"/>
      </w:pPr>
    </w:p>
    <w:p w:rsidR="00051008" w:rsidRPr="00B64865" w:rsidRDefault="00051008" w:rsidP="00051008">
      <w:pPr>
        <w:ind w:firstLine="720"/>
      </w:pPr>
      <w:r w:rsidRPr="00B64865">
        <w:t>На основу Извештаја о испитивању громобранских инсталација  бр. 0603-2/2017 од 20.02.2017. урађеног од стране Института за превентиву, заштиту на раду, противпожарну заштиту и развој Д.О.О.   којим је утврђено да громобранска инсталација НЕ задовољава  захтеве из прописа и стандарда,  те је неопходно израдити одговарајућу пројектно техничку документацију.</w:t>
      </w:r>
    </w:p>
    <w:p w:rsidR="00051008" w:rsidRPr="00B64865" w:rsidRDefault="00051008" w:rsidP="00051008">
      <w:pPr>
        <w:rPr>
          <w:b/>
          <w:u w:val="single"/>
        </w:rPr>
      </w:pPr>
    </w:p>
    <w:p w:rsidR="00051008" w:rsidRPr="00B64865" w:rsidRDefault="00051008" w:rsidP="00051008">
      <w:pPr>
        <w:rPr>
          <w:b/>
          <w:u w:val="single"/>
        </w:rPr>
      </w:pPr>
      <w:r w:rsidRPr="00B64865">
        <w:rPr>
          <w:b/>
          <w:u w:val="single"/>
        </w:rPr>
        <w:t>Гасна инсталација</w:t>
      </w:r>
      <w:r w:rsidRPr="00B64865">
        <w:rPr>
          <w:b/>
          <w:u w:val="single"/>
        </w:rPr>
        <w:tab/>
      </w:r>
    </w:p>
    <w:p w:rsidR="00051008" w:rsidRPr="00B64865" w:rsidRDefault="00051008" w:rsidP="00051008">
      <w:pPr>
        <w:ind w:firstLine="720"/>
      </w:pPr>
    </w:p>
    <w:p w:rsidR="00051008" w:rsidRPr="00B64865" w:rsidRDefault="00051008" w:rsidP="00051008">
      <w:pPr>
        <w:ind w:firstLine="720"/>
      </w:pPr>
      <w:r w:rsidRPr="00B64865">
        <w:t>На основу Извештаја о испитивању гасне инсталације у котларници  бр. 008/17-Т02 од 02.03.2017. урађеног од стране „ВитанГас“ из Новог Сада којим је утврђено да гасна инсталација задовољава прописе и стандарде.</w:t>
      </w:r>
    </w:p>
    <w:p w:rsidR="00051008" w:rsidRPr="00B64865" w:rsidRDefault="00051008" w:rsidP="00051008">
      <w:pPr>
        <w:rPr>
          <w:b/>
          <w:u w:val="single"/>
        </w:rPr>
      </w:pPr>
    </w:p>
    <w:p w:rsidR="00051008" w:rsidRPr="00B64865" w:rsidRDefault="00051008" w:rsidP="00051008">
      <w:pPr>
        <w:rPr>
          <w:b/>
          <w:u w:val="single"/>
        </w:rPr>
      </w:pPr>
    </w:p>
    <w:p w:rsidR="00051008" w:rsidRPr="00391D53" w:rsidRDefault="00051008" w:rsidP="00051008">
      <w:pPr>
        <w:rPr>
          <w:b/>
          <w:u w:val="single"/>
        </w:rPr>
      </w:pPr>
      <w:r w:rsidRPr="00391D53">
        <w:rPr>
          <w:b/>
          <w:u w:val="single"/>
        </w:rPr>
        <w:t>Енергетска ефикасност</w:t>
      </w:r>
    </w:p>
    <w:p w:rsidR="00051008" w:rsidRPr="00391D53" w:rsidRDefault="00051008" w:rsidP="00051008">
      <w:pPr>
        <w:rPr>
          <w:w w:val="150"/>
        </w:rPr>
      </w:pPr>
      <w:r w:rsidRPr="00391D53">
        <w:rPr>
          <w:w w:val="150"/>
        </w:rPr>
        <w:tab/>
      </w:r>
    </w:p>
    <w:p w:rsidR="00051008" w:rsidRPr="00391D53" w:rsidRDefault="00051008" w:rsidP="00051008">
      <w:pPr>
        <w:rPr>
          <w:w w:val="150"/>
        </w:rPr>
      </w:pPr>
      <w:r w:rsidRPr="00391D53">
        <w:rPr>
          <w:w w:val="150"/>
        </w:rPr>
        <w:t xml:space="preserve">Неопходно је израдити Елаборат енергетске ефикасности постојећег стања Елаборат енергетске ефикасности новопројектованог стања. Препоручује се предлагање мера побољшања енергетске ефикасности како би објекат достигао енергетски разред „ц“ уколико је то могуће.  </w:t>
      </w:r>
    </w:p>
    <w:p w:rsidR="00051008" w:rsidRPr="00391D53" w:rsidRDefault="00051008" w:rsidP="00051008">
      <w:pPr>
        <w:pStyle w:val="NoSpacing"/>
        <w:rPr>
          <w:rFonts w:ascii="Times New Roman" w:hAnsi="Times New Roman" w:cs="Times New Roman"/>
          <w:w w:val="150"/>
          <w:sz w:val="24"/>
          <w:szCs w:val="24"/>
        </w:rPr>
      </w:pPr>
    </w:p>
    <w:p w:rsidR="00391D53" w:rsidRPr="00391D53" w:rsidRDefault="00391D53" w:rsidP="00051008">
      <w:pPr>
        <w:pStyle w:val="NoSpacing"/>
        <w:rPr>
          <w:rFonts w:ascii="Times New Roman" w:hAnsi="Times New Roman" w:cs="Times New Roman"/>
          <w:w w:val="150"/>
          <w:sz w:val="24"/>
          <w:szCs w:val="24"/>
        </w:rPr>
      </w:pPr>
    </w:p>
    <w:p w:rsidR="00391D53" w:rsidRDefault="00391D53" w:rsidP="00051008">
      <w:pPr>
        <w:pStyle w:val="NoSpacing"/>
        <w:rPr>
          <w:rFonts w:ascii="Times New Roman" w:hAnsi="Times New Roman" w:cs="Times New Roman"/>
          <w:w w:val="150"/>
          <w:sz w:val="24"/>
          <w:szCs w:val="24"/>
        </w:rPr>
      </w:pPr>
    </w:p>
    <w:p w:rsidR="00391D53" w:rsidRPr="00434331" w:rsidRDefault="00391D53" w:rsidP="00051008">
      <w:pPr>
        <w:pStyle w:val="NoSpacing"/>
        <w:rPr>
          <w:rFonts w:ascii="Times New Roman" w:hAnsi="Times New Roman" w:cs="Times New Roman"/>
          <w:w w:val="150"/>
          <w:sz w:val="24"/>
          <w:szCs w:val="24"/>
        </w:rPr>
      </w:pPr>
    </w:p>
    <w:p w:rsidR="00051008" w:rsidRPr="00434331" w:rsidRDefault="00051008" w:rsidP="00051008">
      <w:pPr>
        <w:pStyle w:val="NoSpacing"/>
        <w:rPr>
          <w:rFonts w:ascii="Times New Roman" w:hAnsi="Times New Roman" w:cs="Times New Roman"/>
          <w:w w:val="150"/>
          <w:sz w:val="24"/>
          <w:szCs w:val="24"/>
        </w:rPr>
      </w:pPr>
    </w:p>
    <w:p w:rsidR="00051008" w:rsidRPr="00434331" w:rsidRDefault="00051008" w:rsidP="00051008">
      <w:pPr>
        <w:pStyle w:val="NoSpacing"/>
        <w:rPr>
          <w:rFonts w:ascii="Times New Roman" w:hAnsi="Times New Roman" w:cs="Times New Roman"/>
          <w:b/>
          <w:w w:val="150"/>
          <w:sz w:val="24"/>
          <w:szCs w:val="24"/>
        </w:rPr>
      </w:pPr>
      <w:r w:rsidRPr="00434331">
        <w:rPr>
          <w:rFonts w:ascii="Times New Roman" w:hAnsi="Times New Roman" w:cs="Times New Roman"/>
          <w:w w:val="150"/>
          <w:sz w:val="24"/>
          <w:szCs w:val="24"/>
        </w:rPr>
        <w:tab/>
      </w:r>
      <w:r w:rsidRPr="00434331">
        <w:rPr>
          <w:rFonts w:ascii="Times New Roman" w:hAnsi="Times New Roman" w:cs="Times New Roman"/>
          <w:b/>
          <w:w w:val="150"/>
          <w:sz w:val="24"/>
          <w:szCs w:val="24"/>
        </w:rPr>
        <w:t>Предмером и предрачуном радова сагледати обим интервенције квалитетно и прецизно, што подразумева да предмер и предрачун радова буде што тачнији у циљу елеминисања накнадних радова приликом извођења.</w:t>
      </w:r>
    </w:p>
    <w:p w:rsidR="00051008" w:rsidRPr="00434331" w:rsidRDefault="00051008" w:rsidP="00051008">
      <w:pPr>
        <w:ind w:firstLine="720"/>
        <w:rPr>
          <w:b/>
          <w:w w:val="150"/>
        </w:rPr>
      </w:pPr>
      <w:r w:rsidRPr="00434331">
        <w:rPr>
          <w:b/>
          <w:w w:val="150"/>
        </w:rPr>
        <w:t>Сву комплетну документацију неопходно је израдити према условима надлежног Завода за заштиту споменика културе и прибавити Решење о сагласности на пројектну документацију издату од стране Завода за заштиту споменика културе.</w:t>
      </w:r>
    </w:p>
    <w:p w:rsidR="00051008" w:rsidRPr="00434331" w:rsidRDefault="00051008" w:rsidP="00051008">
      <w:pPr>
        <w:rPr>
          <w:b/>
          <w:i/>
          <w:w w:val="150"/>
        </w:rPr>
      </w:pPr>
    </w:p>
    <w:p w:rsidR="00051008" w:rsidRPr="00434331" w:rsidRDefault="00A12331" w:rsidP="00051008">
      <w:pPr>
        <w:rPr>
          <w:b/>
          <w:i/>
          <w:w w:val="150"/>
        </w:rPr>
      </w:pPr>
      <w:r>
        <w:rPr>
          <w:b/>
          <w:i/>
          <w:w w:val="150"/>
        </w:rPr>
        <w:t>Напомена: Пројекат за извођење је предмет друге јавне набавке</w:t>
      </w:r>
    </w:p>
    <w:p w:rsidR="00051008" w:rsidRPr="00434331" w:rsidRDefault="00051008" w:rsidP="00051008">
      <w:pPr>
        <w:rPr>
          <w:b/>
          <w:i/>
          <w:w w:val="150"/>
        </w:rPr>
      </w:pPr>
    </w:p>
    <w:p w:rsidR="00A267DB" w:rsidRPr="00434331" w:rsidRDefault="00A267DB" w:rsidP="00A267DB">
      <w:pPr>
        <w:suppressAutoHyphens/>
        <w:spacing w:before="113" w:after="113" w:line="240" w:lineRule="auto"/>
        <w:rPr>
          <w:rFonts w:eastAsia="Times New Roman"/>
          <w:kern w:val="0"/>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A267DB" w:rsidRPr="00434331" w:rsidTr="00DA18E4">
        <w:tc>
          <w:tcPr>
            <w:tcW w:w="9569" w:type="dxa"/>
            <w:shd w:val="clear" w:color="auto" w:fill="E5B8B7"/>
          </w:tcPr>
          <w:p w:rsidR="00A267DB" w:rsidRPr="00434331" w:rsidRDefault="00A267DB" w:rsidP="00051008">
            <w:pPr>
              <w:numPr>
                <w:ilvl w:val="0"/>
                <w:numId w:val="22"/>
              </w:numPr>
              <w:suppressAutoHyphens/>
              <w:spacing w:before="100" w:after="100" w:line="240" w:lineRule="auto"/>
              <w:rPr>
                <w:rFonts w:eastAsia="Times New Roman"/>
                <w:kern w:val="0"/>
                <w:lang w:val="sr-Cyrl-CS" w:eastAsia="ar-SA"/>
              </w:rPr>
            </w:pPr>
            <w:r w:rsidRPr="00434331">
              <w:rPr>
                <w:rFonts w:eastAsia="Times New Roman"/>
                <w:kern w:val="0"/>
                <w:lang w:val="sr-Cyrl-CS" w:eastAsia="ar-SA"/>
              </w:rPr>
              <w:t xml:space="preserve">ПОТРЕБНА ПРОЈЕКТНО ТЕХНИЧКА ДОКУМЕНТАЦИЈА ЗА </w:t>
            </w:r>
            <w:r w:rsidR="00051008" w:rsidRPr="00434331">
              <w:rPr>
                <w:rFonts w:eastAsia="Times New Roman"/>
                <w:kern w:val="0"/>
                <w:lang w:eastAsia="ar-SA"/>
              </w:rPr>
              <w:t>САНАЦИЈУ ОСНОВНЕ ШКОЛЕ – СМЕРНИЦЕ КАНЦЕЛАРИЈЕ ЗА УПРАВЉАЊЕ ЈАВНИМ УЛАГАЊИМА РС</w:t>
            </w:r>
          </w:p>
        </w:tc>
      </w:tr>
    </w:tbl>
    <w:p w:rsidR="00A267DB" w:rsidRPr="00A267DB" w:rsidRDefault="006829B6" w:rsidP="00A267DB">
      <w:pPr>
        <w:suppressAutoHyphens/>
        <w:spacing w:before="113" w:after="113" w:line="240" w:lineRule="auto"/>
        <w:rPr>
          <w:rFonts w:eastAsia="Times New Roman"/>
          <w:kern w:val="0"/>
          <w:sz w:val="22"/>
          <w:szCs w:val="22"/>
          <w:lang w:val="sr-Cyrl-CS" w:eastAsia="ar-SA"/>
        </w:rPr>
      </w:pPr>
      <w:r w:rsidRPr="006829B6">
        <w:rPr>
          <w:rFonts w:eastAsia="Times New Roman"/>
          <w:kern w:val="0"/>
          <w:sz w:val="22"/>
          <w:szCs w:val="22"/>
          <w:lang w:val="sr-Cyrl-CS" w:eastAsia="ar-SA"/>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pt;height:594.15pt" o:ole="">
            <v:imagedata r:id="rId8" o:title=""/>
          </v:shape>
          <o:OLEObject Type="Embed" ProgID="AcroExch.Document.11" ShapeID="_x0000_i1025" DrawAspect="Content" ObjectID="_1589708584" r:id="rId9"/>
        </w:object>
      </w:r>
    </w:p>
    <w:p w:rsidR="00C07BA8" w:rsidRPr="00A267DB" w:rsidRDefault="00C07BA8" w:rsidP="00C07BA8">
      <w:pPr>
        <w:suppressAutoHyphens/>
        <w:spacing w:before="113" w:after="113" w:line="288" w:lineRule="auto"/>
        <w:rPr>
          <w:rFonts w:eastAsia="Times New Roman"/>
          <w:kern w:val="0"/>
          <w:lang w:eastAsia="ar-SA"/>
        </w:rPr>
      </w:pPr>
    </w:p>
    <w:p w:rsidR="00C07BA8" w:rsidRPr="00C07BA8" w:rsidRDefault="00C07BA8" w:rsidP="00C07BA8">
      <w:pPr>
        <w:suppressAutoHyphens/>
        <w:spacing w:before="113" w:after="113" w:line="288" w:lineRule="auto"/>
        <w:rPr>
          <w:rFonts w:eastAsia="Times New Roman"/>
          <w:kern w:val="0"/>
          <w:lang w:eastAsia="ar-SA"/>
        </w:rPr>
      </w:pPr>
    </w:p>
    <w:p w:rsidR="00C07BA8" w:rsidRPr="00C07BA8" w:rsidRDefault="00C07BA8" w:rsidP="00C07BA8">
      <w:pPr>
        <w:shd w:val="clear" w:color="auto" w:fill="B8CCE4" w:themeFill="accent1" w:themeFillTint="66"/>
        <w:suppressAutoHyphens/>
        <w:spacing w:line="100" w:lineRule="atLeast"/>
        <w:jc w:val="center"/>
        <w:rPr>
          <w:rFonts w:eastAsia="Arial Unicode MS"/>
          <w:b/>
          <w:bCs/>
          <w:iCs/>
          <w:kern w:val="2"/>
          <w:lang w:eastAsia="ar-SA"/>
        </w:rPr>
      </w:pPr>
    </w:p>
    <w:p w:rsidR="00C07BA8" w:rsidRPr="00C07BA8" w:rsidRDefault="00C07BA8" w:rsidP="00C07BA8">
      <w:pPr>
        <w:shd w:val="clear" w:color="auto" w:fill="B8CCE4" w:themeFill="accent1" w:themeFillTint="66"/>
        <w:suppressAutoHyphens/>
        <w:spacing w:line="100" w:lineRule="atLeast"/>
        <w:jc w:val="center"/>
        <w:rPr>
          <w:rFonts w:eastAsia="Arial Unicode MS"/>
          <w:b/>
          <w:bCs/>
          <w:iCs/>
          <w:kern w:val="2"/>
          <w:lang w:eastAsia="ar-SA"/>
        </w:rPr>
      </w:pPr>
      <w:r w:rsidRPr="00C07BA8">
        <w:rPr>
          <w:rFonts w:eastAsia="Arial Unicode MS"/>
          <w:b/>
          <w:bCs/>
          <w:iCs/>
          <w:kern w:val="2"/>
          <w:lang w:eastAsia="ar-SA"/>
        </w:rPr>
        <w:t xml:space="preserve">IV 1.УСЛОВИ ЗА УЧЕШЋЕ У ПОСТУПКУ ЈАВНЕ НАБАВКЕ из чл. 75. </w:t>
      </w:r>
      <w:r w:rsidR="00A44FFB" w:rsidRPr="00C07BA8">
        <w:rPr>
          <w:rFonts w:eastAsia="Arial Unicode MS"/>
          <w:b/>
          <w:bCs/>
          <w:iCs/>
          <w:kern w:val="2"/>
          <w:lang w:eastAsia="ar-SA"/>
        </w:rPr>
        <w:t>И</w:t>
      </w:r>
      <w:r w:rsidRPr="00C07BA8">
        <w:rPr>
          <w:rFonts w:eastAsia="Arial Unicode MS"/>
          <w:b/>
          <w:bCs/>
          <w:iCs/>
          <w:kern w:val="2"/>
          <w:lang w:eastAsia="ar-SA"/>
        </w:rPr>
        <w:t xml:space="preserve"> 76. Закона</w:t>
      </w:r>
    </w:p>
    <w:p w:rsidR="00C07BA8" w:rsidRPr="00A44FFB" w:rsidRDefault="00C07BA8" w:rsidP="009D09D3">
      <w:pPr>
        <w:pStyle w:val="ListParagraph"/>
        <w:numPr>
          <w:ilvl w:val="0"/>
          <w:numId w:val="25"/>
        </w:numPr>
        <w:shd w:val="clear" w:color="auto" w:fill="B8CCE4" w:themeFill="accent1" w:themeFillTint="66"/>
        <w:jc w:val="center"/>
        <w:rPr>
          <w:b/>
          <w:bCs/>
          <w:iCs/>
        </w:rPr>
      </w:pPr>
      <w:r w:rsidRPr="00A44FFB">
        <w:rPr>
          <w:b/>
          <w:bCs/>
          <w:iCs/>
        </w:rPr>
        <w:t>УПУТСТВО КАКО СЕ ДОКАЗУЈЕ ИСПУЊЕНОСТ ТИХ УСЛОВА</w:t>
      </w:r>
    </w:p>
    <w:p w:rsidR="00C07BA8" w:rsidRPr="00C07BA8" w:rsidRDefault="00C07BA8" w:rsidP="00C07BA8">
      <w:pPr>
        <w:shd w:val="clear" w:color="auto" w:fill="B8CCE4" w:themeFill="accent1" w:themeFillTint="66"/>
        <w:suppressAutoHyphens/>
        <w:spacing w:line="100" w:lineRule="atLeast"/>
        <w:jc w:val="center"/>
        <w:rPr>
          <w:rFonts w:eastAsia="Arial Unicode MS"/>
          <w:b/>
          <w:bCs/>
          <w:iCs/>
          <w:kern w:val="2"/>
          <w:lang w:eastAsia="ar-SA"/>
        </w:rPr>
      </w:pPr>
    </w:p>
    <w:p w:rsidR="00C07BA8" w:rsidRPr="00C07BA8" w:rsidRDefault="00C07BA8" w:rsidP="00C07BA8">
      <w:pPr>
        <w:suppressAutoHyphens/>
        <w:spacing w:line="100" w:lineRule="atLeast"/>
        <w:rPr>
          <w:rFonts w:eastAsia="Arial Unicode MS"/>
          <w:b/>
          <w:bCs/>
          <w:i/>
          <w:iCs/>
          <w:kern w:val="2"/>
          <w:lang w:eastAsia="ar-SA"/>
        </w:rPr>
      </w:pPr>
    </w:p>
    <w:p w:rsidR="00C07BA8" w:rsidRPr="00C07BA8" w:rsidRDefault="00C07BA8" w:rsidP="009D09D3">
      <w:pPr>
        <w:numPr>
          <w:ilvl w:val="1"/>
          <w:numId w:val="2"/>
        </w:numPr>
        <w:suppressAutoHyphens/>
        <w:spacing w:line="100" w:lineRule="atLeast"/>
        <w:jc w:val="left"/>
        <w:rPr>
          <w:rFonts w:eastAsia="Arial Unicode MS"/>
          <w:iCs/>
          <w:kern w:val="2"/>
          <w:lang w:eastAsia="ar-SA"/>
        </w:rPr>
      </w:pPr>
      <w:r w:rsidRPr="00C07BA8">
        <w:rPr>
          <w:rFonts w:eastAsia="Arial Unicode MS"/>
          <w:iCs/>
          <w:kern w:val="2"/>
          <w:lang w:eastAsia="ar-SA"/>
        </w:rPr>
        <w:t xml:space="preserve">Право на учешће у поступку предметне јавне набавке има понуђач који испуњава </w:t>
      </w:r>
    </w:p>
    <w:p w:rsidR="00C07BA8" w:rsidRPr="00C07BA8" w:rsidRDefault="00C07BA8" w:rsidP="00C07BA8">
      <w:pPr>
        <w:suppressAutoHyphens/>
        <w:spacing w:line="100" w:lineRule="atLeast"/>
        <w:ind w:left="360"/>
        <w:rPr>
          <w:rFonts w:eastAsia="Arial Unicode MS"/>
          <w:iCs/>
          <w:kern w:val="2"/>
          <w:lang w:eastAsia="ar-SA"/>
        </w:rPr>
      </w:pPr>
      <w:r w:rsidRPr="00C07BA8">
        <w:rPr>
          <w:rFonts w:eastAsia="Arial Unicode MS"/>
          <w:b/>
          <w:i/>
          <w:iCs/>
          <w:color w:val="C0504D" w:themeColor="accent2"/>
          <w:kern w:val="2"/>
          <w:lang w:eastAsia="ar-SA"/>
        </w:rPr>
        <w:t>услове</w:t>
      </w:r>
      <w:r w:rsidRPr="00C07BA8">
        <w:rPr>
          <w:rFonts w:eastAsia="Arial Unicode MS"/>
          <w:iCs/>
          <w:kern w:val="2"/>
          <w:lang w:eastAsia="ar-SA"/>
        </w:rPr>
        <w:t xml:space="preserve"> за учешће у поступку јавне набавке дефинисане чл. 75. Закона, и то:</w:t>
      </w:r>
    </w:p>
    <w:p w:rsidR="00C07BA8" w:rsidRPr="00C07BA8" w:rsidRDefault="00C07BA8" w:rsidP="00C07BA8">
      <w:pPr>
        <w:suppressAutoHyphens/>
        <w:spacing w:line="100" w:lineRule="atLeast"/>
        <w:ind w:left="-153"/>
        <w:rPr>
          <w:rFonts w:eastAsia="Arial Unicode MS"/>
          <w:iCs/>
          <w:kern w:val="2"/>
          <w:lang w:eastAsia="ar-SA"/>
        </w:rPr>
      </w:pPr>
    </w:p>
    <w:p w:rsidR="00C07BA8" w:rsidRPr="00C07BA8" w:rsidRDefault="00C07BA8" w:rsidP="009D09D3">
      <w:pPr>
        <w:numPr>
          <w:ilvl w:val="0"/>
          <w:numId w:val="3"/>
        </w:numPr>
        <w:suppressAutoHyphens/>
        <w:spacing w:line="100" w:lineRule="atLeast"/>
        <w:jc w:val="left"/>
        <w:rPr>
          <w:rFonts w:eastAsia="Arial Unicode MS"/>
          <w:kern w:val="2"/>
          <w:lang w:eastAsia="ar-SA"/>
        </w:rPr>
      </w:pPr>
      <w:r w:rsidRPr="00C07BA8">
        <w:rPr>
          <w:rFonts w:eastAsia="Arial Unicode MS"/>
          <w:iCs/>
          <w:kern w:val="2"/>
          <w:lang w:eastAsia="ar-SA"/>
        </w:rPr>
        <w:t xml:space="preserve">Да је </w:t>
      </w:r>
      <w:r w:rsidRPr="00C07BA8">
        <w:rPr>
          <w:rFonts w:eastAsia="Arial Unicode MS"/>
          <w:b/>
          <w:i/>
          <w:iCs/>
          <w:kern w:val="2"/>
          <w:lang w:eastAsia="ar-SA"/>
        </w:rPr>
        <w:t>регистрован</w:t>
      </w:r>
      <w:r w:rsidRPr="00C07BA8">
        <w:rPr>
          <w:rFonts w:eastAsia="Arial Unicode MS"/>
          <w:iCs/>
          <w:kern w:val="2"/>
          <w:lang w:eastAsia="ar-SA"/>
        </w:rPr>
        <w:t xml:space="preserve"> код надлежног органа, односно уписан у одговарајући регистар </w:t>
      </w:r>
      <w:r w:rsidRPr="00C07BA8">
        <w:rPr>
          <w:rFonts w:eastAsia="Arial Unicode MS"/>
          <w:i/>
          <w:iCs/>
          <w:kern w:val="2"/>
          <w:lang w:val="sr-Cyrl-CS" w:eastAsia="ar-SA"/>
        </w:rPr>
        <w:t xml:space="preserve">(чл. 75. </w:t>
      </w:r>
      <w:r w:rsidR="00A44FFB" w:rsidRPr="00C07BA8">
        <w:rPr>
          <w:rFonts w:eastAsia="Arial Unicode MS"/>
          <w:i/>
          <w:iCs/>
          <w:kern w:val="2"/>
          <w:lang w:val="sr-Cyrl-CS" w:eastAsia="ar-SA"/>
        </w:rPr>
        <w:t>С</w:t>
      </w:r>
      <w:r w:rsidRPr="00C07BA8">
        <w:rPr>
          <w:rFonts w:eastAsia="Arial Unicode MS"/>
          <w:i/>
          <w:iCs/>
          <w:kern w:val="2"/>
          <w:lang w:val="sr-Cyrl-CS" w:eastAsia="ar-SA"/>
        </w:rPr>
        <w:t>т. 1,  тач. 1</w:t>
      </w:r>
      <w:r w:rsidRPr="00C07BA8">
        <w:rPr>
          <w:rFonts w:eastAsia="Arial Unicode MS"/>
          <w:i/>
          <w:iCs/>
          <w:kern w:val="2"/>
          <w:lang w:eastAsia="ar-SA"/>
        </w:rPr>
        <w:t>)</w:t>
      </w:r>
      <w:r w:rsidRPr="00C07BA8">
        <w:rPr>
          <w:rFonts w:eastAsia="Arial Unicode MS"/>
          <w:i/>
          <w:iCs/>
          <w:kern w:val="2"/>
          <w:lang w:val="sr-Cyrl-CS" w:eastAsia="ar-SA"/>
        </w:rPr>
        <w:t xml:space="preserve"> Закона);</w:t>
      </w:r>
    </w:p>
    <w:p w:rsidR="00C07BA8" w:rsidRPr="00C07BA8" w:rsidRDefault="00C07BA8" w:rsidP="009D09D3">
      <w:pPr>
        <w:numPr>
          <w:ilvl w:val="0"/>
          <w:numId w:val="3"/>
        </w:numPr>
        <w:suppressAutoHyphens/>
        <w:spacing w:line="100" w:lineRule="atLeast"/>
        <w:jc w:val="left"/>
        <w:rPr>
          <w:rFonts w:eastAsia="Arial Unicode MS"/>
          <w:kern w:val="2"/>
          <w:lang w:eastAsia="ar-SA"/>
        </w:rPr>
      </w:pPr>
      <w:r w:rsidRPr="00C07BA8">
        <w:rPr>
          <w:rFonts w:eastAsia="Arial Unicode MS"/>
          <w:kern w:val="2"/>
          <w:lang w:eastAsia="ar-SA"/>
        </w:rPr>
        <w:t xml:space="preserve">Да он и његов законски заступник </w:t>
      </w:r>
      <w:r w:rsidRPr="00C07BA8">
        <w:rPr>
          <w:rFonts w:eastAsia="Arial Unicode MS"/>
          <w:b/>
          <w:i/>
          <w:kern w:val="2"/>
          <w:lang w:eastAsia="ar-SA"/>
        </w:rPr>
        <w:t>није осуђиван</w:t>
      </w:r>
      <w:r w:rsidRPr="00C07BA8">
        <w:rPr>
          <w:rFonts w:eastAsia="Arial Unicode MS"/>
          <w:kern w:val="2"/>
          <w:lang w:eastAsia="ar-SA"/>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7BA8">
        <w:rPr>
          <w:rFonts w:eastAsia="Arial Unicode MS"/>
          <w:i/>
          <w:iCs/>
          <w:kern w:val="2"/>
          <w:lang w:val="sr-Cyrl-CS" w:eastAsia="ar-SA"/>
        </w:rPr>
        <w:t xml:space="preserve">(чл. 75. </w:t>
      </w:r>
      <w:r w:rsidR="00A44FFB" w:rsidRPr="00C07BA8">
        <w:rPr>
          <w:rFonts w:eastAsia="Arial Unicode MS"/>
          <w:i/>
          <w:iCs/>
          <w:kern w:val="2"/>
          <w:lang w:val="sr-Cyrl-CS" w:eastAsia="ar-SA"/>
        </w:rPr>
        <w:t>С</w:t>
      </w:r>
      <w:r w:rsidRPr="00C07BA8">
        <w:rPr>
          <w:rFonts w:eastAsia="Arial Unicode MS"/>
          <w:i/>
          <w:iCs/>
          <w:kern w:val="2"/>
          <w:lang w:val="sr-Cyrl-CS" w:eastAsia="ar-SA"/>
        </w:rPr>
        <w:t>т. 1,  тач. 2) Закона);</w:t>
      </w:r>
    </w:p>
    <w:p w:rsidR="00C07BA8" w:rsidRPr="00C07BA8" w:rsidRDefault="00C07BA8" w:rsidP="009D09D3">
      <w:pPr>
        <w:numPr>
          <w:ilvl w:val="0"/>
          <w:numId w:val="3"/>
        </w:numPr>
        <w:suppressAutoHyphens/>
        <w:spacing w:line="100" w:lineRule="atLeast"/>
        <w:jc w:val="left"/>
        <w:rPr>
          <w:rFonts w:eastAsia="Arial Unicode MS"/>
          <w:kern w:val="2"/>
          <w:lang w:eastAsia="ar-SA"/>
        </w:rPr>
      </w:pPr>
      <w:r w:rsidRPr="00C07BA8">
        <w:rPr>
          <w:rFonts w:eastAsia="Arial Unicode MS"/>
          <w:kern w:val="2"/>
          <w:lang w:eastAsia="ar-SA"/>
        </w:rPr>
        <w:t xml:space="preserve">Да је измирио доспеле </w:t>
      </w:r>
      <w:r w:rsidRPr="00C07BA8">
        <w:rPr>
          <w:rFonts w:eastAsia="Arial Unicode MS"/>
          <w:b/>
          <w:i/>
          <w:kern w:val="2"/>
          <w:lang w:eastAsia="ar-SA"/>
        </w:rPr>
        <w:t>порезе, доприносе и друге јавне дажбине</w:t>
      </w:r>
      <w:r w:rsidRPr="00C07BA8">
        <w:rPr>
          <w:rFonts w:eastAsia="Arial Unicode MS"/>
          <w:kern w:val="2"/>
          <w:lang w:eastAsia="ar-SA"/>
        </w:rPr>
        <w:t xml:space="preserve"> у складу са прописима Републике Србије или стране државе када има седиште на њеној територији </w:t>
      </w:r>
      <w:r w:rsidRPr="00C07BA8">
        <w:rPr>
          <w:rFonts w:eastAsia="Arial Unicode MS"/>
          <w:i/>
          <w:iCs/>
          <w:kern w:val="2"/>
          <w:lang w:val="sr-Cyrl-CS" w:eastAsia="ar-SA"/>
        </w:rPr>
        <w:t xml:space="preserve">(чл. 75. </w:t>
      </w:r>
      <w:r w:rsidR="00A44FFB" w:rsidRPr="00C07BA8">
        <w:rPr>
          <w:rFonts w:eastAsia="Arial Unicode MS"/>
          <w:i/>
          <w:iCs/>
          <w:kern w:val="2"/>
          <w:lang w:val="sr-Cyrl-CS" w:eastAsia="ar-SA"/>
        </w:rPr>
        <w:t>С</w:t>
      </w:r>
      <w:r w:rsidRPr="00C07BA8">
        <w:rPr>
          <w:rFonts w:eastAsia="Arial Unicode MS"/>
          <w:i/>
          <w:iCs/>
          <w:kern w:val="2"/>
          <w:lang w:val="sr-Cyrl-CS" w:eastAsia="ar-SA"/>
        </w:rPr>
        <w:t xml:space="preserve">т. 1, тач. </w:t>
      </w:r>
      <w:r w:rsidRPr="00C07BA8">
        <w:rPr>
          <w:rFonts w:eastAsia="Arial Unicode MS"/>
          <w:i/>
          <w:iCs/>
          <w:kern w:val="2"/>
          <w:lang w:eastAsia="ar-SA"/>
        </w:rPr>
        <w:t>4</w:t>
      </w:r>
      <w:r w:rsidRPr="00C07BA8">
        <w:rPr>
          <w:rFonts w:eastAsia="Arial Unicode MS"/>
          <w:i/>
          <w:iCs/>
          <w:kern w:val="2"/>
          <w:lang w:val="sr-Cyrl-CS" w:eastAsia="ar-SA"/>
        </w:rPr>
        <w:t>) Закона);</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ind w:left="1080"/>
        <w:rPr>
          <w:rFonts w:eastAsia="Arial Unicode MS"/>
          <w:color w:val="FF0000"/>
          <w:kern w:val="2"/>
          <w:lang w:eastAsia="ar-SA"/>
        </w:rPr>
      </w:pPr>
      <w:r w:rsidRPr="00C07BA8">
        <w:rPr>
          <w:rFonts w:eastAsia="Arial Unicode MS"/>
          <w:kern w:val="2"/>
          <w:lang w:eastAsia="ar-SA"/>
        </w:rPr>
        <w:t xml:space="preserve">Понуђач је дужан да при састављању понуде изричито наведе да је поштовао обавезе које произлазе из важећих </w:t>
      </w:r>
      <w:r w:rsidRPr="00C07BA8">
        <w:rPr>
          <w:rFonts w:eastAsia="Arial Unicode MS"/>
          <w:b/>
          <w:i/>
          <w:kern w:val="2"/>
          <w:lang w:eastAsia="ar-SA"/>
        </w:rPr>
        <w:t xml:space="preserve">прописа о заштити на раду, запошљавању и условима рада, заштити животне средине, као и да гарантују да немају </w:t>
      </w:r>
      <w:r w:rsidRPr="00C07BA8">
        <w:rPr>
          <w:rFonts w:eastAsia="Arial Unicode MS"/>
          <w:b/>
          <w:i/>
          <w:color w:val="auto"/>
          <w:kern w:val="2"/>
          <w:lang w:eastAsia="ar-SA"/>
        </w:rPr>
        <w:t>забрану обављања делатности која је на снази у време подношења понуде.</w:t>
      </w:r>
    </w:p>
    <w:p w:rsidR="00C07BA8" w:rsidRPr="00A267DB" w:rsidRDefault="00C07BA8" w:rsidP="00A267DB">
      <w:pPr>
        <w:suppressAutoHyphens/>
        <w:spacing w:line="100" w:lineRule="atLeast"/>
        <w:rPr>
          <w:rFonts w:eastAsia="Arial Unicode MS"/>
          <w:color w:val="auto"/>
          <w:kern w:val="2"/>
          <w:lang w:eastAsia="ar-SA"/>
        </w:rPr>
      </w:pPr>
    </w:p>
    <w:p w:rsidR="00C07BA8" w:rsidRPr="00C07BA8" w:rsidRDefault="00C07BA8" w:rsidP="009D09D3">
      <w:pPr>
        <w:numPr>
          <w:ilvl w:val="1"/>
          <w:numId w:val="15"/>
        </w:numPr>
        <w:suppressAutoHyphens/>
        <w:spacing w:line="100" w:lineRule="atLeast"/>
        <w:jc w:val="left"/>
        <w:rPr>
          <w:rFonts w:eastAsia="Arial Unicode MS"/>
          <w:bCs/>
          <w:iCs/>
          <w:kern w:val="2"/>
          <w:lang w:eastAsia="ar-SA"/>
        </w:rPr>
      </w:pPr>
      <w:r w:rsidRPr="00C07BA8">
        <w:rPr>
          <w:rFonts w:eastAsia="Arial Unicode MS"/>
          <w:bCs/>
          <w:iCs/>
          <w:kern w:val="2"/>
          <w:lang w:eastAsia="ar-SA"/>
        </w:rPr>
        <w:t xml:space="preserve">Понуђач који </w:t>
      </w:r>
      <w:r w:rsidRPr="00C07BA8">
        <w:rPr>
          <w:rFonts w:eastAsia="Arial Unicode MS"/>
          <w:iCs/>
          <w:kern w:val="2"/>
          <w:lang w:eastAsia="ar-SA"/>
        </w:rPr>
        <w:t xml:space="preserve">учествује у поступку предметне јавне набавке мора испунити             </w:t>
      </w:r>
    </w:p>
    <w:p w:rsidR="00C07BA8" w:rsidRPr="00C07BA8" w:rsidRDefault="00C07BA8" w:rsidP="00C07BA8">
      <w:pPr>
        <w:rPr>
          <w:iCs/>
        </w:rPr>
      </w:pPr>
      <w:r w:rsidRPr="00C07BA8">
        <w:rPr>
          <w:b/>
          <w:i/>
          <w:iCs/>
          <w:color w:val="C00000"/>
        </w:rPr>
        <w:t>додатне услове</w:t>
      </w:r>
      <w:r w:rsidRPr="00C07BA8">
        <w:rPr>
          <w:iCs/>
        </w:rPr>
        <w:t xml:space="preserve"> за учешће у поступку јавне набавке дефинисане чл.76 Закона, и то: </w:t>
      </w:r>
    </w:p>
    <w:p w:rsidR="00C07BA8" w:rsidRPr="00C07BA8" w:rsidRDefault="00C07BA8" w:rsidP="00C07BA8">
      <w:pPr>
        <w:rPr>
          <w:iCs/>
        </w:rPr>
      </w:pPr>
    </w:p>
    <w:p w:rsidR="00C07BA8" w:rsidRPr="00C07BA8" w:rsidRDefault="00C07BA8" w:rsidP="00C07BA8">
      <w:pPr>
        <w:widowControl w:val="0"/>
        <w:tabs>
          <w:tab w:val="left" w:pos="426"/>
          <w:tab w:val="left" w:pos="632"/>
          <w:tab w:val="left" w:pos="1853"/>
          <w:tab w:val="left" w:pos="3223"/>
          <w:tab w:val="left" w:pos="4732"/>
        </w:tabs>
        <w:kinsoku w:val="0"/>
        <w:overflowPunct w:val="0"/>
        <w:autoSpaceDE w:val="0"/>
        <w:autoSpaceDN w:val="0"/>
        <w:adjustRightInd w:val="0"/>
        <w:spacing w:line="255" w:lineRule="exact"/>
        <w:ind w:right="102"/>
        <w:jc w:val="left"/>
        <w:rPr>
          <w:rFonts w:eastAsia="Times New Roman"/>
          <w:b/>
          <w:color w:val="auto"/>
          <w:kern w:val="0"/>
          <w:u w:val="single"/>
          <w:lang w:val="ru-RU"/>
        </w:rPr>
      </w:pPr>
      <w:r w:rsidRPr="00C07BA8">
        <w:rPr>
          <w:rFonts w:eastAsia="Times New Roman"/>
          <w:b/>
          <w:color w:val="auto"/>
          <w:kern w:val="0"/>
          <w:u w:val="single"/>
          <w:lang w:val="ru-RU"/>
        </w:rPr>
        <w:t xml:space="preserve">а) </w:t>
      </w:r>
      <w:r w:rsidRPr="00C07BA8">
        <w:rPr>
          <w:rFonts w:eastAsia="Times New Roman"/>
          <w:b/>
          <w:color w:val="auto"/>
          <w:spacing w:val="-3"/>
          <w:kern w:val="0"/>
          <w:u w:val="single"/>
          <w:lang w:val="ru-RU"/>
        </w:rPr>
        <w:t>ф</w:t>
      </w:r>
      <w:r w:rsidRPr="00C07BA8">
        <w:rPr>
          <w:rFonts w:eastAsia="Times New Roman"/>
          <w:b/>
          <w:color w:val="auto"/>
          <w:kern w:val="0"/>
          <w:u w:val="single"/>
          <w:lang w:val="ru-RU"/>
        </w:rPr>
        <w:t>ина</w:t>
      </w:r>
      <w:r w:rsidRPr="00C07BA8">
        <w:rPr>
          <w:rFonts w:eastAsia="Times New Roman"/>
          <w:b/>
          <w:color w:val="auto"/>
          <w:spacing w:val="-1"/>
          <w:kern w:val="0"/>
          <w:u w:val="single"/>
          <w:lang w:val="ru-RU"/>
        </w:rPr>
        <w:t>н</w:t>
      </w:r>
      <w:r w:rsidRPr="00C07BA8">
        <w:rPr>
          <w:rFonts w:eastAsia="Times New Roman"/>
          <w:b/>
          <w:color w:val="auto"/>
          <w:spacing w:val="-3"/>
          <w:kern w:val="0"/>
          <w:u w:val="single"/>
          <w:lang w:val="ru-RU"/>
        </w:rPr>
        <w:t>с</w:t>
      </w:r>
      <w:r w:rsidRPr="00C07BA8">
        <w:rPr>
          <w:rFonts w:eastAsia="Times New Roman"/>
          <w:b/>
          <w:color w:val="auto"/>
          <w:kern w:val="0"/>
          <w:u w:val="single"/>
          <w:lang w:val="ru-RU"/>
        </w:rPr>
        <w:t>ијс</w:t>
      </w:r>
      <w:r w:rsidRPr="00C07BA8">
        <w:rPr>
          <w:rFonts w:eastAsia="Times New Roman"/>
          <w:b/>
          <w:color w:val="auto"/>
          <w:spacing w:val="-3"/>
          <w:kern w:val="0"/>
          <w:u w:val="single"/>
          <w:lang w:val="ru-RU"/>
        </w:rPr>
        <w:t>к</w:t>
      </w:r>
      <w:r w:rsidRPr="00C07BA8">
        <w:rPr>
          <w:rFonts w:eastAsia="Times New Roman"/>
          <w:b/>
          <w:color w:val="auto"/>
          <w:spacing w:val="-2"/>
          <w:kern w:val="0"/>
          <w:u w:val="single"/>
          <w:lang w:val="ru-RU"/>
        </w:rPr>
        <w:t>и</w:t>
      </w:r>
      <w:r w:rsidRPr="00C07BA8">
        <w:rPr>
          <w:rFonts w:eastAsia="Times New Roman"/>
          <w:b/>
          <w:color w:val="auto"/>
          <w:kern w:val="0"/>
          <w:u w:val="single"/>
          <w:lang w:val="ru-RU"/>
        </w:rPr>
        <w:t xml:space="preserve"> ка</w:t>
      </w:r>
      <w:r w:rsidRPr="00C07BA8">
        <w:rPr>
          <w:rFonts w:eastAsia="Times New Roman"/>
          <w:b/>
          <w:color w:val="auto"/>
          <w:spacing w:val="-3"/>
          <w:kern w:val="0"/>
          <w:u w:val="single"/>
          <w:lang w:val="ru-RU"/>
        </w:rPr>
        <w:t>п</w:t>
      </w:r>
      <w:r w:rsidRPr="00C07BA8">
        <w:rPr>
          <w:rFonts w:eastAsia="Times New Roman"/>
          <w:b/>
          <w:color w:val="auto"/>
          <w:kern w:val="0"/>
          <w:u w:val="single"/>
          <w:lang w:val="ru-RU"/>
        </w:rPr>
        <w:t>а</w:t>
      </w:r>
      <w:r w:rsidRPr="00C07BA8">
        <w:rPr>
          <w:rFonts w:eastAsia="Times New Roman"/>
          <w:b/>
          <w:color w:val="auto"/>
          <w:spacing w:val="-3"/>
          <w:kern w:val="0"/>
          <w:u w:val="single"/>
          <w:lang w:val="ru-RU"/>
        </w:rPr>
        <w:t>ц</w:t>
      </w:r>
      <w:r w:rsidRPr="00C07BA8">
        <w:rPr>
          <w:rFonts w:eastAsia="Times New Roman"/>
          <w:b/>
          <w:color w:val="auto"/>
          <w:kern w:val="0"/>
          <w:u w:val="single"/>
          <w:lang w:val="ru-RU"/>
        </w:rPr>
        <w:t>ит</w:t>
      </w:r>
      <w:r w:rsidRPr="00C07BA8">
        <w:rPr>
          <w:rFonts w:eastAsia="Times New Roman"/>
          <w:b/>
          <w:color w:val="auto"/>
          <w:spacing w:val="-3"/>
          <w:kern w:val="0"/>
          <w:u w:val="single"/>
          <w:lang w:val="ru-RU"/>
        </w:rPr>
        <w:t>е</w:t>
      </w:r>
      <w:r w:rsidRPr="00C07BA8">
        <w:rPr>
          <w:rFonts w:eastAsia="Times New Roman"/>
          <w:b/>
          <w:color w:val="auto"/>
          <w:kern w:val="0"/>
          <w:u w:val="single"/>
          <w:lang w:val="ru-RU"/>
        </w:rPr>
        <w:t xml:space="preserve">т: </w:t>
      </w:r>
    </w:p>
    <w:p w:rsidR="00C07BA8" w:rsidRPr="00C07BA8" w:rsidRDefault="00C07BA8" w:rsidP="00C07BA8">
      <w:pPr>
        <w:widowControl w:val="0"/>
        <w:tabs>
          <w:tab w:val="left" w:pos="478"/>
        </w:tabs>
        <w:kinsoku w:val="0"/>
        <w:overflowPunct w:val="0"/>
        <w:autoSpaceDE w:val="0"/>
        <w:autoSpaceDN w:val="0"/>
        <w:adjustRightInd w:val="0"/>
        <w:spacing w:line="240" w:lineRule="auto"/>
        <w:ind w:right="99"/>
        <w:rPr>
          <w:rFonts w:eastAsia="Times New Roman"/>
          <w:i/>
          <w:color w:val="auto"/>
          <w:kern w:val="0"/>
          <w:u w:val="single"/>
        </w:rPr>
      </w:pPr>
    </w:p>
    <w:p w:rsidR="00C07BA8" w:rsidRPr="00C07BA8" w:rsidRDefault="00C07BA8" w:rsidP="003B0069">
      <w:pPr>
        <w:widowControl w:val="0"/>
        <w:numPr>
          <w:ilvl w:val="0"/>
          <w:numId w:val="20"/>
        </w:numPr>
        <w:tabs>
          <w:tab w:val="left" w:pos="478"/>
        </w:tabs>
        <w:suppressAutoHyphens/>
        <w:kinsoku w:val="0"/>
        <w:overflowPunct w:val="0"/>
        <w:autoSpaceDE w:val="0"/>
        <w:autoSpaceDN w:val="0"/>
        <w:adjustRightInd w:val="0"/>
        <w:spacing w:line="240" w:lineRule="auto"/>
        <w:ind w:right="4" w:firstLine="6"/>
        <w:rPr>
          <w:rFonts w:eastAsia="Arial Unicode MS"/>
          <w:kern w:val="2"/>
          <w:lang w:val="ru-RU" w:eastAsia="ar-SA"/>
        </w:rPr>
      </w:pPr>
      <w:r w:rsidRPr="00C07BA8">
        <w:rPr>
          <w:rFonts w:eastAsia="Arial Unicode MS"/>
          <w:kern w:val="2"/>
          <w:lang w:val="ru-RU" w:eastAsia="ar-SA"/>
        </w:rPr>
        <w:t>да у претх</w:t>
      </w:r>
      <w:r w:rsidRPr="00C07BA8">
        <w:rPr>
          <w:rFonts w:eastAsia="Arial Unicode MS"/>
          <w:spacing w:val="-2"/>
          <w:kern w:val="2"/>
          <w:lang w:val="ru-RU" w:eastAsia="ar-SA"/>
        </w:rPr>
        <w:t>о</w:t>
      </w:r>
      <w:r w:rsidRPr="00C07BA8">
        <w:rPr>
          <w:rFonts w:eastAsia="Arial Unicode MS"/>
          <w:kern w:val="2"/>
          <w:lang w:val="ru-RU" w:eastAsia="ar-SA"/>
        </w:rPr>
        <w:t>д</w:t>
      </w:r>
      <w:r w:rsidRPr="00C07BA8">
        <w:rPr>
          <w:rFonts w:eastAsia="Arial Unicode MS"/>
          <w:spacing w:val="-3"/>
          <w:kern w:val="2"/>
          <w:lang w:val="ru-RU" w:eastAsia="ar-SA"/>
        </w:rPr>
        <w:t>н</w:t>
      </w:r>
      <w:r w:rsidR="00391D53">
        <w:rPr>
          <w:rFonts w:eastAsia="Arial Unicode MS"/>
          <w:kern w:val="2"/>
          <w:lang w:val="ru-RU" w:eastAsia="ar-SA"/>
        </w:rPr>
        <w:t>их 12</w:t>
      </w:r>
      <w:r w:rsidRPr="00C07BA8">
        <w:rPr>
          <w:rFonts w:eastAsia="Arial Unicode MS"/>
          <w:kern w:val="2"/>
          <w:lang w:val="ru-RU" w:eastAsia="ar-SA"/>
        </w:rPr>
        <w:t xml:space="preserve"> месеци </w:t>
      </w:r>
      <w:r w:rsidRPr="00C07BA8">
        <w:rPr>
          <w:rFonts w:eastAsia="Arial Unicode MS"/>
          <w:spacing w:val="-1"/>
          <w:kern w:val="2"/>
          <w:lang w:val="ru-RU" w:eastAsia="ar-SA"/>
        </w:rPr>
        <w:t>о</w:t>
      </w:r>
      <w:r w:rsidRPr="00C07BA8">
        <w:rPr>
          <w:rFonts w:eastAsia="Arial Unicode MS"/>
          <w:kern w:val="2"/>
          <w:lang w:val="ru-RU" w:eastAsia="ar-SA"/>
        </w:rPr>
        <w:t>д да</w:t>
      </w:r>
      <w:r w:rsidRPr="00C07BA8">
        <w:rPr>
          <w:rFonts w:eastAsia="Arial Unicode MS"/>
          <w:spacing w:val="-1"/>
          <w:kern w:val="2"/>
          <w:lang w:val="ru-RU" w:eastAsia="ar-SA"/>
        </w:rPr>
        <w:t>н</w:t>
      </w:r>
      <w:r w:rsidRPr="00C07BA8">
        <w:rPr>
          <w:rFonts w:eastAsia="Arial Unicode MS"/>
          <w:kern w:val="2"/>
          <w:lang w:val="ru-RU" w:eastAsia="ar-SA"/>
        </w:rPr>
        <w:t xml:space="preserve">а </w:t>
      </w:r>
      <w:r w:rsidRPr="00C07BA8">
        <w:rPr>
          <w:rFonts w:eastAsia="Arial Unicode MS"/>
          <w:spacing w:val="-1"/>
          <w:kern w:val="2"/>
          <w:lang w:val="ru-RU" w:eastAsia="ar-SA"/>
        </w:rPr>
        <w:t>о</w:t>
      </w:r>
      <w:r w:rsidRPr="00C07BA8">
        <w:rPr>
          <w:rFonts w:eastAsia="Arial Unicode MS"/>
          <w:kern w:val="2"/>
          <w:lang w:val="ru-RU" w:eastAsia="ar-SA"/>
        </w:rPr>
        <w:t>бјав</w:t>
      </w:r>
      <w:r w:rsidRPr="00C07BA8">
        <w:rPr>
          <w:rFonts w:eastAsia="Arial Unicode MS"/>
          <w:spacing w:val="-1"/>
          <w:kern w:val="2"/>
          <w:lang w:val="ru-RU" w:eastAsia="ar-SA"/>
        </w:rPr>
        <w:t>љ</w:t>
      </w:r>
      <w:r w:rsidRPr="00C07BA8">
        <w:rPr>
          <w:rFonts w:eastAsia="Arial Unicode MS"/>
          <w:spacing w:val="-2"/>
          <w:kern w:val="2"/>
          <w:lang w:val="ru-RU" w:eastAsia="ar-SA"/>
        </w:rPr>
        <w:t>и</w:t>
      </w:r>
      <w:r w:rsidRPr="00C07BA8">
        <w:rPr>
          <w:rFonts w:eastAsia="Arial Unicode MS"/>
          <w:kern w:val="2"/>
          <w:lang w:val="ru-RU" w:eastAsia="ar-SA"/>
        </w:rPr>
        <w:t>в</w:t>
      </w:r>
      <w:r w:rsidRPr="00C07BA8">
        <w:rPr>
          <w:rFonts w:eastAsia="Arial Unicode MS"/>
          <w:spacing w:val="-1"/>
          <w:kern w:val="2"/>
          <w:lang w:val="ru-RU" w:eastAsia="ar-SA"/>
        </w:rPr>
        <w:t>а</w:t>
      </w:r>
      <w:r w:rsidRPr="00C07BA8">
        <w:rPr>
          <w:rFonts w:eastAsia="Arial Unicode MS"/>
          <w:kern w:val="2"/>
          <w:lang w:val="ru-RU" w:eastAsia="ar-SA"/>
        </w:rPr>
        <w:t>ња по</w:t>
      </w:r>
      <w:r w:rsidRPr="00C07BA8">
        <w:rPr>
          <w:rFonts w:eastAsia="Arial Unicode MS"/>
          <w:spacing w:val="-4"/>
          <w:kern w:val="2"/>
          <w:lang w:val="ru-RU" w:eastAsia="ar-SA"/>
        </w:rPr>
        <w:t>з</w:t>
      </w:r>
      <w:r w:rsidRPr="00C07BA8">
        <w:rPr>
          <w:rFonts w:eastAsia="Arial Unicode MS"/>
          <w:kern w:val="2"/>
          <w:lang w:val="ru-RU" w:eastAsia="ar-SA"/>
        </w:rPr>
        <w:t xml:space="preserve">ива </w:t>
      </w:r>
      <w:r w:rsidRPr="00C07BA8">
        <w:rPr>
          <w:rFonts w:eastAsia="Arial Unicode MS"/>
          <w:spacing w:val="-3"/>
          <w:kern w:val="2"/>
          <w:lang w:val="ru-RU" w:eastAsia="ar-SA"/>
        </w:rPr>
        <w:t>з</w:t>
      </w:r>
      <w:r w:rsidRPr="00C07BA8">
        <w:rPr>
          <w:rFonts w:eastAsia="Arial Unicode MS"/>
          <w:kern w:val="2"/>
          <w:lang w:val="ru-RU" w:eastAsia="ar-SA"/>
        </w:rPr>
        <w:t>а  д</w:t>
      </w:r>
      <w:r w:rsidRPr="00C07BA8">
        <w:rPr>
          <w:rFonts w:eastAsia="Arial Unicode MS"/>
          <w:spacing w:val="-2"/>
          <w:kern w:val="2"/>
          <w:lang w:val="ru-RU" w:eastAsia="ar-SA"/>
        </w:rPr>
        <w:t>о</w:t>
      </w:r>
      <w:r w:rsidRPr="00C07BA8">
        <w:rPr>
          <w:rFonts w:eastAsia="Arial Unicode MS"/>
          <w:kern w:val="2"/>
          <w:lang w:val="ru-RU" w:eastAsia="ar-SA"/>
        </w:rPr>
        <w:t>с</w:t>
      </w:r>
      <w:r w:rsidRPr="00C07BA8">
        <w:rPr>
          <w:rFonts w:eastAsia="Arial Unicode MS"/>
          <w:spacing w:val="-1"/>
          <w:kern w:val="2"/>
          <w:lang w:val="ru-RU" w:eastAsia="ar-SA"/>
        </w:rPr>
        <w:t>т</w:t>
      </w:r>
      <w:r w:rsidRPr="00C07BA8">
        <w:rPr>
          <w:rFonts w:eastAsia="Arial Unicode MS"/>
          <w:kern w:val="2"/>
          <w:lang w:val="ru-RU" w:eastAsia="ar-SA"/>
        </w:rPr>
        <w:t>а</w:t>
      </w:r>
      <w:r w:rsidRPr="00C07BA8">
        <w:rPr>
          <w:rFonts w:eastAsia="Arial Unicode MS"/>
          <w:spacing w:val="-1"/>
          <w:kern w:val="2"/>
          <w:lang w:val="ru-RU" w:eastAsia="ar-SA"/>
        </w:rPr>
        <w:t>в</w:t>
      </w:r>
      <w:r w:rsidRPr="00C07BA8">
        <w:rPr>
          <w:rFonts w:eastAsia="Arial Unicode MS"/>
          <w:kern w:val="2"/>
          <w:lang w:val="ru-RU" w:eastAsia="ar-SA"/>
        </w:rPr>
        <w:t>ља</w:t>
      </w:r>
      <w:r w:rsidRPr="00C07BA8">
        <w:rPr>
          <w:rFonts w:eastAsia="Arial Unicode MS"/>
          <w:spacing w:val="-3"/>
          <w:kern w:val="2"/>
          <w:lang w:val="ru-RU" w:eastAsia="ar-SA"/>
        </w:rPr>
        <w:t>њ</w:t>
      </w:r>
      <w:r w:rsidRPr="00C07BA8">
        <w:rPr>
          <w:rFonts w:eastAsia="Arial Unicode MS"/>
          <w:kern w:val="2"/>
          <w:lang w:val="ru-RU" w:eastAsia="ar-SA"/>
        </w:rPr>
        <w:t>е по</w:t>
      </w:r>
      <w:r w:rsidRPr="00C07BA8">
        <w:rPr>
          <w:rFonts w:eastAsia="Arial Unicode MS"/>
          <w:spacing w:val="-1"/>
          <w:kern w:val="2"/>
          <w:lang w:val="ru-RU" w:eastAsia="ar-SA"/>
        </w:rPr>
        <w:t>н</w:t>
      </w:r>
      <w:r w:rsidRPr="00C07BA8">
        <w:rPr>
          <w:rFonts w:eastAsia="Arial Unicode MS"/>
          <w:kern w:val="2"/>
          <w:lang w:val="ru-RU" w:eastAsia="ar-SA"/>
        </w:rPr>
        <w:t xml:space="preserve">уда </w:t>
      </w:r>
    </w:p>
    <w:p w:rsidR="00C07BA8" w:rsidRPr="00C07BA8" w:rsidRDefault="00C07BA8" w:rsidP="003B0069">
      <w:pPr>
        <w:widowControl w:val="0"/>
        <w:tabs>
          <w:tab w:val="left" w:pos="478"/>
        </w:tabs>
        <w:kinsoku w:val="0"/>
        <w:overflowPunct w:val="0"/>
        <w:autoSpaceDE w:val="0"/>
        <w:autoSpaceDN w:val="0"/>
        <w:adjustRightInd w:val="0"/>
        <w:spacing w:line="240" w:lineRule="auto"/>
        <w:ind w:right="4"/>
        <w:rPr>
          <w:lang w:val="ru-RU"/>
        </w:rPr>
      </w:pPr>
      <w:r w:rsidRPr="00C07BA8">
        <w:rPr>
          <w:lang w:val="ru-RU"/>
        </w:rPr>
        <w:t>(р</w:t>
      </w:r>
      <w:r w:rsidRPr="00C07BA8">
        <w:rPr>
          <w:spacing w:val="-1"/>
          <w:lang w:val="ru-RU"/>
        </w:rPr>
        <w:t>ач</w:t>
      </w:r>
      <w:r w:rsidRPr="00C07BA8">
        <w:rPr>
          <w:lang w:val="ru-RU"/>
        </w:rPr>
        <w:t>уна</w:t>
      </w:r>
      <w:r w:rsidRPr="00C07BA8">
        <w:rPr>
          <w:spacing w:val="-3"/>
          <w:lang w:val="ru-RU"/>
        </w:rPr>
        <w:t>ј</w:t>
      </w:r>
      <w:r w:rsidRPr="00C07BA8">
        <w:rPr>
          <w:lang w:val="ru-RU"/>
        </w:rPr>
        <w:t>у</w:t>
      </w:r>
      <w:r w:rsidRPr="00C07BA8">
        <w:rPr>
          <w:spacing w:val="-2"/>
          <w:lang w:val="ru-RU"/>
        </w:rPr>
        <w:t>ћ</w:t>
      </w:r>
      <w:r w:rsidRPr="00C07BA8">
        <w:rPr>
          <w:lang w:val="ru-RU"/>
        </w:rPr>
        <w:t xml:space="preserve">и и </w:t>
      </w:r>
      <w:r w:rsidRPr="00C07BA8">
        <w:rPr>
          <w:spacing w:val="-3"/>
          <w:lang w:val="ru-RU"/>
        </w:rPr>
        <w:t>д</w:t>
      </w:r>
      <w:r w:rsidRPr="00C07BA8">
        <w:rPr>
          <w:lang w:val="ru-RU"/>
        </w:rPr>
        <w:t>ан по</w:t>
      </w:r>
      <w:r w:rsidRPr="00C07BA8">
        <w:rPr>
          <w:spacing w:val="-4"/>
          <w:lang w:val="ru-RU"/>
        </w:rPr>
        <w:t>з</w:t>
      </w:r>
      <w:r w:rsidRPr="00C07BA8">
        <w:rPr>
          <w:spacing w:val="-2"/>
          <w:lang w:val="ru-RU"/>
        </w:rPr>
        <w:t>и</w:t>
      </w:r>
      <w:r w:rsidRPr="00C07BA8">
        <w:rPr>
          <w:lang w:val="ru-RU"/>
        </w:rPr>
        <w:t>в</w:t>
      </w:r>
      <w:r w:rsidRPr="00C07BA8">
        <w:rPr>
          <w:spacing w:val="-1"/>
          <w:lang w:val="ru-RU"/>
        </w:rPr>
        <w:t>а</w:t>
      </w:r>
      <w:r w:rsidRPr="00C07BA8">
        <w:rPr>
          <w:lang w:val="ru-RU"/>
        </w:rPr>
        <w:t xml:space="preserve">) </w:t>
      </w:r>
      <w:r w:rsidRPr="00C07BA8">
        <w:rPr>
          <w:spacing w:val="-3"/>
          <w:lang w:val="ru-RU"/>
        </w:rPr>
        <w:t>н</w:t>
      </w:r>
      <w:r w:rsidRPr="00C07BA8">
        <w:rPr>
          <w:lang w:val="ru-RU"/>
        </w:rPr>
        <w:t>и</w:t>
      </w:r>
      <w:r w:rsidRPr="00C07BA8">
        <w:rPr>
          <w:spacing w:val="-3"/>
          <w:lang w:val="ru-RU"/>
        </w:rPr>
        <w:t>ј</w:t>
      </w:r>
      <w:r w:rsidRPr="00C07BA8">
        <w:rPr>
          <w:lang w:val="ru-RU"/>
        </w:rPr>
        <w:t xml:space="preserve">е </w:t>
      </w:r>
      <w:r w:rsidRPr="00C07BA8">
        <w:rPr>
          <w:spacing w:val="-2"/>
          <w:lang w:val="ru-RU"/>
        </w:rPr>
        <w:t>и</w:t>
      </w:r>
      <w:r w:rsidRPr="00C07BA8">
        <w:rPr>
          <w:spacing w:val="1"/>
          <w:lang w:val="ru-RU"/>
        </w:rPr>
        <w:t>м</w:t>
      </w:r>
      <w:r w:rsidRPr="00C07BA8">
        <w:rPr>
          <w:lang w:val="ru-RU"/>
        </w:rPr>
        <w:t xml:space="preserve">ао </w:t>
      </w:r>
      <w:r w:rsidRPr="00C07BA8">
        <w:rPr>
          <w:spacing w:val="-3"/>
          <w:lang w:val="ru-RU"/>
        </w:rPr>
        <w:t>б</w:t>
      </w:r>
      <w:r w:rsidRPr="00C07BA8">
        <w:rPr>
          <w:lang w:val="ru-RU"/>
        </w:rPr>
        <w:t>лока</w:t>
      </w:r>
      <w:r w:rsidRPr="00C07BA8">
        <w:rPr>
          <w:spacing w:val="-4"/>
          <w:lang w:val="ru-RU"/>
        </w:rPr>
        <w:t>д</w:t>
      </w:r>
      <w:r w:rsidRPr="00C07BA8">
        <w:rPr>
          <w:lang w:val="ru-RU"/>
        </w:rPr>
        <w:t>е тек</w:t>
      </w:r>
      <w:r w:rsidRPr="00C07BA8">
        <w:rPr>
          <w:spacing w:val="-3"/>
          <w:lang w:val="ru-RU"/>
        </w:rPr>
        <w:t>у</w:t>
      </w:r>
      <w:r w:rsidRPr="00C07BA8">
        <w:rPr>
          <w:lang w:val="ru-RU"/>
        </w:rPr>
        <w:t>ћ</w:t>
      </w:r>
      <w:r w:rsidRPr="00C07BA8">
        <w:rPr>
          <w:spacing w:val="-2"/>
          <w:lang w:val="ru-RU"/>
        </w:rPr>
        <w:t>и</w:t>
      </w:r>
      <w:r w:rsidRPr="00C07BA8">
        <w:rPr>
          <w:lang w:val="ru-RU"/>
        </w:rPr>
        <w:t>х р</w:t>
      </w:r>
      <w:r w:rsidRPr="00C07BA8">
        <w:rPr>
          <w:spacing w:val="-1"/>
          <w:lang w:val="ru-RU"/>
        </w:rPr>
        <w:t>а</w:t>
      </w:r>
      <w:r w:rsidRPr="00C07BA8">
        <w:rPr>
          <w:spacing w:val="-3"/>
          <w:lang w:val="ru-RU"/>
        </w:rPr>
        <w:t>ч</w:t>
      </w:r>
      <w:r w:rsidRPr="00C07BA8">
        <w:rPr>
          <w:lang w:val="ru-RU"/>
        </w:rPr>
        <w:t xml:space="preserve">уна </w:t>
      </w:r>
      <w:r w:rsidRPr="00C07BA8">
        <w:rPr>
          <w:spacing w:val="-1"/>
          <w:lang w:val="ru-RU"/>
        </w:rPr>
        <w:t>о</w:t>
      </w:r>
      <w:r w:rsidRPr="00C07BA8">
        <w:rPr>
          <w:lang w:val="ru-RU"/>
        </w:rPr>
        <w:t>тв</w:t>
      </w:r>
      <w:r w:rsidRPr="00C07BA8">
        <w:rPr>
          <w:spacing w:val="-2"/>
          <w:lang w:val="ru-RU"/>
        </w:rPr>
        <w:t>о</w:t>
      </w:r>
      <w:r w:rsidRPr="00C07BA8">
        <w:rPr>
          <w:spacing w:val="-3"/>
          <w:lang w:val="ru-RU"/>
        </w:rPr>
        <w:t>р</w:t>
      </w:r>
      <w:r w:rsidRPr="00C07BA8">
        <w:rPr>
          <w:lang w:val="ru-RU"/>
        </w:rPr>
        <w:t>е</w:t>
      </w:r>
      <w:r w:rsidRPr="00C07BA8">
        <w:rPr>
          <w:spacing w:val="-3"/>
          <w:lang w:val="ru-RU"/>
        </w:rPr>
        <w:t>н</w:t>
      </w:r>
      <w:r w:rsidRPr="00C07BA8">
        <w:rPr>
          <w:lang w:val="ru-RU"/>
        </w:rPr>
        <w:t>их код по</w:t>
      </w:r>
      <w:r w:rsidRPr="00C07BA8">
        <w:rPr>
          <w:spacing w:val="-4"/>
          <w:lang w:val="ru-RU"/>
        </w:rPr>
        <w:t>с</w:t>
      </w:r>
      <w:r w:rsidRPr="00C07BA8">
        <w:rPr>
          <w:lang w:val="ru-RU"/>
        </w:rPr>
        <w:t>ло</w:t>
      </w:r>
      <w:r w:rsidRPr="00C07BA8">
        <w:rPr>
          <w:spacing w:val="-2"/>
          <w:lang w:val="ru-RU"/>
        </w:rPr>
        <w:t>в</w:t>
      </w:r>
      <w:r w:rsidRPr="00C07BA8">
        <w:rPr>
          <w:spacing w:val="-3"/>
          <w:lang w:val="ru-RU"/>
        </w:rPr>
        <w:t>н</w:t>
      </w:r>
      <w:r w:rsidRPr="00C07BA8">
        <w:rPr>
          <w:lang w:val="ru-RU"/>
        </w:rPr>
        <w:t xml:space="preserve">их </w:t>
      </w:r>
    </w:p>
    <w:p w:rsidR="00C07BA8" w:rsidRDefault="00C07BA8" w:rsidP="003B0069">
      <w:pPr>
        <w:widowControl w:val="0"/>
        <w:tabs>
          <w:tab w:val="left" w:pos="478"/>
        </w:tabs>
        <w:kinsoku w:val="0"/>
        <w:overflowPunct w:val="0"/>
        <w:autoSpaceDE w:val="0"/>
        <w:autoSpaceDN w:val="0"/>
        <w:adjustRightInd w:val="0"/>
        <w:spacing w:line="240" w:lineRule="auto"/>
        <w:ind w:right="4"/>
        <w:rPr>
          <w:lang w:val="ru-RU"/>
        </w:rPr>
      </w:pPr>
      <w:r w:rsidRPr="00C07BA8">
        <w:rPr>
          <w:lang w:val="ru-RU"/>
        </w:rPr>
        <w:t>б</w:t>
      </w:r>
      <w:r w:rsidRPr="00C07BA8">
        <w:rPr>
          <w:spacing w:val="-3"/>
          <w:lang w:val="ru-RU"/>
        </w:rPr>
        <w:t>а</w:t>
      </w:r>
      <w:r w:rsidRPr="00C07BA8">
        <w:rPr>
          <w:lang w:val="ru-RU"/>
        </w:rPr>
        <w:t xml:space="preserve">нака </w:t>
      </w:r>
      <w:r w:rsidRPr="00C07BA8">
        <w:rPr>
          <w:spacing w:val="-3"/>
          <w:lang w:val="ru-RU"/>
        </w:rPr>
        <w:t>з</w:t>
      </w:r>
      <w:r w:rsidRPr="00C07BA8">
        <w:rPr>
          <w:lang w:val="ru-RU"/>
        </w:rPr>
        <w:t xml:space="preserve">а </w:t>
      </w:r>
      <w:r w:rsidRPr="00C07BA8">
        <w:rPr>
          <w:spacing w:val="-1"/>
          <w:lang w:val="ru-RU"/>
        </w:rPr>
        <w:t>о</w:t>
      </w:r>
      <w:r w:rsidRPr="00C07BA8">
        <w:rPr>
          <w:lang w:val="ru-RU"/>
        </w:rPr>
        <w:t>бав</w:t>
      </w:r>
      <w:r w:rsidRPr="00C07BA8">
        <w:rPr>
          <w:spacing w:val="-1"/>
          <w:lang w:val="ru-RU"/>
        </w:rPr>
        <w:t>љ</w:t>
      </w:r>
      <w:r w:rsidRPr="00C07BA8">
        <w:rPr>
          <w:lang w:val="ru-RU"/>
        </w:rPr>
        <w:t>а</w:t>
      </w:r>
      <w:r w:rsidRPr="00C07BA8">
        <w:rPr>
          <w:spacing w:val="-3"/>
          <w:lang w:val="ru-RU"/>
        </w:rPr>
        <w:t>њ</w:t>
      </w:r>
      <w:r w:rsidRPr="00C07BA8">
        <w:rPr>
          <w:lang w:val="ru-RU"/>
        </w:rPr>
        <w:t xml:space="preserve">е </w:t>
      </w:r>
      <w:r w:rsidRPr="00C07BA8">
        <w:rPr>
          <w:spacing w:val="-3"/>
          <w:lang w:val="ru-RU"/>
        </w:rPr>
        <w:t>п</w:t>
      </w:r>
      <w:r w:rsidRPr="00C07BA8">
        <w:rPr>
          <w:lang w:val="ru-RU"/>
        </w:rPr>
        <w:t>латн</w:t>
      </w:r>
      <w:r w:rsidRPr="00C07BA8">
        <w:rPr>
          <w:spacing w:val="-2"/>
          <w:lang w:val="ru-RU"/>
        </w:rPr>
        <w:t>о</w:t>
      </w:r>
      <w:r w:rsidRPr="00C07BA8">
        <w:rPr>
          <w:lang w:val="ru-RU"/>
        </w:rPr>
        <w:t>г пр</w:t>
      </w:r>
      <w:r w:rsidRPr="00C07BA8">
        <w:rPr>
          <w:spacing w:val="-4"/>
          <w:lang w:val="ru-RU"/>
        </w:rPr>
        <w:t>о</w:t>
      </w:r>
      <w:r w:rsidRPr="00C07BA8">
        <w:rPr>
          <w:spacing w:val="1"/>
          <w:lang w:val="ru-RU"/>
        </w:rPr>
        <w:t>м</w:t>
      </w:r>
      <w:r w:rsidR="00A267DB">
        <w:rPr>
          <w:lang w:val="ru-RU"/>
        </w:rPr>
        <w:t>ета.</w:t>
      </w:r>
    </w:p>
    <w:p w:rsidR="00A267DB" w:rsidRPr="00C07BA8" w:rsidRDefault="00A267DB" w:rsidP="00391D53">
      <w:pPr>
        <w:widowControl w:val="0"/>
        <w:tabs>
          <w:tab w:val="left" w:pos="478"/>
        </w:tabs>
        <w:kinsoku w:val="0"/>
        <w:overflowPunct w:val="0"/>
        <w:autoSpaceDE w:val="0"/>
        <w:autoSpaceDN w:val="0"/>
        <w:adjustRightInd w:val="0"/>
        <w:spacing w:line="240" w:lineRule="auto"/>
        <w:ind w:right="4"/>
        <w:rPr>
          <w:lang w:val="ru-RU"/>
        </w:rPr>
      </w:pPr>
    </w:p>
    <w:p w:rsidR="00C07BA8" w:rsidRPr="00C07BA8" w:rsidRDefault="00A44FFB" w:rsidP="00C07BA8">
      <w:pPr>
        <w:widowControl w:val="0"/>
        <w:tabs>
          <w:tab w:val="left" w:pos="478"/>
        </w:tabs>
        <w:kinsoku w:val="0"/>
        <w:overflowPunct w:val="0"/>
        <w:autoSpaceDE w:val="0"/>
        <w:autoSpaceDN w:val="0"/>
        <w:adjustRightInd w:val="0"/>
        <w:spacing w:line="240" w:lineRule="auto"/>
        <w:ind w:right="99"/>
        <w:rPr>
          <w:rFonts w:eastAsia="Arial Unicode MS"/>
          <w:b/>
          <w:color w:val="auto"/>
          <w:kern w:val="2"/>
          <w:u w:val="single"/>
          <w:lang w:eastAsia="ar-SA"/>
        </w:rPr>
      </w:pPr>
      <w:r w:rsidRPr="00C07BA8">
        <w:rPr>
          <w:rFonts w:eastAsia="Arial Unicode MS"/>
          <w:b/>
          <w:color w:val="auto"/>
          <w:kern w:val="2"/>
          <w:u w:val="single"/>
          <w:lang w:eastAsia="ar-SA"/>
        </w:rPr>
        <w:t>Б</w:t>
      </w:r>
      <w:r w:rsidR="00C07BA8" w:rsidRPr="00C07BA8">
        <w:rPr>
          <w:rFonts w:eastAsia="Arial Unicode MS"/>
          <w:b/>
          <w:color w:val="auto"/>
          <w:kern w:val="2"/>
          <w:u w:val="single"/>
          <w:lang w:eastAsia="ar-SA"/>
        </w:rPr>
        <w:t>) пословни капацитет:</w:t>
      </w:r>
    </w:p>
    <w:p w:rsidR="00C07BA8" w:rsidRPr="00C07BA8" w:rsidRDefault="00C07BA8" w:rsidP="00C07BA8">
      <w:pPr>
        <w:widowControl w:val="0"/>
        <w:tabs>
          <w:tab w:val="left" w:pos="478"/>
        </w:tabs>
        <w:kinsoku w:val="0"/>
        <w:overflowPunct w:val="0"/>
        <w:autoSpaceDE w:val="0"/>
        <w:autoSpaceDN w:val="0"/>
        <w:adjustRightInd w:val="0"/>
        <w:spacing w:line="240" w:lineRule="auto"/>
        <w:ind w:right="99"/>
        <w:rPr>
          <w:rFonts w:eastAsia="Arial Unicode MS"/>
          <w:b/>
          <w:color w:val="auto"/>
          <w:kern w:val="2"/>
          <w:u w:val="single"/>
          <w:lang w:eastAsia="ar-SA"/>
        </w:rPr>
      </w:pPr>
    </w:p>
    <w:p w:rsidR="00A267DB" w:rsidRPr="00A267DB" w:rsidRDefault="00C07BA8" w:rsidP="009D09D3">
      <w:pPr>
        <w:numPr>
          <w:ilvl w:val="0"/>
          <w:numId w:val="14"/>
        </w:numPr>
        <w:suppressAutoHyphens/>
        <w:spacing w:after="200" w:line="100" w:lineRule="atLeast"/>
        <w:rPr>
          <w:rFonts w:eastAsia="Arial Unicode MS"/>
          <w:kern w:val="2"/>
          <w:szCs w:val="22"/>
          <w:lang w:val="sr-Cyrl-BA" w:eastAsia="ar-SA"/>
        </w:rPr>
      </w:pPr>
      <w:r w:rsidRPr="00C07BA8">
        <w:rPr>
          <w:rFonts w:eastAsia="Arial Unicode MS"/>
          <w:kern w:val="2"/>
          <w:szCs w:val="22"/>
          <w:lang w:val="sr-Cyrl-BA" w:eastAsia="ar-SA"/>
        </w:rPr>
        <w:t xml:space="preserve">да је понуђач у претходне </w:t>
      </w:r>
      <w:r w:rsidRPr="00C07BA8">
        <w:rPr>
          <w:rFonts w:eastAsia="Arial Unicode MS"/>
          <w:b/>
          <w:kern w:val="2"/>
          <w:szCs w:val="22"/>
          <w:lang w:val="sr-Cyrl-BA" w:eastAsia="ar-SA"/>
        </w:rPr>
        <w:t>три године</w:t>
      </w:r>
      <w:r w:rsidRPr="00C07BA8">
        <w:rPr>
          <w:rFonts w:eastAsia="Arial Unicode MS"/>
          <w:kern w:val="2"/>
          <w:szCs w:val="22"/>
          <w:lang w:val="sr-Cyrl-BA" w:eastAsia="ar-SA"/>
        </w:rPr>
        <w:t xml:space="preserve"> (201</w:t>
      </w:r>
      <w:r w:rsidR="00C34FA0">
        <w:rPr>
          <w:rFonts w:eastAsia="Arial Unicode MS"/>
          <w:kern w:val="2"/>
          <w:szCs w:val="22"/>
          <w:lang w:val="sr-Cyrl-BA" w:eastAsia="ar-SA"/>
        </w:rPr>
        <w:t>5</w:t>
      </w:r>
      <w:r w:rsidRPr="00C07BA8">
        <w:rPr>
          <w:rFonts w:eastAsia="Arial Unicode MS"/>
          <w:kern w:val="2"/>
          <w:szCs w:val="22"/>
          <w:lang w:val="sr-Cyrl-BA" w:eastAsia="ar-SA"/>
        </w:rPr>
        <w:t>, 201</w:t>
      </w:r>
      <w:r w:rsidR="00C34FA0">
        <w:rPr>
          <w:rFonts w:eastAsia="Arial Unicode MS"/>
          <w:kern w:val="2"/>
          <w:szCs w:val="22"/>
          <w:lang w:val="sr-Cyrl-BA" w:eastAsia="ar-SA"/>
        </w:rPr>
        <w:t>6</w:t>
      </w:r>
      <w:r w:rsidRPr="00C07BA8">
        <w:rPr>
          <w:rFonts w:eastAsia="Arial Unicode MS"/>
          <w:kern w:val="2"/>
          <w:szCs w:val="22"/>
          <w:lang w:val="sr-Cyrl-BA" w:eastAsia="ar-SA"/>
        </w:rPr>
        <w:t xml:space="preserve">. </w:t>
      </w:r>
      <w:r w:rsidR="00C34FA0">
        <w:rPr>
          <w:rFonts w:eastAsia="Arial Unicode MS"/>
          <w:kern w:val="2"/>
          <w:szCs w:val="22"/>
          <w:lang w:val="sr-Cyrl-BA" w:eastAsia="ar-SA"/>
        </w:rPr>
        <w:t>и</w:t>
      </w:r>
      <w:r w:rsidRPr="00C07BA8">
        <w:rPr>
          <w:rFonts w:eastAsia="Arial Unicode MS"/>
          <w:kern w:val="2"/>
          <w:szCs w:val="22"/>
          <w:lang w:val="sr-Cyrl-BA" w:eastAsia="ar-SA"/>
        </w:rPr>
        <w:t xml:space="preserve"> 201</w:t>
      </w:r>
      <w:r w:rsidR="00C34FA0">
        <w:rPr>
          <w:rFonts w:eastAsia="Arial Unicode MS"/>
          <w:kern w:val="2"/>
          <w:szCs w:val="22"/>
          <w:lang w:val="sr-Cyrl-BA" w:eastAsia="ar-SA"/>
        </w:rPr>
        <w:t>7</w:t>
      </w:r>
      <w:r w:rsidRPr="00C07BA8">
        <w:rPr>
          <w:rFonts w:eastAsia="Arial Unicode MS"/>
          <w:kern w:val="2"/>
          <w:szCs w:val="22"/>
          <w:lang w:val="sr-Cyrl-BA" w:eastAsia="ar-SA"/>
        </w:rPr>
        <w:t>.) извршио послове на изради пројек</w:t>
      </w:r>
      <w:r w:rsidR="00446449">
        <w:rPr>
          <w:rFonts w:eastAsia="Arial Unicode MS"/>
          <w:kern w:val="2"/>
          <w:szCs w:val="22"/>
          <w:lang w:val="sr-Cyrl-BA" w:eastAsia="ar-SA"/>
        </w:rPr>
        <w:t xml:space="preserve">ата санације и конзервације једног </w:t>
      </w:r>
      <w:r w:rsidR="00C34FA0">
        <w:rPr>
          <w:rFonts w:eastAsia="Arial Unicode MS"/>
          <w:kern w:val="2"/>
          <w:szCs w:val="22"/>
          <w:lang w:val="sr-Cyrl-BA" w:eastAsia="ar-SA"/>
        </w:rPr>
        <w:t>јавн</w:t>
      </w:r>
      <w:r w:rsidR="00446449">
        <w:rPr>
          <w:rFonts w:eastAsia="Arial Unicode MS"/>
          <w:kern w:val="2"/>
          <w:szCs w:val="22"/>
          <w:lang w:val="sr-Cyrl-BA" w:eastAsia="ar-SA"/>
        </w:rPr>
        <w:t>ог</w:t>
      </w:r>
      <w:r w:rsidR="00C34FA0">
        <w:rPr>
          <w:rFonts w:eastAsia="Arial Unicode MS"/>
          <w:kern w:val="2"/>
          <w:szCs w:val="22"/>
          <w:lang w:val="sr-Cyrl-BA" w:eastAsia="ar-SA"/>
        </w:rPr>
        <w:t xml:space="preserve"> објекта</w:t>
      </w:r>
    </w:p>
    <w:p w:rsidR="00C07BA8" w:rsidRPr="00C07BA8" w:rsidRDefault="00C07BA8" w:rsidP="009D09D3">
      <w:pPr>
        <w:numPr>
          <w:ilvl w:val="0"/>
          <w:numId w:val="14"/>
        </w:numPr>
        <w:shd w:val="clear" w:color="auto" w:fill="FFFFFF" w:themeFill="background1"/>
        <w:suppressAutoHyphens/>
        <w:spacing w:line="100" w:lineRule="atLeast"/>
        <w:jc w:val="left"/>
        <w:rPr>
          <w:rFonts w:eastAsia="Arial Unicode MS"/>
          <w:color w:val="auto"/>
          <w:kern w:val="2"/>
          <w:szCs w:val="20"/>
          <w:lang w:eastAsia="ar-SA"/>
        </w:rPr>
      </w:pPr>
      <w:r w:rsidRPr="00C07BA8">
        <w:rPr>
          <w:rFonts w:eastAsia="Arial Unicode MS"/>
          <w:color w:val="auto"/>
          <w:kern w:val="2"/>
          <w:szCs w:val="22"/>
          <w:lang w:val="sr-Cyrl-BA" w:eastAsia="ar-SA"/>
        </w:rPr>
        <w:t>да понуђач поседује велику лиценцу типа:</w:t>
      </w:r>
    </w:p>
    <w:p w:rsidR="00C07BA8" w:rsidRPr="00C07BA8" w:rsidRDefault="00C07BA8" w:rsidP="00C34FA0">
      <w:pPr>
        <w:shd w:val="clear" w:color="auto" w:fill="FFFFFF" w:themeFill="background1"/>
        <w:suppressAutoHyphens/>
        <w:spacing w:line="100" w:lineRule="atLeast"/>
        <w:ind w:left="720"/>
        <w:rPr>
          <w:rFonts w:eastAsia="Arial Unicode MS"/>
          <w:color w:val="auto"/>
          <w:kern w:val="2"/>
          <w:szCs w:val="20"/>
          <w:lang w:eastAsia="ar-SA"/>
        </w:rPr>
      </w:pPr>
      <w:r w:rsidRPr="00C07BA8">
        <w:rPr>
          <w:rFonts w:eastAsia="Arial Unicode MS"/>
          <w:color w:val="auto"/>
          <w:kern w:val="2"/>
          <w:szCs w:val="20"/>
          <w:lang w:eastAsia="ar-SA"/>
        </w:rPr>
        <w:t>П090А1 (</w:t>
      </w:r>
      <w:r w:rsidR="00446449">
        <w:rPr>
          <w:rFonts w:eastAsia="Arial Unicode MS"/>
          <w:color w:val="auto"/>
          <w:kern w:val="2"/>
          <w:szCs w:val="20"/>
          <w:lang w:eastAsia="ar-SA"/>
        </w:rPr>
        <w:t>Објекат основне школе се</w:t>
      </w:r>
      <w:r w:rsidRPr="00C07BA8">
        <w:rPr>
          <w:rFonts w:eastAsia="Arial Unicode MS"/>
          <w:color w:val="auto"/>
          <w:kern w:val="2"/>
          <w:szCs w:val="20"/>
          <w:lang w:eastAsia="ar-SA"/>
        </w:rPr>
        <w:t xml:space="preserve"> налази у културно-историјској целини</w:t>
      </w:r>
      <w:r w:rsidR="00391D53">
        <w:rPr>
          <w:rFonts w:eastAsia="Arial Unicode MS"/>
          <w:color w:val="auto"/>
          <w:kern w:val="2"/>
          <w:szCs w:val="20"/>
          <w:lang w:eastAsia="ar-SA"/>
        </w:rPr>
        <w:t xml:space="preserve"> </w:t>
      </w:r>
      <w:r w:rsidRPr="00C07BA8">
        <w:rPr>
          <w:rFonts w:eastAsia="Arial Unicode MS"/>
          <w:color w:val="auto"/>
          <w:kern w:val="2"/>
          <w:szCs w:val="20"/>
          <w:lang w:eastAsia="ar-SA"/>
        </w:rPr>
        <w:t>од изузетног значаја за РС)</w:t>
      </w:r>
    </w:p>
    <w:p w:rsidR="00C07BA8" w:rsidRPr="00C07BA8" w:rsidRDefault="00C07BA8" w:rsidP="00C07BA8">
      <w:pPr>
        <w:suppressAutoHyphens/>
        <w:spacing w:line="100" w:lineRule="atLeast"/>
        <w:ind w:left="720"/>
        <w:rPr>
          <w:rFonts w:eastAsia="Arial Unicode MS"/>
          <w:color w:val="auto"/>
          <w:kern w:val="2"/>
          <w:szCs w:val="20"/>
          <w:lang w:eastAsia="ar-SA"/>
        </w:rPr>
      </w:pPr>
    </w:p>
    <w:p w:rsidR="00C07BA8" w:rsidRDefault="00C07BA8" w:rsidP="00C34FA0">
      <w:pPr>
        <w:shd w:val="clear" w:color="auto" w:fill="FFFFFF" w:themeFill="background1"/>
        <w:suppressAutoHyphens/>
        <w:spacing w:line="100" w:lineRule="atLeast"/>
        <w:jc w:val="left"/>
        <w:rPr>
          <w:color w:val="auto"/>
          <w:szCs w:val="23"/>
          <w:lang w:val="sr-Cyrl-BA"/>
        </w:rPr>
      </w:pPr>
      <w:r w:rsidRPr="00C07BA8">
        <w:rPr>
          <w:rFonts w:eastAsia="Arial Unicode MS"/>
          <w:color w:val="auto"/>
          <w:kern w:val="2"/>
          <w:szCs w:val="20"/>
          <w:lang w:eastAsia="ar-SA"/>
        </w:rPr>
        <w:t xml:space="preserve">      -    да понуђач примењује стандард </w:t>
      </w:r>
      <w:r w:rsidRPr="00C07BA8">
        <w:rPr>
          <w:color w:val="auto"/>
          <w:szCs w:val="23"/>
        </w:rPr>
        <w:t>ISO</w:t>
      </w:r>
      <w:r w:rsidRPr="00C07BA8">
        <w:rPr>
          <w:color w:val="auto"/>
          <w:szCs w:val="23"/>
          <w:lang w:val="sr-Cyrl-BA"/>
        </w:rPr>
        <w:t xml:space="preserve"> 9001</w:t>
      </w:r>
    </w:p>
    <w:p w:rsidR="00446449" w:rsidRDefault="00446449" w:rsidP="00C34FA0">
      <w:pPr>
        <w:shd w:val="clear" w:color="auto" w:fill="FFFFFF" w:themeFill="background1"/>
        <w:suppressAutoHyphens/>
        <w:spacing w:line="100" w:lineRule="atLeast"/>
        <w:jc w:val="left"/>
        <w:rPr>
          <w:color w:val="auto"/>
          <w:szCs w:val="23"/>
          <w:lang w:val="sr-Cyrl-BA"/>
        </w:rPr>
      </w:pPr>
    </w:p>
    <w:p w:rsidR="00391D53" w:rsidRDefault="00391D53" w:rsidP="00C34FA0">
      <w:pPr>
        <w:shd w:val="clear" w:color="auto" w:fill="FFFFFF" w:themeFill="background1"/>
        <w:suppressAutoHyphens/>
        <w:spacing w:line="100" w:lineRule="atLeast"/>
        <w:jc w:val="left"/>
        <w:rPr>
          <w:color w:val="auto"/>
          <w:szCs w:val="23"/>
          <w:lang w:val="sr-Cyrl-BA"/>
        </w:rPr>
      </w:pPr>
    </w:p>
    <w:p w:rsidR="00391D53" w:rsidRPr="00A267DB" w:rsidRDefault="00391D53" w:rsidP="00C34FA0">
      <w:pPr>
        <w:shd w:val="clear" w:color="auto" w:fill="FFFFFF" w:themeFill="background1"/>
        <w:suppressAutoHyphens/>
        <w:spacing w:line="100" w:lineRule="atLeast"/>
        <w:jc w:val="left"/>
        <w:rPr>
          <w:color w:val="auto"/>
          <w:szCs w:val="23"/>
          <w:lang w:val="sr-Cyrl-BA"/>
        </w:rPr>
      </w:pPr>
    </w:p>
    <w:p w:rsidR="00C07BA8" w:rsidRPr="00C07BA8" w:rsidRDefault="00C07BA8" w:rsidP="00C07BA8">
      <w:pPr>
        <w:suppressAutoHyphens/>
        <w:spacing w:line="100" w:lineRule="atLeast"/>
        <w:rPr>
          <w:rFonts w:eastAsia="Arial Unicode MS"/>
          <w:b/>
          <w:color w:val="auto"/>
          <w:kern w:val="2"/>
          <w:szCs w:val="22"/>
          <w:u w:val="single"/>
          <w:lang w:eastAsia="ar-SA"/>
        </w:rPr>
      </w:pPr>
      <w:r w:rsidRPr="00C07BA8">
        <w:rPr>
          <w:rFonts w:eastAsia="Arial Unicode MS"/>
          <w:b/>
          <w:color w:val="auto"/>
          <w:kern w:val="2"/>
          <w:szCs w:val="22"/>
          <w:u w:val="single"/>
          <w:lang w:eastAsia="ar-SA"/>
        </w:rPr>
        <w:lastRenderedPageBreak/>
        <w:t>г) кадровски капацитет:</w:t>
      </w:r>
    </w:p>
    <w:p w:rsidR="00C07BA8" w:rsidRPr="00C07BA8" w:rsidRDefault="00C07BA8" w:rsidP="00C07BA8">
      <w:pPr>
        <w:suppressAutoHyphens/>
        <w:spacing w:line="100" w:lineRule="atLeast"/>
        <w:rPr>
          <w:rFonts w:eastAsia="Arial Unicode MS"/>
          <w:b/>
          <w:color w:val="auto"/>
          <w:kern w:val="2"/>
          <w:szCs w:val="20"/>
          <w:u w:val="single"/>
          <w:lang w:eastAsia="ar-SA"/>
        </w:rPr>
      </w:pPr>
    </w:p>
    <w:p w:rsidR="00C07BA8" w:rsidRPr="00C07BA8" w:rsidRDefault="00391D53" w:rsidP="009D09D3">
      <w:pPr>
        <w:numPr>
          <w:ilvl w:val="0"/>
          <w:numId w:val="16"/>
        </w:numPr>
        <w:suppressAutoHyphens/>
        <w:spacing w:after="200" w:line="100" w:lineRule="atLeast"/>
        <w:jc w:val="left"/>
        <w:rPr>
          <w:rFonts w:eastAsia="Arial Unicode MS"/>
          <w:color w:val="auto"/>
          <w:kern w:val="2"/>
          <w:u w:val="single"/>
          <w:lang w:eastAsia="ar-SA"/>
        </w:rPr>
      </w:pPr>
      <w:r>
        <w:rPr>
          <w:rFonts w:eastAsia="Arial Unicode MS"/>
          <w:color w:val="auto"/>
          <w:kern w:val="2"/>
          <w:lang w:val="sr-Cyrl-BA" w:eastAsia="ar-SA"/>
        </w:rPr>
        <w:t>да понуђач има у радном одно</w:t>
      </w:r>
      <w:r w:rsidR="00C07BA8" w:rsidRPr="00C07BA8">
        <w:rPr>
          <w:rFonts w:eastAsia="Arial Unicode MS"/>
          <w:color w:val="auto"/>
          <w:kern w:val="2"/>
          <w:lang w:val="sr-Cyrl-BA" w:eastAsia="ar-SA"/>
        </w:rPr>
        <w:t>су или радно ангажовано лица по другом основу у складу са Законом о раду са лиценцама:</w:t>
      </w:r>
    </w:p>
    <w:p w:rsidR="00A267DB" w:rsidRPr="00A267DB" w:rsidRDefault="00C07BA8" w:rsidP="009D09D3">
      <w:pPr>
        <w:numPr>
          <w:ilvl w:val="2"/>
          <w:numId w:val="16"/>
        </w:numPr>
        <w:suppressAutoHyphens/>
        <w:spacing w:line="240" w:lineRule="auto"/>
        <w:jc w:val="left"/>
        <w:rPr>
          <w:rFonts w:eastAsia="Arial Unicode MS"/>
          <w:color w:val="auto"/>
          <w:kern w:val="2"/>
          <w:lang w:val="en-GB" w:eastAsia="ar-SA"/>
        </w:rPr>
      </w:pPr>
      <w:r w:rsidRPr="00C07BA8">
        <w:rPr>
          <w:rFonts w:eastAsia="Arial Unicode MS"/>
          <w:color w:val="auto"/>
          <w:spacing w:val="-1"/>
          <w:kern w:val="2"/>
          <w:lang w:val="en-GB" w:eastAsia="ar-SA"/>
        </w:rPr>
        <w:t>о</w:t>
      </w:r>
      <w:r w:rsidRPr="00C07BA8">
        <w:rPr>
          <w:rFonts w:eastAsia="Arial Unicode MS"/>
          <w:color w:val="auto"/>
          <w:kern w:val="2"/>
          <w:lang w:val="en-GB" w:eastAsia="ar-SA"/>
        </w:rPr>
        <w:t>д</w:t>
      </w:r>
      <w:r w:rsidRPr="00C07BA8">
        <w:rPr>
          <w:rFonts w:eastAsia="Arial Unicode MS"/>
          <w:color w:val="auto"/>
          <w:spacing w:val="-2"/>
          <w:kern w:val="2"/>
          <w:lang w:val="en-GB" w:eastAsia="ar-SA"/>
        </w:rPr>
        <w:t>г</w:t>
      </w:r>
      <w:r w:rsidRPr="00C07BA8">
        <w:rPr>
          <w:rFonts w:eastAsia="Arial Unicode MS"/>
          <w:color w:val="auto"/>
          <w:spacing w:val="-1"/>
          <w:kern w:val="2"/>
          <w:lang w:val="en-GB" w:eastAsia="ar-SA"/>
        </w:rPr>
        <w:t>о</w:t>
      </w:r>
      <w:r w:rsidRPr="00C07BA8">
        <w:rPr>
          <w:rFonts w:eastAsia="Arial Unicode MS"/>
          <w:color w:val="auto"/>
          <w:kern w:val="2"/>
          <w:lang w:val="en-GB" w:eastAsia="ar-SA"/>
        </w:rPr>
        <w:t>в</w:t>
      </w:r>
      <w:r w:rsidRPr="00C07BA8">
        <w:rPr>
          <w:rFonts w:eastAsia="Arial Unicode MS"/>
          <w:color w:val="auto"/>
          <w:spacing w:val="-2"/>
          <w:kern w:val="2"/>
          <w:lang w:val="en-GB" w:eastAsia="ar-SA"/>
        </w:rPr>
        <w:t>о</w:t>
      </w:r>
      <w:r w:rsidRPr="00C07BA8">
        <w:rPr>
          <w:rFonts w:eastAsia="Arial Unicode MS"/>
          <w:color w:val="auto"/>
          <w:kern w:val="2"/>
          <w:lang w:val="en-GB" w:eastAsia="ar-SA"/>
        </w:rPr>
        <w:t>р</w:t>
      </w:r>
      <w:r w:rsidRPr="00C07BA8">
        <w:rPr>
          <w:rFonts w:eastAsia="Arial Unicode MS"/>
          <w:color w:val="auto"/>
          <w:spacing w:val="-1"/>
          <w:kern w:val="2"/>
          <w:lang w:val="en-GB" w:eastAsia="ar-SA"/>
        </w:rPr>
        <w:t>н</w:t>
      </w:r>
      <w:r w:rsidRPr="00C07BA8">
        <w:rPr>
          <w:rFonts w:eastAsia="Arial Unicode MS"/>
          <w:color w:val="auto"/>
          <w:kern w:val="2"/>
          <w:lang w:val="en-GB" w:eastAsia="ar-SA"/>
        </w:rPr>
        <w:t>o</w:t>
      </w:r>
      <w:r w:rsidRPr="00C07BA8">
        <w:rPr>
          <w:rFonts w:eastAsia="Arial Unicode MS"/>
          <w:color w:val="auto"/>
          <w:kern w:val="2"/>
          <w:lang w:eastAsia="ar-SA"/>
        </w:rPr>
        <w:t>г</w:t>
      </w:r>
      <w:r w:rsidRPr="00C07BA8">
        <w:rPr>
          <w:rFonts w:eastAsia="Arial Unicode MS"/>
          <w:color w:val="auto"/>
          <w:spacing w:val="3"/>
          <w:kern w:val="2"/>
          <w:lang w:val="en-GB" w:eastAsia="ar-SA"/>
        </w:rPr>
        <w:t xml:space="preserve"> пројектант</w:t>
      </w:r>
      <w:r w:rsidRPr="00C07BA8">
        <w:rPr>
          <w:rFonts w:eastAsia="Arial Unicode MS"/>
          <w:color w:val="auto"/>
          <w:spacing w:val="3"/>
          <w:kern w:val="2"/>
          <w:lang w:eastAsia="ar-SA"/>
        </w:rPr>
        <w:t xml:space="preserve">а </w:t>
      </w:r>
      <w:r w:rsidRPr="00C07BA8">
        <w:rPr>
          <w:rFonts w:eastAsia="Arial Unicode MS"/>
          <w:color w:val="auto"/>
          <w:kern w:val="2"/>
          <w:lang w:val="en-GB" w:eastAsia="ar-SA"/>
        </w:rPr>
        <w:t>н</w:t>
      </w:r>
      <w:r w:rsidRPr="00C07BA8">
        <w:rPr>
          <w:rFonts w:eastAsia="Arial Unicode MS"/>
          <w:color w:val="auto"/>
          <w:spacing w:val="-2"/>
          <w:kern w:val="2"/>
          <w:lang w:val="en-GB" w:eastAsia="ar-SA"/>
        </w:rPr>
        <w:t>о</w:t>
      </w:r>
      <w:r w:rsidRPr="00C07BA8">
        <w:rPr>
          <w:rFonts w:eastAsia="Arial Unicode MS"/>
          <w:color w:val="auto"/>
          <w:kern w:val="2"/>
          <w:lang w:val="en-GB" w:eastAsia="ar-SA"/>
        </w:rPr>
        <w:t>сиоца</w:t>
      </w:r>
      <w:r w:rsidR="00F56BA9">
        <w:rPr>
          <w:rFonts w:eastAsia="Arial Unicode MS"/>
          <w:color w:val="auto"/>
          <w:kern w:val="2"/>
          <w:lang w:eastAsia="ar-SA"/>
        </w:rPr>
        <w:t xml:space="preserve"> </w:t>
      </w:r>
      <w:r w:rsidRPr="00C07BA8">
        <w:rPr>
          <w:rFonts w:eastAsia="Arial Unicode MS"/>
          <w:color w:val="auto"/>
          <w:spacing w:val="-3"/>
          <w:kern w:val="2"/>
          <w:lang w:val="en-GB" w:eastAsia="ar-SA"/>
        </w:rPr>
        <w:t>л</w:t>
      </w:r>
      <w:r w:rsidRPr="00C07BA8">
        <w:rPr>
          <w:rFonts w:eastAsia="Arial Unicode MS"/>
          <w:color w:val="auto"/>
          <w:kern w:val="2"/>
          <w:lang w:val="en-GB" w:eastAsia="ar-SA"/>
        </w:rPr>
        <w:t>и</w:t>
      </w:r>
      <w:r w:rsidRPr="00C07BA8">
        <w:rPr>
          <w:rFonts w:eastAsia="Arial Unicode MS"/>
          <w:color w:val="auto"/>
          <w:spacing w:val="-2"/>
          <w:kern w:val="2"/>
          <w:lang w:val="en-GB" w:eastAsia="ar-SA"/>
        </w:rPr>
        <w:t>ц</w:t>
      </w:r>
      <w:r w:rsidRPr="00C07BA8">
        <w:rPr>
          <w:rFonts w:eastAsia="Arial Unicode MS"/>
          <w:color w:val="auto"/>
          <w:kern w:val="2"/>
          <w:lang w:val="en-GB" w:eastAsia="ar-SA"/>
        </w:rPr>
        <w:t>е</w:t>
      </w:r>
      <w:r w:rsidRPr="00C07BA8">
        <w:rPr>
          <w:rFonts w:eastAsia="Arial Unicode MS"/>
          <w:color w:val="auto"/>
          <w:spacing w:val="-3"/>
          <w:kern w:val="2"/>
          <w:lang w:val="en-GB" w:eastAsia="ar-SA"/>
        </w:rPr>
        <w:t>н</w:t>
      </w:r>
      <w:r w:rsidRPr="00C07BA8">
        <w:rPr>
          <w:rFonts w:eastAsia="Arial Unicode MS"/>
          <w:color w:val="auto"/>
          <w:kern w:val="2"/>
          <w:lang w:val="en-GB" w:eastAsia="ar-SA"/>
        </w:rPr>
        <w:t xml:space="preserve">це </w:t>
      </w:r>
      <w:r w:rsidRPr="00C07BA8">
        <w:rPr>
          <w:rFonts w:eastAsia="Arial Unicode MS"/>
          <w:color w:val="auto"/>
          <w:spacing w:val="-2"/>
          <w:kern w:val="2"/>
          <w:lang w:val="en-GB" w:eastAsia="ar-SA"/>
        </w:rPr>
        <w:t>т</w:t>
      </w:r>
      <w:r w:rsidRPr="00C07BA8">
        <w:rPr>
          <w:rFonts w:eastAsia="Arial Unicode MS"/>
          <w:color w:val="auto"/>
          <w:kern w:val="2"/>
          <w:lang w:val="en-GB" w:eastAsia="ar-SA"/>
        </w:rPr>
        <w:t>ипа</w:t>
      </w:r>
      <w:r w:rsidRPr="00C07BA8">
        <w:rPr>
          <w:rFonts w:eastAsia="Arial Unicode MS"/>
          <w:color w:val="auto"/>
          <w:spacing w:val="-2"/>
          <w:kern w:val="2"/>
          <w:lang w:val="en-GB" w:eastAsia="ar-SA"/>
        </w:rPr>
        <w:t xml:space="preserve"> 31</w:t>
      </w:r>
      <w:r w:rsidR="00F329C8">
        <w:rPr>
          <w:rFonts w:eastAsia="Arial Unicode MS"/>
          <w:color w:val="auto"/>
          <w:spacing w:val="-2"/>
          <w:kern w:val="2"/>
          <w:lang w:eastAsia="ar-SA"/>
        </w:rPr>
        <w:t>0</w:t>
      </w:r>
      <w:r w:rsidR="00A267DB">
        <w:rPr>
          <w:rFonts w:eastAsia="Arial Unicode MS"/>
          <w:color w:val="auto"/>
          <w:spacing w:val="-1"/>
          <w:kern w:val="2"/>
          <w:lang w:eastAsia="ar-SA"/>
        </w:rPr>
        <w:t xml:space="preserve"> или 31</w:t>
      </w:r>
      <w:r w:rsidR="00F329C8">
        <w:rPr>
          <w:rFonts w:eastAsia="Arial Unicode MS"/>
          <w:color w:val="auto"/>
          <w:spacing w:val="-1"/>
          <w:kern w:val="2"/>
          <w:lang w:eastAsia="ar-SA"/>
        </w:rPr>
        <w:t>1</w:t>
      </w:r>
    </w:p>
    <w:p w:rsidR="00A267DB" w:rsidRPr="00A267DB" w:rsidRDefault="00A267DB" w:rsidP="009D09D3">
      <w:pPr>
        <w:numPr>
          <w:ilvl w:val="2"/>
          <w:numId w:val="16"/>
        </w:numPr>
        <w:suppressAutoHyphens/>
        <w:spacing w:line="240" w:lineRule="auto"/>
        <w:jc w:val="left"/>
        <w:rPr>
          <w:rFonts w:eastAsia="Arial Unicode MS"/>
          <w:color w:val="auto"/>
          <w:kern w:val="2"/>
          <w:lang w:val="en-GB" w:eastAsia="ar-SA"/>
        </w:rPr>
      </w:pPr>
      <w:r w:rsidRPr="00C07BA8">
        <w:rPr>
          <w:rFonts w:eastAsia="Arial Unicode MS"/>
          <w:color w:val="auto"/>
          <w:spacing w:val="-1"/>
          <w:kern w:val="2"/>
          <w:lang w:val="en-GB" w:eastAsia="ar-SA"/>
        </w:rPr>
        <w:t>о</w:t>
      </w:r>
      <w:r w:rsidRPr="00C07BA8">
        <w:rPr>
          <w:rFonts w:eastAsia="Arial Unicode MS"/>
          <w:color w:val="auto"/>
          <w:kern w:val="2"/>
          <w:lang w:val="en-GB" w:eastAsia="ar-SA"/>
        </w:rPr>
        <w:t>д</w:t>
      </w:r>
      <w:r w:rsidRPr="00C07BA8">
        <w:rPr>
          <w:rFonts w:eastAsia="Arial Unicode MS"/>
          <w:color w:val="auto"/>
          <w:spacing w:val="-2"/>
          <w:kern w:val="2"/>
          <w:lang w:val="en-GB" w:eastAsia="ar-SA"/>
        </w:rPr>
        <w:t>г</w:t>
      </w:r>
      <w:r w:rsidRPr="00C07BA8">
        <w:rPr>
          <w:rFonts w:eastAsia="Arial Unicode MS"/>
          <w:color w:val="auto"/>
          <w:spacing w:val="-1"/>
          <w:kern w:val="2"/>
          <w:lang w:val="en-GB" w:eastAsia="ar-SA"/>
        </w:rPr>
        <w:t>о</w:t>
      </w:r>
      <w:r w:rsidRPr="00C07BA8">
        <w:rPr>
          <w:rFonts w:eastAsia="Arial Unicode MS"/>
          <w:color w:val="auto"/>
          <w:kern w:val="2"/>
          <w:lang w:val="en-GB" w:eastAsia="ar-SA"/>
        </w:rPr>
        <w:t>в</w:t>
      </w:r>
      <w:r w:rsidRPr="00C07BA8">
        <w:rPr>
          <w:rFonts w:eastAsia="Arial Unicode MS"/>
          <w:color w:val="auto"/>
          <w:spacing w:val="-2"/>
          <w:kern w:val="2"/>
          <w:lang w:val="en-GB" w:eastAsia="ar-SA"/>
        </w:rPr>
        <w:t>о</w:t>
      </w:r>
      <w:r w:rsidRPr="00C07BA8">
        <w:rPr>
          <w:rFonts w:eastAsia="Arial Unicode MS"/>
          <w:color w:val="auto"/>
          <w:kern w:val="2"/>
          <w:lang w:val="en-GB" w:eastAsia="ar-SA"/>
        </w:rPr>
        <w:t>р</w:t>
      </w:r>
      <w:r w:rsidRPr="00C07BA8">
        <w:rPr>
          <w:rFonts w:eastAsia="Arial Unicode MS"/>
          <w:color w:val="auto"/>
          <w:spacing w:val="-1"/>
          <w:kern w:val="2"/>
          <w:lang w:val="en-GB" w:eastAsia="ar-SA"/>
        </w:rPr>
        <w:t>н</w:t>
      </w:r>
      <w:r w:rsidRPr="00C07BA8">
        <w:rPr>
          <w:rFonts w:eastAsia="Arial Unicode MS"/>
          <w:color w:val="auto"/>
          <w:kern w:val="2"/>
          <w:lang w:val="en-GB" w:eastAsia="ar-SA"/>
        </w:rPr>
        <w:t>o</w:t>
      </w:r>
      <w:r w:rsidRPr="00C07BA8">
        <w:rPr>
          <w:rFonts w:eastAsia="Arial Unicode MS"/>
          <w:color w:val="auto"/>
          <w:kern w:val="2"/>
          <w:lang w:eastAsia="ar-SA"/>
        </w:rPr>
        <w:t>г</w:t>
      </w:r>
      <w:r w:rsidRPr="00C07BA8">
        <w:rPr>
          <w:rFonts w:eastAsia="Arial Unicode MS"/>
          <w:color w:val="auto"/>
          <w:spacing w:val="3"/>
          <w:kern w:val="2"/>
          <w:lang w:val="en-GB" w:eastAsia="ar-SA"/>
        </w:rPr>
        <w:t xml:space="preserve"> пројектант</w:t>
      </w:r>
      <w:r w:rsidRPr="00C07BA8">
        <w:rPr>
          <w:rFonts w:eastAsia="Arial Unicode MS"/>
          <w:color w:val="auto"/>
          <w:spacing w:val="3"/>
          <w:kern w:val="2"/>
          <w:lang w:eastAsia="ar-SA"/>
        </w:rPr>
        <w:t xml:space="preserve">а </w:t>
      </w:r>
      <w:r w:rsidRPr="00C07BA8">
        <w:rPr>
          <w:rFonts w:eastAsia="Arial Unicode MS"/>
          <w:color w:val="auto"/>
          <w:kern w:val="2"/>
          <w:lang w:val="en-GB" w:eastAsia="ar-SA"/>
        </w:rPr>
        <w:t>н</w:t>
      </w:r>
      <w:r w:rsidRPr="00C07BA8">
        <w:rPr>
          <w:rFonts w:eastAsia="Arial Unicode MS"/>
          <w:color w:val="auto"/>
          <w:spacing w:val="-2"/>
          <w:kern w:val="2"/>
          <w:lang w:val="en-GB" w:eastAsia="ar-SA"/>
        </w:rPr>
        <w:t>о</w:t>
      </w:r>
      <w:r w:rsidRPr="00C07BA8">
        <w:rPr>
          <w:rFonts w:eastAsia="Arial Unicode MS"/>
          <w:color w:val="auto"/>
          <w:kern w:val="2"/>
          <w:lang w:val="en-GB" w:eastAsia="ar-SA"/>
        </w:rPr>
        <w:t>сиоца</w:t>
      </w:r>
      <w:r w:rsidR="00F56BA9">
        <w:rPr>
          <w:rFonts w:eastAsia="Arial Unicode MS"/>
          <w:color w:val="auto"/>
          <w:kern w:val="2"/>
          <w:lang w:eastAsia="ar-SA"/>
        </w:rPr>
        <w:t xml:space="preserve"> </w:t>
      </w:r>
      <w:r w:rsidRPr="00C07BA8">
        <w:rPr>
          <w:rFonts w:eastAsia="Arial Unicode MS"/>
          <w:color w:val="auto"/>
          <w:spacing w:val="-3"/>
          <w:kern w:val="2"/>
          <w:lang w:val="en-GB" w:eastAsia="ar-SA"/>
        </w:rPr>
        <w:t>л</w:t>
      </w:r>
      <w:r w:rsidRPr="00C07BA8">
        <w:rPr>
          <w:rFonts w:eastAsia="Arial Unicode MS"/>
          <w:color w:val="auto"/>
          <w:kern w:val="2"/>
          <w:lang w:val="en-GB" w:eastAsia="ar-SA"/>
        </w:rPr>
        <w:t>и</w:t>
      </w:r>
      <w:r w:rsidRPr="00C07BA8">
        <w:rPr>
          <w:rFonts w:eastAsia="Arial Unicode MS"/>
          <w:color w:val="auto"/>
          <w:spacing w:val="-2"/>
          <w:kern w:val="2"/>
          <w:lang w:val="en-GB" w:eastAsia="ar-SA"/>
        </w:rPr>
        <w:t>ц</w:t>
      </w:r>
      <w:r w:rsidRPr="00C07BA8">
        <w:rPr>
          <w:rFonts w:eastAsia="Arial Unicode MS"/>
          <w:color w:val="auto"/>
          <w:kern w:val="2"/>
          <w:lang w:val="en-GB" w:eastAsia="ar-SA"/>
        </w:rPr>
        <w:t>е</w:t>
      </w:r>
      <w:r w:rsidRPr="00C07BA8">
        <w:rPr>
          <w:rFonts w:eastAsia="Arial Unicode MS"/>
          <w:color w:val="auto"/>
          <w:spacing w:val="-3"/>
          <w:kern w:val="2"/>
          <w:lang w:val="en-GB" w:eastAsia="ar-SA"/>
        </w:rPr>
        <w:t>н</w:t>
      </w:r>
      <w:r w:rsidRPr="00C07BA8">
        <w:rPr>
          <w:rFonts w:eastAsia="Arial Unicode MS"/>
          <w:color w:val="auto"/>
          <w:kern w:val="2"/>
          <w:lang w:val="en-GB" w:eastAsia="ar-SA"/>
        </w:rPr>
        <w:t xml:space="preserve">це </w:t>
      </w:r>
      <w:r w:rsidRPr="00C07BA8">
        <w:rPr>
          <w:rFonts w:eastAsia="Arial Unicode MS"/>
          <w:color w:val="auto"/>
          <w:spacing w:val="-2"/>
          <w:kern w:val="2"/>
          <w:lang w:val="en-GB" w:eastAsia="ar-SA"/>
        </w:rPr>
        <w:t>т</w:t>
      </w:r>
      <w:r w:rsidRPr="00C07BA8">
        <w:rPr>
          <w:rFonts w:eastAsia="Arial Unicode MS"/>
          <w:color w:val="auto"/>
          <w:kern w:val="2"/>
          <w:lang w:val="en-GB" w:eastAsia="ar-SA"/>
        </w:rPr>
        <w:t>ипа</w:t>
      </w:r>
      <w:r w:rsidRPr="00C07BA8">
        <w:rPr>
          <w:rFonts w:eastAsia="Arial Unicode MS"/>
          <w:color w:val="auto"/>
          <w:spacing w:val="-2"/>
          <w:kern w:val="2"/>
          <w:lang w:val="en-GB" w:eastAsia="ar-SA"/>
        </w:rPr>
        <w:t xml:space="preserve"> 3</w:t>
      </w:r>
      <w:r w:rsidR="00F329C8">
        <w:rPr>
          <w:rFonts w:eastAsia="Arial Unicode MS"/>
          <w:color w:val="auto"/>
          <w:spacing w:val="-2"/>
          <w:kern w:val="2"/>
          <w:lang w:eastAsia="ar-SA"/>
        </w:rPr>
        <w:t>00</w:t>
      </w:r>
      <w:r>
        <w:rPr>
          <w:rFonts w:eastAsia="Arial Unicode MS"/>
          <w:color w:val="auto"/>
          <w:spacing w:val="-2"/>
          <w:kern w:val="2"/>
          <w:lang w:eastAsia="ar-SA"/>
        </w:rPr>
        <w:t xml:space="preserve"> или 3</w:t>
      </w:r>
      <w:r w:rsidR="00F329C8">
        <w:rPr>
          <w:rFonts w:eastAsia="Arial Unicode MS"/>
          <w:color w:val="auto"/>
          <w:spacing w:val="-2"/>
          <w:kern w:val="2"/>
          <w:lang w:eastAsia="ar-SA"/>
        </w:rPr>
        <w:t>0</w:t>
      </w:r>
      <w:r>
        <w:rPr>
          <w:rFonts w:eastAsia="Arial Unicode MS"/>
          <w:color w:val="auto"/>
          <w:spacing w:val="-2"/>
          <w:kern w:val="2"/>
          <w:lang w:eastAsia="ar-SA"/>
        </w:rPr>
        <w:t>1</w:t>
      </w:r>
      <w:r w:rsidR="00F329C8">
        <w:rPr>
          <w:rFonts w:eastAsia="Arial Unicode MS"/>
          <w:color w:val="auto"/>
          <w:spacing w:val="-2"/>
          <w:kern w:val="2"/>
          <w:lang w:eastAsia="ar-SA"/>
        </w:rPr>
        <w:t xml:space="preserve"> или 302</w:t>
      </w:r>
    </w:p>
    <w:p w:rsidR="00F329C8" w:rsidRPr="00F329C8" w:rsidRDefault="00A267DB" w:rsidP="009D09D3">
      <w:pPr>
        <w:numPr>
          <w:ilvl w:val="2"/>
          <w:numId w:val="16"/>
        </w:numPr>
        <w:suppressAutoHyphens/>
        <w:spacing w:line="240" w:lineRule="auto"/>
        <w:jc w:val="left"/>
        <w:rPr>
          <w:rFonts w:eastAsia="Arial Unicode MS"/>
          <w:color w:val="auto"/>
          <w:kern w:val="2"/>
          <w:lang w:val="en-GB" w:eastAsia="ar-SA"/>
        </w:rPr>
      </w:pPr>
      <w:r w:rsidRPr="00F329C8">
        <w:rPr>
          <w:rFonts w:eastAsia="Arial Unicode MS"/>
          <w:color w:val="auto"/>
          <w:spacing w:val="-1"/>
          <w:kern w:val="2"/>
          <w:lang w:val="en-GB" w:eastAsia="ar-SA"/>
        </w:rPr>
        <w:t>о</w:t>
      </w:r>
      <w:r w:rsidRPr="00F329C8">
        <w:rPr>
          <w:rFonts w:eastAsia="Arial Unicode MS"/>
          <w:color w:val="auto"/>
          <w:kern w:val="2"/>
          <w:lang w:val="en-GB" w:eastAsia="ar-SA"/>
        </w:rPr>
        <w:t>д</w:t>
      </w:r>
      <w:r w:rsidRPr="00F329C8">
        <w:rPr>
          <w:rFonts w:eastAsia="Arial Unicode MS"/>
          <w:color w:val="auto"/>
          <w:spacing w:val="-2"/>
          <w:kern w:val="2"/>
          <w:lang w:val="en-GB" w:eastAsia="ar-SA"/>
        </w:rPr>
        <w:t>г</w:t>
      </w:r>
      <w:r w:rsidRPr="00F329C8">
        <w:rPr>
          <w:rFonts w:eastAsia="Arial Unicode MS"/>
          <w:color w:val="auto"/>
          <w:spacing w:val="-1"/>
          <w:kern w:val="2"/>
          <w:lang w:val="en-GB" w:eastAsia="ar-SA"/>
        </w:rPr>
        <w:t>о</w:t>
      </w:r>
      <w:r w:rsidRPr="00F329C8">
        <w:rPr>
          <w:rFonts w:eastAsia="Arial Unicode MS"/>
          <w:color w:val="auto"/>
          <w:kern w:val="2"/>
          <w:lang w:val="en-GB" w:eastAsia="ar-SA"/>
        </w:rPr>
        <w:t>в</w:t>
      </w:r>
      <w:r w:rsidRPr="00F329C8">
        <w:rPr>
          <w:rFonts w:eastAsia="Arial Unicode MS"/>
          <w:color w:val="auto"/>
          <w:spacing w:val="-2"/>
          <w:kern w:val="2"/>
          <w:lang w:val="en-GB" w:eastAsia="ar-SA"/>
        </w:rPr>
        <w:t>о</w:t>
      </w:r>
      <w:r w:rsidRPr="00F329C8">
        <w:rPr>
          <w:rFonts w:eastAsia="Arial Unicode MS"/>
          <w:color w:val="auto"/>
          <w:kern w:val="2"/>
          <w:lang w:val="en-GB" w:eastAsia="ar-SA"/>
        </w:rPr>
        <w:t>р</w:t>
      </w:r>
      <w:r w:rsidRPr="00F329C8">
        <w:rPr>
          <w:rFonts w:eastAsia="Arial Unicode MS"/>
          <w:color w:val="auto"/>
          <w:spacing w:val="-1"/>
          <w:kern w:val="2"/>
          <w:lang w:val="en-GB" w:eastAsia="ar-SA"/>
        </w:rPr>
        <w:t>н</w:t>
      </w:r>
      <w:r w:rsidRPr="00F329C8">
        <w:rPr>
          <w:rFonts w:eastAsia="Arial Unicode MS"/>
          <w:color w:val="auto"/>
          <w:kern w:val="2"/>
          <w:lang w:val="en-GB" w:eastAsia="ar-SA"/>
        </w:rPr>
        <w:t>o</w:t>
      </w:r>
      <w:r w:rsidRPr="00F329C8">
        <w:rPr>
          <w:rFonts w:eastAsia="Arial Unicode MS"/>
          <w:color w:val="auto"/>
          <w:kern w:val="2"/>
          <w:lang w:eastAsia="ar-SA"/>
        </w:rPr>
        <w:t>г</w:t>
      </w:r>
      <w:r w:rsidRPr="00F329C8">
        <w:rPr>
          <w:rFonts w:eastAsia="Arial Unicode MS"/>
          <w:color w:val="auto"/>
          <w:spacing w:val="3"/>
          <w:kern w:val="2"/>
          <w:lang w:val="en-GB" w:eastAsia="ar-SA"/>
        </w:rPr>
        <w:t xml:space="preserve"> пројектант</w:t>
      </w:r>
      <w:r w:rsidRPr="00F329C8">
        <w:rPr>
          <w:rFonts w:eastAsia="Arial Unicode MS"/>
          <w:color w:val="auto"/>
          <w:spacing w:val="3"/>
          <w:kern w:val="2"/>
          <w:lang w:eastAsia="ar-SA"/>
        </w:rPr>
        <w:t xml:space="preserve">а </w:t>
      </w:r>
      <w:r w:rsidRPr="00F329C8">
        <w:rPr>
          <w:rFonts w:eastAsia="Arial Unicode MS"/>
          <w:color w:val="auto"/>
          <w:kern w:val="2"/>
          <w:lang w:val="en-GB" w:eastAsia="ar-SA"/>
        </w:rPr>
        <w:t>н</w:t>
      </w:r>
      <w:r w:rsidRPr="00F329C8">
        <w:rPr>
          <w:rFonts w:eastAsia="Arial Unicode MS"/>
          <w:color w:val="auto"/>
          <w:spacing w:val="-2"/>
          <w:kern w:val="2"/>
          <w:lang w:val="en-GB" w:eastAsia="ar-SA"/>
        </w:rPr>
        <w:t>о</w:t>
      </w:r>
      <w:r w:rsidRPr="00F329C8">
        <w:rPr>
          <w:rFonts w:eastAsia="Arial Unicode MS"/>
          <w:color w:val="auto"/>
          <w:kern w:val="2"/>
          <w:lang w:val="en-GB" w:eastAsia="ar-SA"/>
        </w:rPr>
        <w:t>сиоца</w:t>
      </w:r>
      <w:r w:rsidR="00F56BA9">
        <w:rPr>
          <w:rFonts w:eastAsia="Arial Unicode MS"/>
          <w:color w:val="auto"/>
          <w:kern w:val="2"/>
          <w:lang w:eastAsia="ar-SA"/>
        </w:rPr>
        <w:t xml:space="preserve"> </w:t>
      </w:r>
      <w:r w:rsidRPr="00F329C8">
        <w:rPr>
          <w:rFonts w:eastAsia="Arial Unicode MS"/>
          <w:color w:val="auto"/>
          <w:spacing w:val="-3"/>
          <w:kern w:val="2"/>
          <w:lang w:val="en-GB" w:eastAsia="ar-SA"/>
        </w:rPr>
        <w:t>л</w:t>
      </w:r>
      <w:r w:rsidRPr="00F329C8">
        <w:rPr>
          <w:rFonts w:eastAsia="Arial Unicode MS"/>
          <w:color w:val="auto"/>
          <w:kern w:val="2"/>
          <w:lang w:val="en-GB" w:eastAsia="ar-SA"/>
        </w:rPr>
        <w:t>и</w:t>
      </w:r>
      <w:r w:rsidRPr="00F329C8">
        <w:rPr>
          <w:rFonts w:eastAsia="Arial Unicode MS"/>
          <w:color w:val="auto"/>
          <w:spacing w:val="-2"/>
          <w:kern w:val="2"/>
          <w:lang w:val="en-GB" w:eastAsia="ar-SA"/>
        </w:rPr>
        <w:t>ц</w:t>
      </w:r>
      <w:r w:rsidRPr="00F329C8">
        <w:rPr>
          <w:rFonts w:eastAsia="Arial Unicode MS"/>
          <w:color w:val="auto"/>
          <w:kern w:val="2"/>
          <w:lang w:val="en-GB" w:eastAsia="ar-SA"/>
        </w:rPr>
        <w:t>е</w:t>
      </w:r>
      <w:r w:rsidRPr="00F329C8">
        <w:rPr>
          <w:rFonts w:eastAsia="Arial Unicode MS"/>
          <w:color w:val="auto"/>
          <w:spacing w:val="-3"/>
          <w:kern w:val="2"/>
          <w:lang w:val="en-GB" w:eastAsia="ar-SA"/>
        </w:rPr>
        <w:t>н</w:t>
      </w:r>
      <w:r w:rsidRPr="00F329C8">
        <w:rPr>
          <w:rFonts w:eastAsia="Arial Unicode MS"/>
          <w:color w:val="auto"/>
          <w:kern w:val="2"/>
          <w:lang w:val="en-GB" w:eastAsia="ar-SA"/>
        </w:rPr>
        <w:t xml:space="preserve">це </w:t>
      </w:r>
      <w:r w:rsidRPr="00F329C8">
        <w:rPr>
          <w:rFonts w:eastAsia="Arial Unicode MS"/>
          <w:color w:val="auto"/>
          <w:spacing w:val="-2"/>
          <w:kern w:val="2"/>
          <w:lang w:val="en-GB" w:eastAsia="ar-SA"/>
        </w:rPr>
        <w:t>т</w:t>
      </w:r>
      <w:r w:rsidRPr="00F329C8">
        <w:rPr>
          <w:rFonts w:eastAsia="Arial Unicode MS"/>
          <w:color w:val="auto"/>
          <w:kern w:val="2"/>
          <w:lang w:val="en-GB" w:eastAsia="ar-SA"/>
        </w:rPr>
        <w:t>ипа</w:t>
      </w:r>
      <w:r w:rsidRPr="00F329C8">
        <w:rPr>
          <w:rFonts w:eastAsia="Arial Unicode MS"/>
          <w:color w:val="auto"/>
          <w:spacing w:val="-2"/>
          <w:kern w:val="2"/>
          <w:lang w:val="en-GB" w:eastAsia="ar-SA"/>
        </w:rPr>
        <w:t xml:space="preserve"> 3</w:t>
      </w:r>
      <w:r w:rsidR="00F329C8" w:rsidRPr="00F329C8">
        <w:rPr>
          <w:rFonts w:eastAsia="Arial Unicode MS"/>
          <w:color w:val="auto"/>
          <w:spacing w:val="-2"/>
          <w:kern w:val="2"/>
          <w:lang w:eastAsia="ar-SA"/>
        </w:rPr>
        <w:t>30</w:t>
      </w:r>
    </w:p>
    <w:p w:rsidR="00F329C8" w:rsidRPr="00F329C8" w:rsidRDefault="00F329C8" w:rsidP="00F329C8">
      <w:pPr>
        <w:numPr>
          <w:ilvl w:val="2"/>
          <w:numId w:val="16"/>
        </w:numPr>
        <w:suppressAutoHyphens/>
        <w:spacing w:line="240" w:lineRule="auto"/>
        <w:jc w:val="left"/>
        <w:rPr>
          <w:rFonts w:eastAsia="Arial Unicode MS"/>
          <w:color w:val="auto"/>
          <w:kern w:val="2"/>
          <w:lang w:val="en-GB" w:eastAsia="ar-SA"/>
        </w:rPr>
      </w:pPr>
      <w:r w:rsidRPr="00F329C8">
        <w:rPr>
          <w:rFonts w:eastAsia="Arial Unicode MS"/>
          <w:color w:val="auto"/>
          <w:spacing w:val="-1"/>
          <w:kern w:val="2"/>
          <w:lang w:val="en-GB" w:eastAsia="ar-SA"/>
        </w:rPr>
        <w:t>о</w:t>
      </w:r>
      <w:r w:rsidRPr="00F329C8">
        <w:rPr>
          <w:rFonts w:eastAsia="Arial Unicode MS"/>
          <w:color w:val="auto"/>
          <w:kern w:val="2"/>
          <w:lang w:val="en-GB" w:eastAsia="ar-SA"/>
        </w:rPr>
        <w:t>д</w:t>
      </w:r>
      <w:r w:rsidRPr="00F329C8">
        <w:rPr>
          <w:rFonts w:eastAsia="Arial Unicode MS"/>
          <w:color w:val="auto"/>
          <w:spacing w:val="-2"/>
          <w:kern w:val="2"/>
          <w:lang w:val="en-GB" w:eastAsia="ar-SA"/>
        </w:rPr>
        <w:t>г</w:t>
      </w:r>
      <w:r w:rsidRPr="00F329C8">
        <w:rPr>
          <w:rFonts w:eastAsia="Arial Unicode MS"/>
          <w:color w:val="auto"/>
          <w:spacing w:val="-1"/>
          <w:kern w:val="2"/>
          <w:lang w:val="en-GB" w:eastAsia="ar-SA"/>
        </w:rPr>
        <w:t>о</w:t>
      </w:r>
      <w:r w:rsidRPr="00F329C8">
        <w:rPr>
          <w:rFonts w:eastAsia="Arial Unicode MS"/>
          <w:color w:val="auto"/>
          <w:kern w:val="2"/>
          <w:lang w:val="en-GB" w:eastAsia="ar-SA"/>
        </w:rPr>
        <w:t>в</w:t>
      </w:r>
      <w:r w:rsidRPr="00F329C8">
        <w:rPr>
          <w:rFonts w:eastAsia="Arial Unicode MS"/>
          <w:color w:val="auto"/>
          <w:spacing w:val="-2"/>
          <w:kern w:val="2"/>
          <w:lang w:val="en-GB" w:eastAsia="ar-SA"/>
        </w:rPr>
        <w:t>о</w:t>
      </w:r>
      <w:r w:rsidRPr="00F329C8">
        <w:rPr>
          <w:rFonts w:eastAsia="Arial Unicode MS"/>
          <w:color w:val="auto"/>
          <w:kern w:val="2"/>
          <w:lang w:val="en-GB" w:eastAsia="ar-SA"/>
        </w:rPr>
        <w:t>р</w:t>
      </w:r>
      <w:r w:rsidRPr="00F329C8">
        <w:rPr>
          <w:rFonts w:eastAsia="Arial Unicode MS"/>
          <w:color w:val="auto"/>
          <w:spacing w:val="-1"/>
          <w:kern w:val="2"/>
          <w:lang w:val="en-GB" w:eastAsia="ar-SA"/>
        </w:rPr>
        <w:t>н</w:t>
      </w:r>
      <w:r w:rsidRPr="00F329C8">
        <w:rPr>
          <w:rFonts w:eastAsia="Arial Unicode MS"/>
          <w:color w:val="auto"/>
          <w:kern w:val="2"/>
          <w:lang w:val="en-GB" w:eastAsia="ar-SA"/>
        </w:rPr>
        <w:t>o</w:t>
      </w:r>
      <w:r w:rsidRPr="00F329C8">
        <w:rPr>
          <w:rFonts w:eastAsia="Arial Unicode MS"/>
          <w:color w:val="auto"/>
          <w:kern w:val="2"/>
          <w:lang w:eastAsia="ar-SA"/>
        </w:rPr>
        <w:t>г</w:t>
      </w:r>
      <w:r w:rsidRPr="00F329C8">
        <w:rPr>
          <w:rFonts w:eastAsia="Arial Unicode MS"/>
          <w:color w:val="auto"/>
          <w:spacing w:val="3"/>
          <w:kern w:val="2"/>
          <w:lang w:val="en-GB" w:eastAsia="ar-SA"/>
        </w:rPr>
        <w:t xml:space="preserve"> пројектант</w:t>
      </w:r>
      <w:r w:rsidRPr="00F329C8">
        <w:rPr>
          <w:rFonts w:eastAsia="Arial Unicode MS"/>
          <w:color w:val="auto"/>
          <w:spacing w:val="3"/>
          <w:kern w:val="2"/>
          <w:lang w:eastAsia="ar-SA"/>
        </w:rPr>
        <w:t xml:space="preserve">а </w:t>
      </w:r>
      <w:r w:rsidRPr="00F329C8">
        <w:rPr>
          <w:rFonts w:eastAsia="Arial Unicode MS"/>
          <w:color w:val="auto"/>
          <w:kern w:val="2"/>
          <w:lang w:val="en-GB" w:eastAsia="ar-SA"/>
        </w:rPr>
        <w:t>н</w:t>
      </w:r>
      <w:r w:rsidRPr="00F329C8">
        <w:rPr>
          <w:rFonts w:eastAsia="Arial Unicode MS"/>
          <w:color w:val="auto"/>
          <w:spacing w:val="-2"/>
          <w:kern w:val="2"/>
          <w:lang w:val="en-GB" w:eastAsia="ar-SA"/>
        </w:rPr>
        <w:t>о</w:t>
      </w:r>
      <w:r w:rsidRPr="00F329C8">
        <w:rPr>
          <w:rFonts w:eastAsia="Arial Unicode MS"/>
          <w:color w:val="auto"/>
          <w:kern w:val="2"/>
          <w:lang w:val="en-GB" w:eastAsia="ar-SA"/>
        </w:rPr>
        <w:t>сиоца</w:t>
      </w:r>
      <w:r w:rsidR="00F56BA9">
        <w:rPr>
          <w:rFonts w:eastAsia="Arial Unicode MS"/>
          <w:color w:val="auto"/>
          <w:kern w:val="2"/>
          <w:lang w:eastAsia="ar-SA"/>
        </w:rPr>
        <w:t xml:space="preserve"> </w:t>
      </w:r>
      <w:r w:rsidRPr="00F329C8">
        <w:rPr>
          <w:rFonts w:eastAsia="Arial Unicode MS"/>
          <w:color w:val="auto"/>
          <w:spacing w:val="-3"/>
          <w:kern w:val="2"/>
          <w:lang w:val="en-GB" w:eastAsia="ar-SA"/>
        </w:rPr>
        <w:t>л</w:t>
      </w:r>
      <w:r w:rsidRPr="00F329C8">
        <w:rPr>
          <w:rFonts w:eastAsia="Arial Unicode MS"/>
          <w:color w:val="auto"/>
          <w:kern w:val="2"/>
          <w:lang w:val="en-GB" w:eastAsia="ar-SA"/>
        </w:rPr>
        <w:t>и</w:t>
      </w:r>
      <w:r w:rsidRPr="00F329C8">
        <w:rPr>
          <w:rFonts w:eastAsia="Arial Unicode MS"/>
          <w:color w:val="auto"/>
          <w:spacing w:val="-2"/>
          <w:kern w:val="2"/>
          <w:lang w:val="en-GB" w:eastAsia="ar-SA"/>
        </w:rPr>
        <w:t>ц</w:t>
      </w:r>
      <w:r w:rsidRPr="00F329C8">
        <w:rPr>
          <w:rFonts w:eastAsia="Arial Unicode MS"/>
          <w:color w:val="auto"/>
          <w:kern w:val="2"/>
          <w:lang w:val="en-GB" w:eastAsia="ar-SA"/>
        </w:rPr>
        <w:t>е</w:t>
      </w:r>
      <w:r w:rsidRPr="00F329C8">
        <w:rPr>
          <w:rFonts w:eastAsia="Arial Unicode MS"/>
          <w:color w:val="auto"/>
          <w:spacing w:val="-3"/>
          <w:kern w:val="2"/>
          <w:lang w:val="en-GB" w:eastAsia="ar-SA"/>
        </w:rPr>
        <w:t>н</w:t>
      </w:r>
      <w:r w:rsidRPr="00F329C8">
        <w:rPr>
          <w:rFonts w:eastAsia="Arial Unicode MS"/>
          <w:color w:val="auto"/>
          <w:kern w:val="2"/>
          <w:lang w:val="en-GB" w:eastAsia="ar-SA"/>
        </w:rPr>
        <w:t xml:space="preserve">це </w:t>
      </w:r>
      <w:r w:rsidRPr="00F329C8">
        <w:rPr>
          <w:rFonts w:eastAsia="Arial Unicode MS"/>
          <w:color w:val="auto"/>
          <w:spacing w:val="-2"/>
          <w:kern w:val="2"/>
          <w:lang w:val="en-GB" w:eastAsia="ar-SA"/>
        </w:rPr>
        <w:t>т</w:t>
      </w:r>
      <w:r w:rsidRPr="00F329C8">
        <w:rPr>
          <w:rFonts w:eastAsia="Arial Unicode MS"/>
          <w:color w:val="auto"/>
          <w:kern w:val="2"/>
          <w:lang w:val="en-GB" w:eastAsia="ar-SA"/>
        </w:rPr>
        <w:t>ипа</w:t>
      </w:r>
      <w:r w:rsidRPr="00F329C8">
        <w:rPr>
          <w:rFonts w:eastAsia="Arial Unicode MS"/>
          <w:color w:val="auto"/>
          <w:spacing w:val="-2"/>
          <w:kern w:val="2"/>
          <w:lang w:val="en-GB" w:eastAsia="ar-SA"/>
        </w:rPr>
        <w:t xml:space="preserve"> 3</w:t>
      </w:r>
      <w:r>
        <w:rPr>
          <w:rFonts w:eastAsia="Arial Unicode MS"/>
          <w:color w:val="auto"/>
          <w:spacing w:val="-2"/>
          <w:kern w:val="2"/>
          <w:lang w:eastAsia="ar-SA"/>
        </w:rPr>
        <w:t>5</w:t>
      </w:r>
      <w:r w:rsidRPr="00F329C8">
        <w:rPr>
          <w:rFonts w:eastAsia="Arial Unicode MS"/>
          <w:color w:val="auto"/>
          <w:spacing w:val="-2"/>
          <w:kern w:val="2"/>
          <w:lang w:eastAsia="ar-SA"/>
        </w:rPr>
        <w:t>0</w:t>
      </w:r>
    </w:p>
    <w:p w:rsidR="00C07BA8" w:rsidRPr="00F329C8" w:rsidRDefault="00C07BA8" w:rsidP="009D09D3">
      <w:pPr>
        <w:numPr>
          <w:ilvl w:val="2"/>
          <w:numId w:val="16"/>
        </w:numPr>
        <w:suppressAutoHyphens/>
        <w:spacing w:line="240" w:lineRule="auto"/>
        <w:jc w:val="left"/>
        <w:rPr>
          <w:rFonts w:eastAsia="Arial Unicode MS"/>
          <w:color w:val="auto"/>
          <w:kern w:val="2"/>
          <w:lang w:val="en-GB" w:eastAsia="ar-SA"/>
        </w:rPr>
      </w:pPr>
      <w:r w:rsidRPr="00F329C8">
        <w:rPr>
          <w:rFonts w:eastAsia="Arial Unicode MS"/>
          <w:color w:val="auto"/>
          <w:spacing w:val="-1"/>
          <w:kern w:val="2"/>
          <w:lang w:val="en-GB" w:eastAsia="ar-SA"/>
        </w:rPr>
        <w:t>о</w:t>
      </w:r>
      <w:r w:rsidRPr="00F329C8">
        <w:rPr>
          <w:rFonts w:eastAsia="Arial Unicode MS"/>
          <w:color w:val="auto"/>
          <w:kern w:val="2"/>
          <w:lang w:val="en-GB" w:eastAsia="ar-SA"/>
        </w:rPr>
        <w:t>д</w:t>
      </w:r>
      <w:r w:rsidRPr="00F329C8">
        <w:rPr>
          <w:rFonts w:eastAsia="Arial Unicode MS"/>
          <w:color w:val="auto"/>
          <w:spacing w:val="-2"/>
          <w:kern w:val="2"/>
          <w:lang w:val="en-GB" w:eastAsia="ar-SA"/>
        </w:rPr>
        <w:t>г</w:t>
      </w:r>
      <w:r w:rsidRPr="00F329C8">
        <w:rPr>
          <w:rFonts w:eastAsia="Arial Unicode MS"/>
          <w:color w:val="auto"/>
          <w:spacing w:val="-1"/>
          <w:kern w:val="2"/>
          <w:lang w:val="en-GB" w:eastAsia="ar-SA"/>
        </w:rPr>
        <w:t>о</w:t>
      </w:r>
      <w:r w:rsidRPr="00F329C8">
        <w:rPr>
          <w:rFonts w:eastAsia="Arial Unicode MS"/>
          <w:color w:val="auto"/>
          <w:kern w:val="2"/>
          <w:lang w:val="en-GB" w:eastAsia="ar-SA"/>
        </w:rPr>
        <w:t>в</w:t>
      </w:r>
      <w:r w:rsidRPr="00F329C8">
        <w:rPr>
          <w:rFonts w:eastAsia="Arial Unicode MS"/>
          <w:color w:val="auto"/>
          <w:spacing w:val="-2"/>
          <w:kern w:val="2"/>
          <w:lang w:val="en-GB" w:eastAsia="ar-SA"/>
        </w:rPr>
        <w:t>о</w:t>
      </w:r>
      <w:r w:rsidRPr="00F329C8">
        <w:rPr>
          <w:rFonts w:eastAsia="Arial Unicode MS"/>
          <w:color w:val="auto"/>
          <w:kern w:val="2"/>
          <w:lang w:val="en-GB" w:eastAsia="ar-SA"/>
        </w:rPr>
        <w:t>р</w:t>
      </w:r>
      <w:r w:rsidRPr="00F329C8">
        <w:rPr>
          <w:rFonts w:eastAsia="Arial Unicode MS"/>
          <w:color w:val="auto"/>
          <w:spacing w:val="-1"/>
          <w:kern w:val="2"/>
          <w:lang w:val="en-GB" w:eastAsia="ar-SA"/>
        </w:rPr>
        <w:t>н</w:t>
      </w:r>
      <w:r w:rsidRPr="00F329C8">
        <w:rPr>
          <w:rFonts w:eastAsia="Arial Unicode MS"/>
          <w:color w:val="auto"/>
          <w:kern w:val="2"/>
          <w:lang w:val="en-GB" w:eastAsia="ar-SA"/>
        </w:rPr>
        <w:t>o</w:t>
      </w:r>
      <w:r w:rsidRPr="00F329C8">
        <w:rPr>
          <w:rFonts w:eastAsia="Arial Unicode MS"/>
          <w:color w:val="auto"/>
          <w:kern w:val="2"/>
          <w:lang w:eastAsia="ar-SA"/>
        </w:rPr>
        <w:t>г</w:t>
      </w:r>
      <w:r w:rsidRPr="00F329C8">
        <w:rPr>
          <w:rFonts w:eastAsia="Arial Unicode MS"/>
          <w:color w:val="auto"/>
          <w:spacing w:val="3"/>
          <w:kern w:val="2"/>
          <w:lang w:val="en-GB" w:eastAsia="ar-SA"/>
        </w:rPr>
        <w:t xml:space="preserve"> пројектант</w:t>
      </w:r>
      <w:r w:rsidRPr="00F329C8">
        <w:rPr>
          <w:rFonts w:eastAsia="Arial Unicode MS"/>
          <w:color w:val="auto"/>
          <w:spacing w:val="3"/>
          <w:kern w:val="2"/>
          <w:lang w:eastAsia="ar-SA"/>
        </w:rPr>
        <w:t xml:space="preserve">а </w:t>
      </w:r>
      <w:r w:rsidRPr="00F329C8">
        <w:rPr>
          <w:rFonts w:eastAsia="Arial Unicode MS"/>
          <w:color w:val="auto"/>
          <w:kern w:val="2"/>
          <w:lang w:val="en-GB" w:eastAsia="ar-SA"/>
        </w:rPr>
        <w:t>н</w:t>
      </w:r>
      <w:r w:rsidRPr="00F329C8">
        <w:rPr>
          <w:rFonts w:eastAsia="Arial Unicode MS"/>
          <w:color w:val="auto"/>
          <w:spacing w:val="-2"/>
          <w:kern w:val="2"/>
          <w:lang w:val="en-GB" w:eastAsia="ar-SA"/>
        </w:rPr>
        <w:t>о</w:t>
      </w:r>
      <w:r w:rsidRPr="00F329C8">
        <w:rPr>
          <w:rFonts w:eastAsia="Arial Unicode MS"/>
          <w:color w:val="auto"/>
          <w:kern w:val="2"/>
          <w:lang w:val="en-GB" w:eastAsia="ar-SA"/>
        </w:rPr>
        <w:t>сиоца</w:t>
      </w:r>
      <w:r w:rsidR="00F56BA9">
        <w:rPr>
          <w:rFonts w:eastAsia="Arial Unicode MS"/>
          <w:color w:val="auto"/>
          <w:kern w:val="2"/>
          <w:lang w:eastAsia="ar-SA"/>
        </w:rPr>
        <w:t xml:space="preserve"> </w:t>
      </w:r>
      <w:r w:rsidRPr="00F329C8">
        <w:rPr>
          <w:rFonts w:eastAsia="Arial Unicode MS"/>
          <w:color w:val="auto"/>
          <w:spacing w:val="-3"/>
          <w:kern w:val="2"/>
          <w:lang w:val="en-GB" w:eastAsia="ar-SA"/>
        </w:rPr>
        <w:t>л</w:t>
      </w:r>
      <w:r w:rsidRPr="00F329C8">
        <w:rPr>
          <w:rFonts w:eastAsia="Arial Unicode MS"/>
          <w:color w:val="auto"/>
          <w:kern w:val="2"/>
          <w:lang w:val="en-GB" w:eastAsia="ar-SA"/>
        </w:rPr>
        <w:t>и</w:t>
      </w:r>
      <w:r w:rsidRPr="00F329C8">
        <w:rPr>
          <w:rFonts w:eastAsia="Arial Unicode MS"/>
          <w:color w:val="auto"/>
          <w:spacing w:val="-2"/>
          <w:kern w:val="2"/>
          <w:lang w:val="en-GB" w:eastAsia="ar-SA"/>
        </w:rPr>
        <w:t>ц</w:t>
      </w:r>
      <w:r w:rsidRPr="00F329C8">
        <w:rPr>
          <w:rFonts w:eastAsia="Arial Unicode MS"/>
          <w:color w:val="auto"/>
          <w:kern w:val="2"/>
          <w:lang w:val="en-GB" w:eastAsia="ar-SA"/>
        </w:rPr>
        <w:t>е</w:t>
      </w:r>
      <w:r w:rsidRPr="00F329C8">
        <w:rPr>
          <w:rFonts w:eastAsia="Arial Unicode MS"/>
          <w:color w:val="auto"/>
          <w:spacing w:val="-3"/>
          <w:kern w:val="2"/>
          <w:lang w:val="en-GB" w:eastAsia="ar-SA"/>
        </w:rPr>
        <w:t>н</w:t>
      </w:r>
      <w:r w:rsidRPr="00F329C8">
        <w:rPr>
          <w:rFonts w:eastAsia="Arial Unicode MS"/>
          <w:color w:val="auto"/>
          <w:kern w:val="2"/>
          <w:lang w:val="en-GB" w:eastAsia="ar-SA"/>
        </w:rPr>
        <w:t xml:space="preserve">це </w:t>
      </w:r>
      <w:r w:rsidRPr="00F329C8">
        <w:rPr>
          <w:rFonts w:eastAsia="Arial Unicode MS"/>
          <w:color w:val="auto"/>
          <w:spacing w:val="-2"/>
          <w:kern w:val="2"/>
          <w:lang w:val="en-GB" w:eastAsia="ar-SA"/>
        </w:rPr>
        <w:t>т</w:t>
      </w:r>
      <w:r w:rsidRPr="00F329C8">
        <w:rPr>
          <w:rFonts w:eastAsia="Arial Unicode MS"/>
          <w:color w:val="auto"/>
          <w:kern w:val="2"/>
          <w:lang w:val="en-GB" w:eastAsia="ar-SA"/>
        </w:rPr>
        <w:t>ипа</w:t>
      </w:r>
      <w:r w:rsidR="00A267DB" w:rsidRPr="00F329C8">
        <w:rPr>
          <w:rFonts w:eastAsia="Arial Unicode MS"/>
          <w:color w:val="auto"/>
          <w:spacing w:val="-2"/>
          <w:kern w:val="2"/>
          <w:lang w:val="en-GB" w:eastAsia="ar-SA"/>
        </w:rPr>
        <w:t xml:space="preserve"> 3</w:t>
      </w:r>
      <w:r w:rsidR="00A267DB" w:rsidRPr="00F329C8">
        <w:rPr>
          <w:rFonts w:eastAsia="Arial Unicode MS"/>
          <w:color w:val="auto"/>
          <w:spacing w:val="-2"/>
          <w:kern w:val="2"/>
          <w:lang w:eastAsia="ar-SA"/>
        </w:rPr>
        <w:t>70</w:t>
      </w:r>
    </w:p>
    <w:p w:rsidR="00C07BA8" w:rsidRPr="00C07BA8" w:rsidRDefault="00C07BA8" w:rsidP="00C07BA8">
      <w:pPr>
        <w:suppressAutoHyphens/>
        <w:spacing w:after="200" w:line="100" w:lineRule="atLeast"/>
        <w:ind w:left="360"/>
        <w:jc w:val="left"/>
        <w:rPr>
          <w:rFonts w:eastAsia="Arial Unicode MS"/>
          <w:b/>
          <w:kern w:val="2"/>
          <w:u w:val="single"/>
          <w:lang w:eastAsia="ar-SA"/>
        </w:rPr>
      </w:pPr>
    </w:p>
    <w:p w:rsidR="00C07BA8" w:rsidRPr="00A44FFB" w:rsidRDefault="00C07BA8" w:rsidP="009D09D3">
      <w:pPr>
        <w:pStyle w:val="ListParagraph"/>
        <w:numPr>
          <w:ilvl w:val="1"/>
          <w:numId w:val="26"/>
        </w:numPr>
        <w:rPr>
          <w:b/>
          <w:bCs/>
          <w:i/>
          <w:iCs/>
        </w:rPr>
      </w:pPr>
      <w:r w:rsidRPr="00A44FFB">
        <w:rPr>
          <w:bCs/>
          <w:iCs/>
        </w:rPr>
        <w:t xml:space="preserve">Уколико понуђач подноси </w:t>
      </w:r>
      <w:r w:rsidRPr="00A44FFB">
        <w:rPr>
          <w:b/>
          <w:bCs/>
          <w:i/>
          <w:iCs/>
          <w:color w:val="C0504D"/>
        </w:rPr>
        <w:t>понуду са подизвођачем</w:t>
      </w:r>
      <w:r w:rsidRPr="00A44FFB">
        <w:rPr>
          <w:bCs/>
          <w:iCs/>
        </w:rPr>
        <w:t xml:space="preserve">, у складу са чланом 80.Закона, подизвођач мора да испуњава обавезне услове из члана 75.став 1. </w:t>
      </w:r>
      <w:r w:rsidR="00A44FFB" w:rsidRPr="00A44FFB">
        <w:rPr>
          <w:bCs/>
          <w:iCs/>
        </w:rPr>
        <w:t>Т</w:t>
      </w:r>
      <w:r w:rsidRPr="00A44FFB">
        <w:rPr>
          <w:bCs/>
          <w:iCs/>
        </w:rPr>
        <w:t xml:space="preserve">ач. 1) до 4) Закона и услов из члана 75. </w:t>
      </w:r>
      <w:r w:rsidR="00A44FFB" w:rsidRPr="00A44FFB">
        <w:rPr>
          <w:bCs/>
          <w:iCs/>
        </w:rPr>
        <w:t>С</w:t>
      </w:r>
      <w:r w:rsidRPr="00A44FFB">
        <w:rPr>
          <w:bCs/>
          <w:iCs/>
        </w:rPr>
        <w:t xml:space="preserve">тав 1. </w:t>
      </w:r>
      <w:r w:rsidR="00A44FFB" w:rsidRPr="00A44FFB">
        <w:rPr>
          <w:bCs/>
          <w:iCs/>
        </w:rPr>
        <w:t>Т</w:t>
      </w:r>
      <w:r w:rsidRPr="00A44FFB">
        <w:rPr>
          <w:bCs/>
          <w:iCs/>
        </w:rPr>
        <w:t>ачка 4) Закона, за део набавке који ће понуђач извршити преко подизвођача.</w:t>
      </w:r>
    </w:p>
    <w:p w:rsidR="00C07BA8" w:rsidRPr="00C07BA8" w:rsidRDefault="00C07BA8" w:rsidP="00C07BA8">
      <w:pPr>
        <w:suppressAutoHyphens/>
        <w:spacing w:line="100" w:lineRule="atLeast"/>
        <w:ind w:left="567"/>
        <w:rPr>
          <w:rFonts w:eastAsia="Arial Unicode MS"/>
          <w:kern w:val="2"/>
          <w:lang w:eastAsia="ar-SA"/>
        </w:rPr>
      </w:pPr>
    </w:p>
    <w:p w:rsidR="00C07BA8" w:rsidRPr="00A44FFB" w:rsidRDefault="00C07BA8" w:rsidP="009D09D3">
      <w:pPr>
        <w:pStyle w:val="ListParagraph"/>
        <w:numPr>
          <w:ilvl w:val="1"/>
          <w:numId w:val="27"/>
        </w:numPr>
        <w:rPr>
          <w:bCs/>
          <w:iCs/>
        </w:rPr>
      </w:pPr>
      <w:r w:rsidRPr="00A44FFB">
        <w:rPr>
          <w:bCs/>
          <w:iCs/>
        </w:rPr>
        <w:t xml:space="preserve">Уколико понуду подноси </w:t>
      </w:r>
      <w:r w:rsidRPr="00A44FFB">
        <w:rPr>
          <w:b/>
          <w:bCs/>
          <w:i/>
          <w:iCs/>
          <w:color w:val="C0504D"/>
        </w:rPr>
        <w:t>група понуђача</w:t>
      </w:r>
      <w:r w:rsidRPr="00A44FFB">
        <w:rPr>
          <w:bCs/>
          <w:iCs/>
        </w:rPr>
        <w:t xml:space="preserve">, сваки понуђач из групе понуђача, мора да испуни обавезне услове из члана 75.став 1. </w:t>
      </w:r>
      <w:r w:rsidR="00A44FFB" w:rsidRPr="00A44FFB">
        <w:rPr>
          <w:bCs/>
          <w:iCs/>
        </w:rPr>
        <w:t>Т</w:t>
      </w:r>
      <w:r w:rsidRPr="00A44FFB">
        <w:rPr>
          <w:bCs/>
          <w:iCs/>
        </w:rPr>
        <w:t xml:space="preserve">ач. 1) до 4) Закона, а додатне услове испуњавају заједно. </w:t>
      </w:r>
    </w:p>
    <w:p w:rsidR="00C07BA8" w:rsidRPr="00C07BA8" w:rsidRDefault="00C07BA8" w:rsidP="00C07BA8">
      <w:pPr>
        <w:suppressAutoHyphens/>
        <w:spacing w:line="100" w:lineRule="atLeast"/>
        <w:ind w:left="567"/>
        <w:rPr>
          <w:rFonts w:eastAsia="Arial Unicode MS"/>
          <w:bCs/>
          <w:iCs/>
          <w:color w:val="FF0000"/>
          <w:kern w:val="2"/>
          <w:lang w:eastAsia="ar-SA"/>
        </w:rPr>
      </w:pPr>
      <w:r w:rsidRPr="00C07BA8">
        <w:rPr>
          <w:rFonts w:eastAsia="Arial Unicode MS"/>
          <w:bCs/>
          <w:iCs/>
          <w:kern w:val="2"/>
          <w:lang w:eastAsia="ar-SA"/>
        </w:rPr>
        <w:t>Услов из члана 75.став 1.</w:t>
      </w:r>
      <w:r w:rsidR="00A44FFB" w:rsidRPr="00C07BA8">
        <w:rPr>
          <w:rFonts w:eastAsia="Arial Unicode MS"/>
          <w:bCs/>
          <w:iCs/>
          <w:kern w:val="2"/>
          <w:lang w:eastAsia="ar-SA"/>
        </w:rPr>
        <w:t>Т</w:t>
      </w:r>
      <w:r w:rsidRPr="00C07BA8">
        <w:rPr>
          <w:rFonts w:eastAsia="Arial Unicode MS"/>
          <w:bCs/>
          <w:iCs/>
          <w:kern w:val="2"/>
          <w:lang w:eastAsia="ar-SA"/>
        </w:rPr>
        <w:t>ач. 5) Закона, дужан је да испуни понуђач из групе понуђача којем је поверено извршење дела набавке за који је неопходна испуњеност тог услова.</w:t>
      </w:r>
    </w:p>
    <w:p w:rsidR="00C07BA8" w:rsidRPr="00C07BA8" w:rsidRDefault="00C07BA8" w:rsidP="00C07BA8">
      <w:pPr>
        <w:suppressAutoHyphens/>
        <w:spacing w:line="100" w:lineRule="atLeast"/>
        <w:rPr>
          <w:rFonts w:eastAsia="Arial Unicode MS"/>
          <w:bCs/>
          <w:iCs/>
          <w:kern w:val="2"/>
          <w:lang w:val="ru-RU" w:eastAsia="ar-SA"/>
        </w:rPr>
      </w:pPr>
    </w:p>
    <w:p w:rsidR="00C07BA8" w:rsidRPr="00C07BA8" w:rsidRDefault="00C07BA8" w:rsidP="00C07BA8">
      <w:pPr>
        <w:shd w:val="clear" w:color="auto" w:fill="C6D9F1"/>
        <w:suppressAutoHyphens/>
        <w:spacing w:line="100" w:lineRule="atLeast"/>
        <w:rPr>
          <w:rFonts w:eastAsia="Arial Unicode MS"/>
          <w:b/>
          <w:bCs/>
          <w:iCs/>
          <w:kern w:val="2"/>
          <w:lang w:val="ru-RU" w:eastAsia="ar-SA"/>
        </w:rPr>
      </w:pPr>
    </w:p>
    <w:p w:rsidR="00C07BA8" w:rsidRPr="00A44FFB" w:rsidRDefault="00C07BA8" w:rsidP="002D34E2">
      <w:pPr>
        <w:pStyle w:val="ListParagraph"/>
        <w:numPr>
          <w:ilvl w:val="0"/>
          <w:numId w:val="28"/>
        </w:numPr>
        <w:shd w:val="clear" w:color="auto" w:fill="C6D9F1"/>
        <w:jc w:val="center"/>
        <w:rPr>
          <w:bCs/>
          <w:iCs/>
          <w:color w:val="C00000"/>
          <w:lang w:val="ru-RU"/>
        </w:rPr>
      </w:pPr>
      <w:r w:rsidRPr="00A44FFB">
        <w:rPr>
          <w:b/>
          <w:bCs/>
          <w:iCs/>
          <w:lang w:val="ru-RU"/>
        </w:rPr>
        <w:t>УПУТСТВО КАКО СЕ ДОКАЗУЈЕ ИСПУЊЕНОСТ УСЛОВА</w:t>
      </w:r>
    </w:p>
    <w:p w:rsidR="00C07BA8" w:rsidRPr="00C07BA8" w:rsidRDefault="00C07BA8" w:rsidP="002D34E2">
      <w:pPr>
        <w:shd w:val="clear" w:color="auto" w:fill="C6D9F1"/>
        <w:suppressAutoHyphens/>
        <w:spacing w:line="100" w:lineRule="atLeast"/>
        <w:jc w:val="center"/>
        <w:rPr>
          <w:rFonts w:eastAsia="Arial Unicode MS"/>
          <w:bCs/>
          <w:i/>
          <w:iCs/>
          <w:color w:val="C00000"/>
          <w:kern w:val="2"/>
          <w:lang w:val="ru-RU" w:eastAsia="ar-SA"/>
        </w:rPr>
      </w:pPr>
    </w:p>
    <w:p w:rsidR="00C07BA8" w:rsidRPr="00C07BA8" w:rsidRDefault="00C07BA8" w:rsidP="002D34E2">
      <w:pPr>
        <w:suppressAutoHyphens/>
        <w:spacing w:line="100" w:lineRule="atLeast"/>
        <w:ind w:left="720"/>
        <w:jc w:val="center"/>
        <w:rPr>
          <w:rFonts w:eastAsia="Arial Unicode MS"/>
          <w:bCs/>
          <w:i/>
          <w:iCs/>
          <w:color w:val="C00000"/>
          <w:kern w:val="2"/>
          <w:lang w:val="ru-RU" w:eastAsia="ar-SA"/>
        </w:rPr>
      </w:pPr>
    </w:p>
    <w:p w:rsidR="00C07BA8" w:rsidRPr="00C07BA8" w:rsidRDefault="00C07BA8" w:rsidP="002D34E2">
      <w:pPr>
        <w:suppressAutoHyphens/>
        <w:spacing w:line="100" w:lineRule="atLeast"/>
        <w:rPr>
          <w:rFonts w:eastAsia="Arial Unicode MS"/>
          <w:kern w:val="2"/>
          <w:lang w:eastAsia="ar-SA"/>
        </w:rPr>
      </w:pPr>
    </w:p>
    <w:p w:rsidR="00C07BA8" w:rsidRPr="00C07BA8" w:rsidRDefault="00C07BA8" w:rsidP="002D34E2">
      <w:pPr>
        <w:suppressAutoHyphens/>
        <w:spacing w:line="100" w:lineRule="atLeast"/>
        <w:ind w:left="567" w:firstLine="684"/>
        <w:rPr>
          <w:rFonts w:eastAsia="Arial Unicode MS"/>
          <w:kern w:val="2"/>
          <w:lang w:eastAsia="ar-SA"/>
        </w:rPr>
      </w:pPr>
      <w:r w:rsidRPr="00C07BA8">
        <w:rPr>
          <w:rFonts w:eastAsia="Arial Unicode MS"/>
          <w:color w:val="C0504D"/>
          <w:kern w:val="2"/>
          <w:lang w:eastAsia="ar-SA"/>
        </w:rPr>
        <w:t xml:space="preserve">Испуњеност </w:t>
      </w:r>
      <w:r w:rsidRPr="00C07BA8">
        <w:rPr>
          <w:rFonts w:eastAsia="Arial Unicode MS"/>
          <w:b/>
          <w:color w:val="C0504D"/>
          <w:kern w:val="2"/>
          <w:lang w:eastAsia="ar-SA"/>
        </w:rPr>
        <w:t xml:space="preserve">обавезних </w:t>
      </w:r>
      <w:r w:rsidRPr="00C07BA8">
        <w:rPr>
          <w:rFonts w:eastAsia="Arial Unicode MS"/>
          <w:b/>
          <w:color w:val="C0504D"/>
          <w:kern w:val="2"/>
          <w:lang w:val="sr-Cyrl-CS" w:eastAsia="ar-SA"/>
        </w:rPr>
        <w:t xml:space="preserve">услова </w:t>
      </w:r>
      <w:r w:rsidRPr="00C07BA8">
        <w:rPr>
          <w:rFonts w:eastAsia="Arial Unicode MS"/>
          <w:kern w:val="2"/>
          <w:lang w:eastAsia="ar-SA"/>
        </w:rPr>
        <w:t xml:space="preserve">за учешће у поступку предметне јавне набавке, </w:t>
      </w:r>
      <w:r w:rsidRPr="00C07BA8">
        <w:rPr>
          <w:rFonts w:eastAsia="Arial Unicode MS"/>
          <w:kern w:val="2"/>
          <w:lang w:val="sr-Cyrl-CS" w:eastAsia="ar-SA"/>
        </w:rPr>
        <w:t>понуђач доказује достављањем следећих доказа:</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9D09D3">
      <w:pPr>
        <w:numPr>
          <w:ilvl w:val="0"/>
          <w:numId w:val="4"/>
        </w:numPr>
        <w:tabs>
          <w:tab w:val="num" w:pos="-218"/>
          <w:tab w:val="num" w:pos="720"/>
        </w:tabs>
        <w:suppressAutoHyphens/>
        <w:spacing w:line="100" w:lineRule="atLeast"/>
        <w:ind w:left="567"/>
        <w:rPr>
          <w:rFonts w:eastAsia="Arial Unicode MS"/>
          <w:iCs/>
          <w:kern w:val="2"/>
          <w:lang w:val="sr-Cyrl-CS" w:eastAsia="ar-SA"/>
        </w:rPr>
      </w:pPr>
      <w:r w:rsidRPr="00C07BA8">
        <w:rPr>
          <w:rFonts w:eastAsia="Arial Unicode MS"/>
          <w:iCs/>
          <w:kern w:val="2"/>
          <w:lang w:val="sr-Cyrl-CS" w:eastAsia="ar-SA"/>
        </w:rPr>
        <w:t xml:space="preserve">Услов из чл. 75. </w:t>
      </w:r>
      <w:r w:rsidR="00A44FFB" w:rsidRPr="00C07BA8">
        <w:rPr>
          <w:rFonts w:eastAsia="Arial Unicode MS"/>
          <w:iCs/>
          <w:kern w:val="2"/>
          <w:lang w:val="sr-Cyrl-CS" w:eastAsia="ar-SA"/>
        </w:rPr>
        <w:t>С</w:t>
      </w:r>
      <w:r w:rsidRPr="00C07BA8">
        <w:rPr>
          <w:rFonts w:eastAsia="Arial Unicode MS"/>
          <w:iCs/>
          <w:kern w:val="2"/>
          <w:lang w:val="sr-Cyrl-CS" w:eastAsia="ar-SA"/>
        </w:rPr>
        <w:t xml:space="preserve">т. 1. </w:t>
      </w:r>
      <w:r w:rsidR="00A44FFB" w:rsidRPr="00C07BA8">
        <w:rPr>
          <w:rFonts w:eastAsia="Arial Unicode MS"/>
          <w:iCs/>
          <w:kern w:val="2"/>
          <w:lang w:val="sr-Cyrl-CS" w:eastAsia="ar-SA"/>
        </w:rPr>
        <w:t>Т</w:t>
      </w:r>
      <w:r w:rsidRPr="00C07BA8">
        <w:rPr>
          <w:rFonts w:eastAsia="Arial Unicode MS"/>
          <w:iCs/>
          <w:kern w:val="2"/>
          <w:lang w:val="sr-Cyrl-CS" w:eastAsia="ar-SA"/>
        </w:rPr>
        <w:t xml:space="preserve">ач. 1) Закона </w:t>
      </w:r>
      <w:r w:rsidR="00A44FFB">
        <w:rPr>
          <w:rFonts w:eastAsia="Arial Unicode MS"/>
          <w:iCs/>
          <w:kern w:val="2"/>
          <w:lang w:val="sr-Cyrl-CS" w:eastAsia="ar-SA"/>
        </w:rPr>
        <w:t>–</w:t>
      </w:r>
      <w:r w:rsidRPr="00C07BA8">
        <w:rPr>
          <w:rFonts w:eastAsia="Arial Unicode MS"/>
          <w:b/>
          <w:iCs/>
          <w:kern w:val="2"/>
          <w:lang w:val="sr-Cyrl-CS" w:eastAsia="ar-SA"/>
        </w:rPr>
        <w:t>Доказ</w:t>
      </w:r>
      <w:r w:rsidRPr="00C07BA8">
        <w:rPr>
          <w:rFonts w:eastAsia="Arial Unicode MS"/>
          <w:iCs/>
          <w:kern w:val="2"/>
          <w:lang w:val="sr-Cyrl-CS" w:eastAsia="ar-SA"/>
        </w:rPr>
        <w:t>:</w:t>
      </w:r>
    </w:p>
    <w:p w:rsidR="00C07BA8" w:rsidRPr="00C07BA8" w:rsidRDefault="00C07BA8" w:rsidP="00C07BA8">
      <w:pPr>
        <w:tabs>
          <w:tab w:val="num" w:pos="720"/>
        </w:tabs>
        <w:suppressAutoHyphens/>
        <w:spacing w:line="100" w:lineRule="atLeast"/>
        <w:ind w:left="567"/>
        <w:rPr>
          <w:rFonts w:eastAsia="Arial Unicode MS"/>
          <w:iCs/>
          <w:kern w:val="2"/>
          <w:lang w:val="sr-Cyrl-CS" w:eastAsia="ar-SA"/>
        </w:rPr>
      </w:pPr>
      <w:r w:rsidRPr="00C07BA8">
        <w:rPr>
          <w:rFonts w:eastAsia="Arial Unicode MS"/>
          <w:iCs/>
          <w:kern w:val="2"/>
          <w:lang w:val="sr-Cyrl-CS" w:eastAsia="ar-SA"/>
        </w:rPr>
        <w:t xml:space="preserve">Извод </w:t>
      </w:r>
      <w:r w:rsidRPr="00C07BA8">
        <w:rPr>
          <w:rFonts w:eastAsia="Arial Unicode MS"/>
          <w:kern w:val="2"/>
          <w:lang w:eastAsia="ar-SA"/>
        </w:rPr>
        <w:t>из регистра Агенције за привредне регистре, односно</w:t>
      </w:r>
    </w:p>
    <w:p w:rsidR="00C07BA8" w:rsidRPr="00C07BA8" w:rsidRDefault="00C07BA8" w:rsidP="00C07BA8">
      <w:pPr>
        <w:tabs>
          <w:tab w:val="num" w:pos="720"/>
        </w:tabs>
        <w:suppressAutoHyphens/>
        <w:spacing w:line="100" w:lineRule="atLeast"/>
        <w:ind w:left="567"/>
        <w:rPr>
          <w:rFonts w:eastAsia="Arial Unicode MS"/>
          <w:iCs/>
          <w:kern w:val="2"/>
          <w:lang w:val="sr-Cyrl-CS" w:eastAsia="ar-SA"/>
        </w:rPr>
      </w:pPr>
      <w:r w:rsidRPr="00C07BA8">
        <w:rPr>
          <w:rFonts w:eastAsia="Arial Unicode MS"/>
          <w:b/>
          <w:kern w:val="2"/>
          <w:lang w:eastAsia="ar-SA"/>
        </w:rPr>
        <w:t>Решење</w:t>
      </w:r>
      <w:r w:rsidRPr="00C07BA8">
        <w:rPr>
          <w:rFonts w:eastAsia="Arial Unicode MS"/>
          <w:kern w:val="2"/>
          <w:lang w:eastAsia="ar-SA"/>
        </w:rPr>
        <w:t xml:space="preserve"> надлежног Привредног суда из регистра привредног субјекта</w:t>
      </w:r>
    </w:p>
    <w:p w:rsidR="00C07BA8" w:rsidRPr="00C07BA8" w:rsidRDefault="00C07BA8" w:rsidP="00C07BA8">
      <w:pPr>
        <w:suppressAutoHyphens/>
        <w:ind w:left="567"/>
        <w:rPr>
          <w:rFonts w:eastAsia="Arial Unicode MS"/>
          <w:iCs/>
          <w:kern w:val="2"/>
          <w:lang w:val="sr-Cyrl-CS" w:eastAsia="ar-SA"/>
        </w:rPr>
      </w:pPr>
    </w:p>
    <w:p w:rsidR="00C07BA8" w:rsidRPr="00C07BA8" w:rsidRDefault="00C07BA8" w:rsidP="009D09D3">
      <w:pPr>
        <w:numPr>
          <w:ilvl w:val="0"/>
          <w:numId w:val="4"/>
        </w:numPr>
        <w:tabs>
          <w:tab w:val="num" w:pos="-218"/>
          <w:tab w:val="num" w:pos="720"/>
        </w:tabs>
        <w:suppressAutoHyphens/>
        <w:spacing w:line="100" w:lineRule="atLeast"/>
        <w:ind w:left="567"/>
        <w:rPr>
          <w:rFonts w:eastAsia="Arial Unicode MS"/>
          <w:b/>
          <w:kern w:val="2"/>
          <w:lang w:val="sr-Latn-CS" w:eastAsia="ar-SA"/>
        </w:rPr>
      </w:pPr>
      <w:r w:rsidRPr="00C07BA8">
        <w:rPr>
          <w:rFonts w:eastAsia="Arial Unicode MS"/>
          <w:iCs/>
          <w:kern w:val="2"/>
          <w:lang w:val="sr-Cyrl-CS" w:eastAsia="ar-SA"/>
        </w:rPr>
        <w:t xml:space="preserve">Услов из чл. 75. </w:t>
      </w:r>
      <w:r w:rsidR="00A44FFB" w:rsidRPr="00C07BA8">
        <w:rPr>
          <w:rFonts w:eastAsia="Arial Unicode MS"/>
          <w:iCs/>
          <w:kern w:val="2"/>
          <w:lang w:val="sr-Cyrl-CS" w:eastAsia="ar-SA"/>
        </w:rPr>
        <w:t>С</w:t>
      </w:r>
      <w:r w:rsidRPr="00C07BA8">
        <w:rPr>
          <w:rFonts w:eastAsia="Arial Unicode MS"/>
          <w:iCs/>
          <w:kern w:val="2"/>
          <w:lang w:val="sr-Cyrl-CS" w:eastAsia="ar-SA"/>
        </w:rPr>
        <w:t xml:space="preserve">т. 1. </w:t>
      </w:r>
      <w:r w:rsidR="00A44FFB" w:rsidRPr="00C07BA8">
        <w:rPr>
          <w:rFonts w:eastAsia="Arial Unicode MS"/>
          <w:iCs/>
          <w:kern w:val="2"/>
          <w:lang w:val="sr-Cyrl-CS" w:eastAsia="ar-SA"/>
        </w:rPr>
        <w:t>Т</w:t>
      </w:r>
      <w:r w:rsidRPr="00C07BA8">
        <w:rPr>
          <w:rFonts w:eastAsia="Arial Unicode MS"/>
          <w:iCs/>
          <w:kern w:val="2"/>
          <w:lang w:val="sr-Cyrl-CS" w:eastAsia="ar-SA"/>
        </w:rPr>
        <w:t xml:space="preserve">ач. 2) Закона </w:t>
      </w:r>
      <w:r w:rsidR="00A44FFB">
        <w:rPr>
          <w:rFonts w:eastAsia="Arial Unicode MS"/>
          <w:kern w:val="2"/>
          <w:lang w:val="sr-Cyrl-CS" w:eastAsia="ar-SA"/>
        </w:rPr>
        <w:t>–</w:t>
      </w:r>
      <w:r w:rsidRPr="00C07BA8">
        <w:rPr>
          <w:rFonts w:eastAsia="Arial Unicode MS"/>
          <w:b/>
          <w:kern w:val="2"/>
          <w:lang w:val="sr-Cyrl-CS" w:eastAsia="ar-SA"/>
        </w:rPr>
        <w:t>Доказ:</w:t>
      </w:r>
    </w:p>
    <w:p w:rsidR="00C07BA8" w:rsidRPr="00C07BA8" w:rsidRDefault="00C07BA8" w:rsidP="00C07BA8">
      <w:pPr>
        <w:suppressAutoHyphens/>
        <w:ind w:left="567"/>
        <w:rPr>
          <w:rFonts w:eastAsia="Arial Unicode MS"/>
          <w:bCs/>
          <w:kern w:val="2"/>
          <w:u w:val="single"/>
          <w:lang w:eastAsia="ar-SA"/>
        </w:rPr>
      </w:pPr>
      <w:r w:rsidRPr="00C07BA8">
        <w:rPr>
          <w:rFonts w:eastAsia="Arial Unicode MS"/>
          <w:kern w:val="2"/>
          <w:u w:val="single"/>
          <w:lang w:eastAsia="ar-SA"/>
        </w:rPr>
        <w:t>П</w:t>
      </w:r>
      <w:r w:rsidRPr="00C07BA8">
        <w:rPr>
          <w:rFonts w:eastAsia="Arial Unicode MS"/>
          <w:kern w:val="2"/>
          <w:u w:val="single"/>
          <w:lang w:val="sr-Cyrl-CS" w:eastAsia="ar-SA"/>
        </w:rPr>
        <w:t>р</w:t>
      </w:r>
      <w:r w:rsidRPr="00C07BA8">
        <w:rPr>
          <w:rFonts w:eastAsia="Arial Unicode MS"/>
          <w:bCs/>
          <w:kern w:val="2"/>
          <w:u w:val="single"/>
          <w:lang w:eastAsia="ar-SA"/>
        </w:rPr>
        <w:t>авна лица</w:t>
      </w:r>
      <w:r w:rsidRPr="00C07BA8">
        <w:rPr>
          <w:rFonts w:eastAsia="Arial Unicode MS"/>
          <w:bCs/>
          <w:kern w:val="2"/>
          <w:u w:val="single"/>
          <w:lang w:val="sr-Latn-CS" w:eastAsia="ar-SA"/>
        </w:rPr>
        <w:t>:</w:t>
      </w:r>
    </w:p>
    <w:p w:rsidR="00C07BA8" w:rsidRPr="00C07BA8" w:rsidRDefault="00C07BA8" w:rsidP="00C07BA8">
      <w:pPr>
        <w:suppressAutoHyphens/>
        <w:ind w:left="567"/>
        <w:rPr>
          <w:rFonts w:eastAsia="Arial Unicode MS"/>
          <w:kern w:val="2"/>
          <w:lang w:eastAsia="ar-SA"/>
        </w:rPr>
      </w:pPr>
      <w:r w:rsidRPr="00C07BA8">
        <w:rPr>
          <w:rFonts w:eastAsia="Arial Unicode MS"/>
          <w:bCs/>
          <w:kern w:val="2"/>
          <w:lang w:val="sr-Latn-CS" w:eastAsia="ar-SA"/>
        </w:rPr>
        <w:t xml:space="preserve"> 1) </w:t>
      </w:r>
      <w:r w:rsidRPr="00C07BA8">
        <w:rPr>
          <w:rFonts w:eastAsia="Arial Unicode MS"/>
          <w:kern w:val="2"/>
          <w:lang w:eastAsia="ar-SA"/>
        </w:rPr>
        <w:t>Извод из казнене евиденције</w:t>
      </w:r>
      <w:r w:rsidRPr="00C07BA8">
        <w:rPr>
          <w:rFonts w:eastAsia="Arial Unicode MS"/>
          <w:kern w:val="2"/>
          <w:lang w:val="sr-Latn-CS" w:eastAsia="ar-SA"/>
        </w:rPr>
        <w:t xml:space="preserve">, </w:t>
      </w:r>
      <w:r w:rsidRPr="00C07BA8">
        <w:rPr>
          <w:rFonts w:eastAsia="Arial Unicode MS"/>
          <w:kern w:val="2"/>
          <w:lang w:eastAsia="ar-SA"/>
        </w:rPr>
        <w:t>односно уверење Основног суда на чијем подручју се налази седиште домаћег правног лица</w:t>
      </w:r>
      <w:r w:rsidRPr="00C07BA8">
        <w:rPr>
          <w:rFonts w:eastAsia="Arial Unicode MS"/>
          <w:kern w:val="2"/>
          <w:lang w:val="ru-RU" w:eastAsia="ar-SA"/>
        </w:rPr>
        <w:t xml:space="preserve">, </w:t>
      </w:r>
      <w:r w:rsidRPr="00C07BA8">
        <w:rPr>
          <w:rFonts w:eastAsia="Arial Unicode MS"/>
          <w:kern w:val="2"/>
          <w:lang w:eastAsia="ar-SA"/>
        </w:rPr>
        <w:t>односно седиште представништва или огранка страног правног лица</w:t>
      </w:r>
      <w:r w:rsidRPr="00C07BA8">
        <w:rPr>
          <w:rFonts w:eastAsia="Arial Unicode MS"/>
          <w:kern w:val="2"/>
          <w:lang w:val="sr-Latn-CS" w:eastAsia="ar-SA"/>
        </w:rPr>
        <w:t xml:space="preserve">, </w:t>
      </w:r>
      <w:r w:rsidRPr="00C07BA8">
        <w:rPr>
          <w:rFonts w:eastAsia="Arial Unicode MS"/>
          <w:kern w:val="2"/>
          <w:lang w:eastAsia="ar-SA"/>
        </w:rPr>
        <w:t>којим се потврђује да правно лице није осуђивано за кривична дела против привреде</w:t>
      </w:r>
      <w:r w:rsidRPr="00C07BA8">
        <w:rPr>
          <w:rFonts w:eastAsia="Arial Unicode MS"/>
          <w:kern w:val="2"/>
          <w:lang w:val="sr-Latn-CS" w:eastAsia="ar-SA"/>
        </w:rPr>
        <w:t xml:space="preserve">, </w:t>
      </w:r>
      <w:r w:rsidRPr="00C07BA8">
        <w:rPr>
          <w:rFonts w:eastAsia="Arial Unicode MS"/>
          <w:kern w:val="2"/>
          <w:lang w:eastAsia="ar-SA"/>
        </w:rPr>
        <w:t>кривична дела против животне средине</w:t>
      </w:r>
      <w:r w:rsidRPr="00C07BA8">
        <w:rPr>
          <w:rFonts w:eastAsia="Arial Unicode MS"/>
          <w:kern w:val="2"/>
          <w:lang w:val="sr-Latn-CS" w:eastAsia="ar-SA"/>
        </w:rPr>
        <w:t xml:space="preserve">, </w:t>
      </w:r>
      <w:r w:rsidRPr="00C07BA8">
        <w:rPr>
          <w:rFonts w:eastAsia="Arial Unicode MS"/>
          <w:kern w:val="2"/>
          <w:lang w:eastAsia="ar-SA"/>
        </w:rPr>
        <w:t>кривично дело примања или давања мита</w:t>
      </w:r>
      <w:r w:rsidRPr="00C07BA8">
        <w:rPr>
          <w:rFonts w:eastAsia="Arial Unicode MS"/>
          <w:kern w:val="2"/>
          <w:lang w:val="sr-Latn-CS" w:eastAsia="ar-SA"/>
        </w:rPr>
        <w:t xml:space="preserve">, </w:t>
      </w:r>
      <w:r w:rsidRPr="00C07BA8">
        <w:rPr>
          <w:rFonts w:eastAsia="Arial Unicode MS"/>
          <w:kern w:val="2"/>
          <w:lang w:eastAsia="ar-SA"/>
        </w:rPr>
        <w:t>кривично дело преваре</w:t>
      </w:r>
      <w:r w:rsidRPr="00C07BA8">
        <w:rPr>
          <w:rFonts w:eastAsia="Arial Unicode MS"/>
          <w:kern w:val="2"/>
          <w:lang w:val="sr-Latn-CS" w:eastAsia="ar-SA"/>
        </w:rPr>
        <w:t>;</w:t>
      </w:r>
    </w:p>
    <w:p w:rsidR="00C07BA8" w:rsidRPr="00C07BA8" w:rsidRDefault="00C07BA8" w:rsidP="00C07BA8">
      <w:pPr>
        <w:suppressAutoHyphens/>
        <w:ind w:left="567"/>
        <w:rPr>
          <w:rFonts w:eastAsia="Arial Unicode MS"/>
          <w:kern w:val="2"/>
          <w:lang w:eastAsia="ar-SA"/>
        </w:rPr>
      </w:pPr>
      <w:r w:rsidRPr="00C07BA8">
        <w:rPr>
          <w:rFonts w:eastAsia="Arial Unicode MS"/>
          <w:kern w:val="2"/>
          <w:lang w:val="sr-Latn-CS" w:eastAsia="ar-SA"/>
        </w:rPr>
        <w:lastRenderedPageBreak/>
        <w:t xml:space="preserve"> 2) </w:t>
      </w:r>
      <w:r w:rsidRPr="00C07BA8">
        <w:rPr>
          <w:rFonts w:eastAsia="Arial Unicode MS"/>
          <w:kern w:val="2"/>
          <w:lang w:eastAsia="ar-SA"/>
        </w:rPr>
        <w:t>Извод из казнене евиденције Посебног одељења за организовани криминал Вишег суда у Београду</w:t>
      </w:r>
      <w:r w:rsidRPr="00C07BA8">
        <w:rPr>
          <w:rFonts w:eastAsia="Arial Unicode MS"/>
          <w:kern w:val="2"/>
          <w:lang w:val="sr-Latn-CS" w:eastAsia="ar-SA"/>
        </w:rPr>
        <w:t xml:space="preserve">, </w:t>
      </w:r>
      <w:r w:rsidRPr="00C07BA8">
        <w:rPr>
          <w:rFonts w:eastAsia="Arial Unicode MS"/>
          <w:kern w:val="2"/>
          <w:lang w:eastAsia="ar-SA"/>
        </w:rPr>
        <w:t>којим се потврђује да правно лице није осуђивано за неко од кривичних дела организованог криминала</w:t>
      </w:r>
      <w:r w:rsidRPr="00C07BA8">
        <w:rPr>
          <w:rFonts w:eastAsia="Arial Unicode MS"/>
          <w:kern w:val="2"/>
          <w:lang w:val="sr-Latn-CS" w:eastAsia="ar-SA"/>
        </w:rPr>
        <w:t>;</w:t>
      </w:r>
    </w:p>
    <w:p w:rsidR="00C07BA8" w:rsidRPr="00C07BA8" w:rsidRDefault="00C07BA8" w:rsidP="00C07BA8">
      <w:pPr>
        <w:suppressAutoHyphens/>
        <w:ind w:left="567"/>
        <w:rPr>
          <w:rFonts w:eastAsia="Arial Unicode MS"/>
          <w:kern w:val="2"/>
          <w:lang w:val="sr-Latn-CS" w:eastAsia="ar-SA"/>
        </w:rPr>
      </w:pPr>
      <w:r w:rsidRPr="00C07BA8">
        <w:rPr>
          <w:rFonts w:eastAsia="Arial Unicode MS"/>
          <w:kern w:val="2"/>
          <w:lang w:val="sr-Latn-CS" w:eastAsia="ar-SA"/>
        </w:rPr>
        <w:t xml:space="preserve"> 3) </w:t>
      </w:r>
      <w:r w:rsidRPr="00C07BA8">
        <w:rPr>
          <w:rFonts w:eastAsia="Arial Unicode MS"/>
          <w:kern w:val="2"/>
          <w:lang w:eastAsia="ar-SA"/>
        </w:rPr>
        <w:t>Извод из казнене евиденције</w:t>
      </w:r>
      <w:r w:rsidRPr="00C07BA8">
        <w:rPr>
          <w:rFonts w:eastAsia="Arial Unicode MS"/>
          <w:kern w:val="2"/>
          <w:lang w:val="sr-Latn-CS" w:eastAsia="ar-SA"/>
        </w:rPr>
        <w:t xml:space="preserve">, </w:t>
      </w:r>
      <w:r w:rsidRPr="00C07BA8">
        <w:rPr>
          <w:rFonts w:eastAsia="Arial Unicode MS"/>
          <w:kern w:val="2"/>
          <w:lang w:eastAsia="ar-SA"/>
        </w:rPr>
        <w:t>односно уверење надлежне полицијске управе МУП</w:t>
      </w:r>
      <w:r w:rsidRPr="00C07BA8">
        <w:rPr>
          <w:rFonts w:eastAsia="Arial Unicode MS"/>
          <w:kern w:val="2"/>
          <w:lang w:val="sr-Latn-CS" w:eastAsia="ar-SA"/>
        </w:rPr>
        <w:t>-</w:t>
      </w:r>
      <w:r w:rsidRPr="00C07BA8">
        <w:rPr>
          <w:rFonts w:eastAsia="Arial Unicode MS"/>
          <w:kern w:val="2"/>
          <w:lang w:eastAsia="ar-SA"/>
        </w:rPr>
        <w:t>а</w:t>
      </w:r>
      <w:r w:rsidRPr="00C07BA8">
        <w:rPr>
          <w:rFonts w:eastAsia="Arial Unicode MS"/>
          <w:kern w:val="2"/>
          <w:lang w:val="sr-Latn-CS" w:eastAsia="ar-SA"/>
        </w:rPr>
        <w:t xml:space="preserve">, </w:t>
      </w:r>
      <w:r w:rsidRPr="00C07BA8">
        <w:rPr>
          <w:rFonts w:eastAsia="Arial Unicode MS"/>
          <w:kern w:val="2"/>
          <w:lang w:eastAsia="ar-SA"/>
        </w:rPr>
        <w:t>којим се потврђује да законски заступник понуђача није осуђиван за кривична дела против привреде</w:t>
      </w:r>
      <w:r w:rsidRPr="00C07BA8">
        <w:rPr>
          <w:rFonts w:eastAsia="Arial Unicode MS"/>
          <w:kern w:val="2"/>
          <w:lang w:val="sr-Latn-CS" w:eastAsia="ar-SA"/>
        </w:rPr>
        <w:t xml:space="preserve">, </w:t>
      </w:r>
      <w:r w:rsidRPr="00C07BA8">
        <w:rPr>
          <w:rFonts w:eastAsia="Arial Unicode MS"/>
          <w:kern w:val="2"/>
          <w:lang w:eastAsia="ar-SA"/>
        </w:rPr>
        <w:t>кривична дела против животне средине</w:t>
      </w:r>
      <w:r w:rsidRPr="00C07BA8">
        <w:rPr>
          <w:rFonts w:eastAsia="Arial Unicode MS"/>
          <w:kern w:val="2"/>
          <w:lang w:val="sr-Latn-CS" w:eastAsia="ar-SA"/>
        </w:rPr>
        <w:t xml:space="preserve">, </w:t>
      </w:r>
      <w:r w:rsidRPr="00C07BA8">
        <w:rPr>
          <w:rFonts w:eastAsia="Arial Unicode MS"/>
          <w:kern w:val="2"/>
          <w:lang w:eastAsia="ar-SA"/>
        </w:rPr>
        <w:t>кривично дело примања или давања мита</w:t>
      </w:r>
      <w:r w:rsidRPr="00C07BA8">
        <w:rPr>
          <w:rFonts w:eastAsia="Arial Unicode MS"/>
          <w:kern w:val="2"/>
          <w:lang w:val="sr-Latn-CS" w:eastAsia="ar-SA"/>
        </w:rPr>
        <w:t xml:space="preserve">, </w:t>
      </w:r>
      <w:r w:rsidRPr="00C07BA8">
        <w:rPr>
          <w:rFonts w:eastAsia="Arial Unicode MS"/>
          <w:kern w:val="2"/>
          <w:lang w:eastAsia="ar-SA"/>
        </w:rPr>
        <w:t>кривично дело преваре и неко од кривичних дела организованог криминала</w:t>
      </w:r>
      <w:r w:rsidRPr="00C07BA8">
        <w:rPr>
          <w:rFonts w:eastAsia="Arial Unicode MS"/>
          <w:kern w:val="2"/>
          <w:lang w:val="sr-Latn-CS" w:eastAsia="ar-SA"/>
        </w:rPr>
        <w:t xml:space="preserve"> (</w:t>
      </w:r>
      <w:r w:rsidRPr="00C07BA8">
        <w:rPr>
          <w:rFonts w:eastAsia="Arial Unicode MS"/>
          <w:kern w:val="2"/>
          <w:lang w:eastAsia="ar-SA"/>
        </w:rPr>
        <w:t>захтев се може поднети према месту рођења или према месту пребивалишта законског заступника</w:t>
      </w:r>
      <w:r w:rsidRPr="00C07BA8">
        <w:rPr>
          <w:rFonts w:eastAsia="Arial Unicode MS"/>
          <w:kern w:val="2"/>
          <w:lang w:val="sr-Latn-CS" w:eastAsia="ar-SA"/>
        </w:rPr>
        <w:t xml:space="preserve">). </w:t>
      </w:r>
      <w:r w:rsidRPr="00C07BA8">
        <w:rPr>
          <w:rFonts w:eastAsia="Arial Unicode MS"/>
          <w:kern w:val="2"/>
          <w:lang w:eastAsia="ar-SA"/>
        </w:rPr>
        <w:t>Уколико понуђач има више законских заступника дужан је да достави доказ за сваког од њих</w:t>
      </w:r>
      <w:r w:rsidRPr="00C07BA8">
        <w:rPr>
          <w:rFonts w:eastAsia="Arial Unicode MS"/>
          <w:kern w:val="2"/>
          <w:lang w:val="sr-Latn-CS" w:eastAsia="ar-SA"/>
        </w:rPr>
        <w:t>.</w:t>
      </w:r>
    </w:p>
    <w:p w:rsidR="00C07BA8" w:rsidRPr="00C07BA8" w:rsidRDefault="00C07BA8" w:rsidP="00C07BA8">
      <w:pPr>
        <w:suppressAutoHyphens/>
        <w:ind w:left="567"/>
        <w:rPr>
          <w:rFonts w:eastAsia="Arial Unicode MS"/>
          <w:kern w:val="2"/>
          <w:lang w:eastAsia="ar-SA"/>
        </w:rPr>
      </w:pPr>
      <w:r w:rsidRPr="00C07BA8">
        <w:rPr>
          <w:rFonts w:eastAsia="Arial Unicode MS"/>
          <w:kern w:val="2"/>
          <w:u w:val="single"/>
          <w:lang w:eastAsia="ar-SA"/>
        </w:rPr>
        <w:t>П</w:t>
      </w:r>
      <w:r w:rsidRPr="00C07BA8">
        <w:rPr>
          <w:rFonts w:eastAsia="Arial Unicode MS"/>
          <w:bCs/>
          <w:kern w:val="2"/>
          <w:u w:val="single"/>
          <w:lang w:eastAsia="ar-SA"/>
        </w:rPr>
        <w:t>редузетници и физичка лица</w:t>
      </w:r>
      <w:r w:rsidRPr="00C07BA8">
        <w:rPr>
          <w:rFonts w:eastAsia="Arial Unicode MS"/>
          <w:kern w:val="2"/>
          <w:u w:val="single"/>
          <w:lang w:val="sr-Latn-CS" w:eastAsia="ar-SA"/>
        </w:rPr>
        <w:t>:</w:t>
      </w:r>
    </w:p>
    <w:p w:rsidR="00C07BA8" w:rsidRPr="00C07BA8" w:rsidRDefault="00C07BA8" w:rsidP="00C07BA8">
      <w:pPr>
        <w:suppressAutoHyphens/>
        <w:ind w:left="567"/>
        <w:rPr>
          <w:rFonts w:eastAsia="Arial Unicode MS"/>
          <w:kern w:val="2"/>
          <w:lang w:val="sr-Latn-CS" w:eastAsia="ar-SA"/>
        </w:rPr>
      </w:pPr>
      <w:r w:rsidRPr="00C07BA8">
        <w:rPr>
          <w:rFonts w:eastAsia="Arial Unicode MS"/>
          <w:kern w:val="2"/>
          <w:lang w:eastAsia="ar-SA"/>
        </w:rPr>
        <w:t>Извод из казнене евиденције</w:t>
      </w:r>
      <w:r w:rsidRPr="00C07BA8">
        <w:rPr>
          <w:rFonts w:eastAsia="Arial Unicode MS"/>
          <w:kern w:val="2"/>
          <w:lang w:val="sr-Latn-CS" w:eastAsia="ar-SA"/>
        </w:rPr>
        <w:t xml:space="preserve">, </w:t>
      </w:r>
      <w:r w:rsidRPr="00C07BA8">
        <w:rPr>
          <w:rFonts w:eastAsia="Arial Unicode MS"/>
          <w:kern w:val="2"/>
          <w:lang w:eastAsia="ar-SA"/>
        </w:rPr>
        <w:t>односно уверење надлежне полицијске управе МУП</w:t>
      </w:r>
      <w:r w:rsidRPr="00C07BA8">
        <w:rPr>
          <w:rFonts w:eastAsia="Arial Unicode MS"/>
          <w:kern w:val="2"/>
          <w:lang w:val="sr-Latn-CS" w:eastAsia="ar-SA"/>
        </w:rPr>
        <w:t>-</w:t>
      </w:r>
      <w:r w:rsidRPr="00C07BA8">
        <w:rPr>
          <w:rFonts w:eastAsia="Arial Unicode MS"/>
          <w:kern w:val="2"/>
          <w:lang w:eastAsia="ar-SA"/>
        </w:rPr>
        <w:t>а</w:t>
      </w:r>
      <w:r w:rsidRPr="00C07BA8">
        <w:rPr>
          <w:rFonts w:eastAsia="Arial Unicode MS"/>
          <w:kern w:val="2"/>
          <w:lang w:val="sr-Latn-CS" w:eastAsia="ar-SA"/>
        </w:rPr>
        <w:t xml:space="preserve">, </w:t>
      </w:r>
      <w:r w:rsidRPr="00C07BA8">
        <w:rPr>
          <w:rFonts w:eastAsia="Arial Unicode MS"/>
          <w:kern w:val="2"/>
          <w:lang w:eastAsia="ar-SA"/>
        </w:rPr>
        <w:t>којим се потврђује да није осуђиван за неко од кривичних дела као члан организоване криминалне групе</w:t>
      </w:r>
      <w:r w:rsidRPr="00C07BA8">
        <w:rPr>
          <w:rFonts w:eastAsia="Arial Unicode MS"/>
          <w:kern w:val="2"/>
          <w:lang w:val="sr-Latn-CS" w:eastAsia="ar-SA"/>
        </w:rPr>
        <w:t xml:space="preserve">, </w:t>
      </w:r>
      <w:r w:rsidRPr="00C07BA8">
        <w:rPr>
          <w:rFonts w:eastAsia="Arial Unicode MS"/>
          <w:kern w:val="2"/>
          <w:lang w:eastAsia="ar-SA"/>
        </w:rPr>
        <w:t>да није осуђиван за кривична дела против привреде</w:t>
      </w:r>
      <w:r w:rsidRPr="00C07BA8">
        <w:rPr>
          <w:rFonts w:eastAsia="Arial Unicode MS"/>
          <w:kern w:val="2"/>
          <w:lang w:val="sr-Latn-CS" w:eastAsia="ar-SA"/>
        </w:rPr>
        <w:t xml:space="preserve">, </w:t>
      </w:r>
      <w:r w:rsidRPr="00C07BA8">
        <w:rPr>
          <w:rFonts w:eastAsia="Arial Unicode MS"/>
          <w:kern w:val="2"/>
          <w:lang w:eastAsia="ar-SA"/>
        </w:rPr>
        <w:t>кривична дела против животне средине</w:t>
      </w:r>
      <w:r w:rsidRPr="00C07BA8">
        <w:rPr>
          <w:rFonts w:eastAsia="Arial Unicode MS"/>
          <w:kern w:val="2"/>
          <w:lang w:val="sr-Latn-CS" w:eastAsia="ar-SA"/>
        </w:rPr>
        <w:t xml:space="preserve">, </w:t>
      </w:r>
      <w:r w:rsidRPr="00C07BA8">
        <w:rPr>
          <w:rFonts w:eastAsia="Arial Unicode MS"/>
          <w:kern w:val="2"/>
          <w:lang w:eastAsia="ar-SA"/>
        </w:rPr>
        <w:t>кривично дело примања или давања мита</w:t>
      </w:r>
      <w:r w:rsidRPr="00C07BA8">
        <w:rPr>
          <w:rFonts w:eastAsia="Arial Unicode MS"/>
          <w:kern w:val="2"/>
          <w:lang w:val="sr-Latn-CS" w:eastAsia="ar-SA"/>
        </w:rPr>
        <w:t xml:space="preserve">, </w:t>
      </w:r>
      <w:r w:rsidRPr="00C07BA8">
        <w:rPr>
          <w:rFonts w:eastAsia="Arial Unicode MS"/>
          <w:kern w:val="2"/>
          <w:lang w:eastAsia="ar-SA"/>
        </w:rPr>
        <w:t>кривично дело преваре</w:t>
      </w:r>
      <w:r w:rsidRPr="00C07BA8">
        <w:rPr>
          <w:rFonts w:eastAsia="Arial Unicode MS"/>
          <w:kern w:val="2"/>
          <w:lang w:val="sr-Latn-CS" w:eastAsia="ar-SA"/>
        </w:rPr>
        <w:t xml:space="preserve"> (</w:t>
      </w:r>
      <w:r w:rsidRPr="00C07BA8">
        <w:rPr>
          <w:rFonts w:eastAsia="Arial Unicode MS"/>
          <w:kern w:val="2"/>
          <w:lang w:eastAsia="ar-SA"/>
        </w:rPr>
        <w:t>захтев се може поднети према месту рођења или према месту пребивалишта</w:t>
      </w:r>
      <w:r w:rsidRPr="00C07BA8">
        <w:rPr>
          <w:rFonts w:eastAsia="Arial Unicode MS"/>
          <w:kern w:val="2"/>
          <w:lang w:val="sr-Latn-CS" w:eastAsia="ar-SA"/>
        </w:rPr>
        <w:t>).</w:t>
      </w:r>
    </w:p>
    <w:p w:rsidR="00C07BA8" w:rsidRPr="00C07BA8" w:rsidRDefault="00C07BA8" w:rsidP="00C07BA8">
      <w:pPr>
        <w:suppressAutoHyphens/>
        <w:ind w:left="567"/>
        <w:rPr>
          <w:rFonts w:eastAsia="Arial Unicode MS"/>
          <w:b/>
          <w:kern w:val="2"/>
          <w:lang w:eastAsia="ar-SA"/>
        </w:rPr>
      </w:pPr>
      <w:r w:rsidRPr="00C07BA8">
        <w:rPr>
          <w:rFonts w:eastAsia="Arial Unicode MS"/>
          <w:b/>
          <w:kern w:val="2"/>
          <w:lang w:eastAsia="ar-SA"/>
        </w:rPr>
        <w:t>Доказ не може бити старији од два месеца пре отварања понуда</w:t>
      </w:r>
      <w:r w:rsidRPr="00C07BA8">
        <w:rPr>
          <w:rFonts w:eastAsia="Arial Unicode MS"/>
          <w:b/>
          <w:kern w:val="2"/>
          <w:lang w:val="sr-Latn-CS" w:eastAsia="ar-SA"/>
        </w:rPr>
        <w:t>.</w:t>
      </w:r>
    </w:p>
    <w:p w:rsidR="00C07BA8" w:rsidRPr="00C07BA8" w:rsidRDefault="00C07BA8" w:rsidP="00C07BA8">
      <w:pPr>
        <w:suppressAutoHyphens/>
        <w:rPr>
          <w:rFonts w:eastAsia="Arial Unicode MS"/>
          <w:iCs/>
          <w:kern w:val="2"/>
          <w:lang w:eastAsia="ar-SA"/>
        </w:rPr>
      </w:pPr>
    </w:p>
    <w:p w:rsidR="00C07BA8" w:rsidRPr="00C07BA8" w:rsidRDefault="00C07BA8" w:rsidP="009D09D3">
      <w:pPr>
        <w:numPr>
          <w:ilvl w:val="0"/>
          <w:numId w:val="4"/>
        </w:numPr>
        <w:tabs>
          <w:tab w:val="num" w:pos="-218"/>
          <w:tab w:val="num" w:pos="720"/>
        </w:tabs>
        <w:suppressAutoHyphens/>
        <w:spacing w:line="100" w:lineRule="atLeast"/>
        <w:ind w:left="567"/>
        <w:rPr>
          <w:rFonts w:eastAsia="Arial Unicode MS"/>
          <w:b/>
          <w:kern w:val="2"/>
          <w:lang w:val="sr-Latn-CS" w:eastAsia="ar-SA"/>
        </w:rPr>
      </w:pPr>
      <w:r w:rsidRPr="00C07BA8">
        <w:rPr>
          <w:rFonts w:eastAsia="Arial Unicode MS"/>
          <w:iCs/>
          <w:kern w:val="2"/>
          <w:lang w:val="sr-Cyrl-CS" w:eastAsia="ar-SA"/>
        </w:rPr>
        <w:t xml:space="preserve">Услов из чл. 75. </w:t>
      </w:r>
      <w:r w:rsidR="00A44FFB" w:rsidRPr="00C07BA8">
        <w:rPr>
          <w:rFonts w:eastAsia="Arial Unicode MS"/>
          <w:iCs/>
          <w:kern w:val="2"/>
          <w:lang w:val="sr-Cyrl-CS" w:eastAsia="ar-SA"/>
        </w:rPr>
        <w:t>С</w:t>
      </w:r>
      <w:r w:rsidRPr="00C07BA8">
        <w:rPr>
          <w:rFonts w:eastAsia="Arial Unicode MS"/>
          <w:iCs/>
          <w:kern w:val="2"/>
          <w:lang w:val="sr-Cyrl-CS" w:eastAsia="ar-SA"/>
        </w:rPr>
        <w:t xml:space="preserve">т. 1. </w:t>
      </w:r>
      <w:r w:rsidR="00A44FFB" w:rsidRPr="00C07BA8">
        <w:rPr>
          <w:rFonts w:eastAsia="Arial Unicode MS"/>
          <w:iCs/>
          <w:kern w:val="2"/>
          <w:lang w:val="sr-Cyrl-CS" w:eastAsia="ar-SA"/>
        </w:rPr>
        <w:t>Т</w:t>
      </w:r>
      <w:r w:rsidRPr="00C07BA8">
        <w:rPr>
          <w:rFonts w:eastAsia="Arial Unicode MS"/>
          <w:iCs/>
          <w:kern w:val="2"/>
          <w:lang w:val="sr-Cyrl-CS" w:eastAsia="ar-SA"/>
        </w:rPr>
        <w:t xml:space="preserve">ач. 4) Закона </w:t>
      </w:r>
      <w:r w:rsidR="00A44FFB">
        <w:rPr>
          <w:rFonts w:eastAsia="Arial Unicode MS"/>
          <w:iCs/>
          <w:kern w:val="2"/>
          <w:lang w:val="sr-Cyrl-CS" w:eastAsia="ar-SA"/>
        </w:rPr>
        <w:t>–</w:t>
      </w:r>
      <w:r w:rsidRPr="00C07BA8">
        <w:rPr>
          <w:rFonts w:eastAsia="Arial Unicode MS"/>
          <w:b/>
          <w:kern w:val="2"/>
          <w:lang w:eastAsia="ar-SA"/>
        </w:rPr>
        <w:t>Доказ</w:t>
      </w:r>
      <w:r w:rsidRPr="00C07BA8">
        <w:rPr>
          <w:rFonts w:eastAsia="Arial Unicode MS"/>
          <w:b/>
          <w:kern w:val="2"/>
          <w:lang w:val="sr-Latn-CS" w:eastAsia="ar-SA"/>
        </w:rPr>
        <w:t>:</w:t>
      </w:r>
    </w:p>
    <w:p w:rsidR="00C07BA8" w:rsidRPr="00C07BA8" w:rsidRDefault="00C07BA8" w:rsidP="00C07BA8">
      <w:pPr>
        <w:suppressAutoHyphens/>
        <w:ind w:left="567"/>
        <w:rPr>
          <w:rFonts w:eastAsia="Arial Unicode MS"/>
          <w:b/>
          <w:kern w:val="2"/>
          <w:lang w:val="sr-Latn-CS" w:eastAsia="ar-SA"/>
        </w:rPr>
      </w:pPr>
      <w:r w:rsidRPr="00C07BA8">
        <w:rPr>
          <w:rFonts w:eastAsia="Arial Unicode MS"/>
          <w:kern w:val="2"/>
          <w:lang w:eastAsia="ar-SA"/>
        </w:rPr>
        <w:t xml:space="preserve">Уверење </w:t>
      </w:r>
      <w:r w:rsidRPr="00C07BA8">
        <w:rPr>
          <w:rFonts w:eastAsia="Arial Unicode MS"/>
          <w:bCs/>
          <w:kern w:val="2"/>
          <w:lang w:eastAsia="ar-SA"/>
        </w:rPr>
        <w:t xml:space="preserve">Пореске управе Министарства финансија и привреде </w:t>
      </w:r>
      <w:r w:rsidRPr="00C07BA8">
        <w:rPr>
          <w:rFonts w:eastAsia="Arial Unicode MS"/>
          <w:kern w:val="2"/>
          <w:lang w:eastAsia="ar-SA"/>
        </w:rPr>
        <w:t xml:space="preserve">да је измирио доспеле порезе и доприносе и уверење надлежне управе </w:t>
      </w:r>
      <w:r w:rsidRPr="00C07BA8">
        <w:rPr>
          <w:rFonts w:eastAsia="Arial Unicode MS"/>
          <w:bCs/>
          <w:kern w:val="2"/>
          <w:lang w:eastAsia="ar-SA"/>
        </w:rPr>
        <w:t xml:space="preserve">локалне самоуправе </w:t>
      </w:r>
      <w:r w:rsidRPr="00C07BA8">
        <w:rPr>
          <w:rFonts w:eastAsia="Arial Unicode MS"/>
          <w:kern w:val="2"/>
          <w:lang w:eastAsia="ar-SA"/>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C07BA8">
        <w:rPr>
          <w:rFonts w:eastAsia="Arial Unicode MS"/>
          <w:kern w:val="2"/>
          <w:lang w:val="sr-Latn-CS" w:eastAsia="ar-SA"/>
        </w:rPr>
        <w:t>.</w:t>
      </w:r>
    </w:p>
    <w:p w:rsidR="00C07BA8" w:rsidRPr="00C07BA8" w:rsidRDefault="00C07BA8" w:rsidP="00C07BA8">
      <w:pPr>
        <w:suppressAutoHyphens/>
        <w:ind w:left="567"/>
        <w:rPr>
          <w:rFonts w:eastAsia="Arial Unicode MS"/>
          <w:b/>
          <w:kern w:val="2"/>
          <w:lang w:eastAsia="ar-SA"/>
        </w:rPr>
      </w:pPr>
      <w:r w:rsidRPr="00C07BA8">
        <w:rPr>
          <w:rFonts w:eastAsia="Arial Unicode MS"/>
          <w:b/>
          <w:kern w:val="2"/>
          <w:lang w:eastAsia="ar-SA"/>
        </w:rPr>
        <w:t>Доказ не може бити старији од два месеца пре отварања понуда</w:t>
      </w:r>
    </w:p>
    <w:p w:rsidR="00C07BA8" w:rsidRPr="00C07BA8" w:rsidRDefault="00C07BA8" w:rsidP="00C07BA8">
      <w:pPr>
        <w:suppressAutoHyphens/>
        <w:ind w:left="567"/>
        <w:rPr>
          <w:rFonts w:eastAsia="Arial Unicode MS"/>
          <w:b/>
          <w:kern w:val="2"/>
          <w:lang w:eastAsia="ar-SA"/>
        </w:rPr>
      </w:pPr>
    </w:p>
    <w:p w:rsidR="00C07BA8" w:rsidRPr="00C07BA8" w:rsidRDefault="00C07BA8" w:rsidP="009D09D3">
      <w:pPr>
        <w:numPr>
          <w:ilvl w:val="0"/>
          <w:numId w:val="4"/>
        </w:numPr>
        <w:tabs>
          <w:tab w:val="num" w:pos="-218"/>
          <w:tab w:val="num" w:pos="720"/>
        </w:tabs>
        <w:suppressAutoHyphens/>
        <w:spacing w:line="100" w:lineRule="atLeast"/>
        <w:ind w:left="567"/>
        <w:rPr>
          <w:rFonts w:eastAsia="Arial Unicode MS"/>
          <w:kern w:val="2"/>
          <w:lang w:val="sr-Cyrl-CS" w:eastAsia="ar-SA"/>
        </w:rPr>
      </w:pPr>
      <w:r w:rsidRPr="00C07BA8">
        <w:rPr>
          <w:rFonts w:eastAsia="Arial Unicode MS"/>
          <w:kern w:val="2"/>
          <w:lang w:val="sr-Cyrl-CS" w:eastAsia="ar-SA"/>
        </w:rPr>
        <w:t xml:space="preserve">Услов из члана </w:t>
      </w:r>
      <w:r w:rsidRPr="00C07BA8">
        <w:rPr>
          <w:rFonts w:eastAsia="Arial Unicode MS"/>
          <w:iCs/>
          <w:kern w:val="2"/>
          <w:lang w:val="sr-Cyrl-CS" w:eastAsia="ar-SA"/>
        </w:rPr>
        <w:t xml:space="preserve">чл. 75. </w:t>
      </w:r>
      <w:r w:rsidR="00A44FFB" w:rsidRPr="00C07BA8">
        <w:rPr>
          <w:rFonts w:eastAsia="Arial Unicode MS"/>
          <w:iCs/>
          <w:kern w:val="2"/>
          <w:lang w:val="sr-Cyrl-CS" w:eastAsia="ar-SA"/>
        </w:rPr>
        <w:t>С</w:t>
      </w:r>
      <w:r w:rsidRPr="00C07BA8">
        <w:rPr>
          <w:rFonts w:eastAsia="Arial Unicode MS"/>
          <w:iCs/>
          <w:kern w:val="2"/>
          <w:lang w:val="sr-Cyrl-CS" w:eastAsia="ar-SA"/>
        </w:rPr>
        <w:t>т. 2.</w:t>
      </w:r>
      <w:r w:rsidR="00A44FFB">
        <w:rPr>
          <w:rFonts w:eastAsia="Arial Unicode MS"/>
          <w:i/>
          <w:iCs/>
          <w:kern w:val="2"/>
          <w:lang w:val="sr-Cyrl-CS" w:eastAsia="ar-SA"/>
        </w:rPr>
        <w:t>–</w:t>
      </w:r>
      <w:r w:rsidRPr="00C07BA8">
        <w:rPr>
          <w:rFonts w:eastAsia="Arial Unicode MS"/>
          <w:b/>
          <w:iCs/>
          <w:kern w:val="2"/>
          <w:lang w:val="sr-Cyrl-CS" w:eastAsia="ar-SA"/>
        </w:rPr>
        <w:t>Доказ:</w:t>
      </w:r>
    </w:p>
    <w:p w:rsidR="00C07BA8" w:rsidRPr="00C07BA8" w:rsidRDefault="00C07BA8" w:rsidP="00C07BA8">
      <w:pPr>
        <w:suppressAutoHyphens/>
        <w:ind w:left="720"/>
        <w:rPr>
          <w:rFonts w:eastAsia="Arial Unicode MS"/>
          <w:kern w:val="2"/>
          <w:lang w:val="sr-Cyrl-CS" w:eastAsia="ar-SA"/>
        </w:rPr>
      </w:pPr>
      <w:r w:rsidRPr="00C07BA8">
        <w:rPr>
          <w:rFonts w:eastAsia="Arial Unicode MS"/>
          <w:iCs/>
          <w:kern w:val="2"/>
          <w:lang w:val="sr-Cyrl-CS" w:eastAsia="ar-SA"/>
        </w:rPr>
        <w:t>Потписан и оверен Образац бр</w:t>
      </w:r>
      <w:r w:rsidRPr="00C07BA8">
        <w:rPr>
          <w:rFonts w:eastAsia="Arial Unicode MS"/>
          <w:iCs/>
          <w:kern w:val="2"/>
          <w:lang w:eastAsia="ar-SA"/>
        </w:rPr>
        <w:t>oj 5.</w:t>
      </w:r>
      <w:r w:rsidRPr="00C07BA8">
        <w:rPr>
          <w:rFonts w:eastAsia="Arial Unicode MS"/>
          <w:iCs/>
          <w:kern w:val="2"/>
          <w:lang w:val="sr-Cyrl-CS" w:eastAsia="ar-SA"/>
        </w:rPr>
        <w:t xml:space="preserve">. </w:t>
      </w:r>
      <w:r w:rsidRPr="00C07BA8">
        <w:rPr>
          <w:rFonts w:eastAsia="Arial Unicode MS"/>
          <w:kern w:val="2"/>
          <w:lang w:val="sr-Cyrl-CS" w:eastAsia="ar-SA"/>
        </w:rPr>
        <w:t xml:space="preserve">Изјава мора да буде потписана од стране овлашћеног лица понуђача и оверена печатом. </w:t>
      </w:r>
    </w:p>
    <w:p w:rsidR="00C07BA8" w:rsidRPr="00C07BA8" w:rsidRDefault="00C07BA8" w:rsidP="00C07BA8">
      <w:pPr>
        <w:ind w:firstLine="720"/>
        <w:rPr>
          <w:bCs/>
          <w:iCs/>
          <w:lang w:val="sr-Cyrl-CS"/>
        </w:rPr>
      </w:pPr>
      <w:r w:rsidRPr="00C07BA8">
        <w:rPr>
          <w:b/>
          <w:bCs/>
          <w:iCs/>
          <w:u w:val="single"/>
          <w:lang w:val="sr-Cyrl-CS"/>
        </w:rPr>
        <w:t>Уколико понуду подноси група понуђача</w:t>
      </w:r>
      <w:r w:rsidRPr="00C07BA8">
        <w:rPr>
          <w:bCs/>
          <w:iCs/>
          <w:lang w:val="sr-Cyrl-CS"/>
        </w:rPr>
        <w:t xml:space="preserve">, Изјава мора бити потписана од стране  </w:t>
      </w:r>
    </w:p>
    <w:p w:rsidR="00C07BA8" w:rsidRPr="00C07BA8" w:rsidRDefault="00C07BA8" w:rsidP="00C07BA8">
      <w:pPr>
        <w:rPr>
          <w:rFonts w:ascii="Arial" w:hAnsi="Arial" w:cs="Arial"/>
          <w:i/>
          <w:lang w:val="sr-Cyrl-CS"/>
        </w:rPr>
      </w:pPr>
      <w:r w:rsidRPr="00C07BA8">
        <w:rPr>
          <w:bCs/>
          <w:iCs/>
          <w:lang w:val="sr-Cyrl-CS"/>
        </w:rPr>
        <w:tab/>
        <w:t xml:space="preserve"> овлашћеног лица сваког понуђача из групе понуђача и оверена печатом.</w:t>
      </w:r>
    </w:p>
    <w:p w:rsidR="00C07BA8" w:rsidRPr="00C07BA8" w:rsidRDefault="00C07BA8" w:rsidP="00C07BA8">
      <w:pPr>
        <w:suppressAutoHyphens/>
        <w:spacing w:line="100" w:lineRule="atLeast"/>
        <w:jc w:val="left"/>
        <w:rPr>
          <w:rFonts w:eastAsia="Arial Unicode MS"/>
          <w:b/>
          <w:bCs/>
          <w:iCs/>
          <w:color w:val="auto"/>
          <w:kern w:val="2"/>
          <w:u w:val="single"/>
          <w:lang w:val="sr-Cyrl-CS" w:eastAsia="ar-SA"/>
        </w:rPr>
      </w:pPr>
    </w:p>
    <w:p w:rsidR="00C07BA8" w:rsidRPr="00C07BA8" w:rsidRDefault="00C07BA8" w:rsidP="00C07BA8">
      <w:pPr>
        <w:tabs>
          <w:tab w:val="left" w:pos="680"/>
        </w:tabs>
        <w:suppressAutoHyphens/>
        <w:spacing w:line="240" w:lineRule="auto"/>
        <w:rPr>
          <w:rFonts w:eastAsia="TimesNewRomanPS-BoldMT"/>
          <w:b/>
          <w:bCs/>
          <w:kern w:val="2"/>
          <w:lang w:val="sr-Cyrl-CS" w:eastAsia="ar-SA"/>
        </w:rPr>
      </w:pPr>
      <w:r w:rsidRPr="00C07BA8">
        <w:rPr>
          <w:rFonts w:eastAsia="TimesNewRomanPS-BoldMT"/>
          <w:b/>
          <w:bCs/>
          <w:i/>
          <w:color w:val="C00000"/>
          <w:kern w:val="2"/>
          <w:lang w:val="sr-Cyrl-CS" w:eastAsia="ar-SA"/>
        </w:rPr>
        <w:t>Испуњеност додатних услова</w:t>
      </w:r>
      <w:r w:rsidRPr="00C07BA8">
        <w:rPr>
          <w:rFonts w:eastAsia="TimesNewRomanPS-BoldMT"/>
          <w:b/>
          <w:bCs/>
          <w:kern w:val="2"/>
          <w:lang w:val="sr-Cyrl-CS" w:eastAsia="ar-SA"/>
        </w:rPr>
        <w:t xml:space="preserve"> за учешће у поступку предметне јавне набавке, понуђач доказује достављањем следећих доказа:</w:t>
      </w:r>
    </w:p>
    <w:p w:rsidR="00C07BA8" w:rsidRDefault="00C07BA8" w:rsidP="00C07BA8">
      <w:pPr>
        <w:tabs>
          <w:tab w:val="left" w:pos="680"/>
        </w:tabs>
        <w:suppressAutoHyphens/>
        <w:spacing w:line="240" w:lineRule="auto"/>
        <w:rPr>
          <w:rFonts w:eastAsia="TimesNewRomanPS-BoldMT"/>
          <w:b/>
          <w:bCs/>
          <w:kern w:val="2"/>
          <w:lang w:eastAsia="ar-SA"/>
        </w:rPr>
      </w:pPr>
    </w:p>
    <w:p w:rsidR="00602B0D" w:rsidRDefault="00602B0D" w:rsidP="00C07BA8">
      <w:pPr>
        <w:tabs>
          <w:tab w:val="left" w:pos="680"/>
        </w:tabs>
        <w:suppressAutoHyphens/>
        <w:spacing w:line="240" w:lineRule="auto"/>
        <w:rPr>
          <w:rFonts w:eastAsia="TimesNewRomanPS-BoldMT"/>
          <w:b/>
          <w:bCs/>
          <w:kern w:val="2"/>
          <w:lang w:eastAsia="ar-SA"/>
        </w:rPr>
      </w:pPr>
    </w:p>
    <w:p w:rsidR="00391D53" w:rsidRDefault="00391D53" w:rsidP="00C07BA8">
      <w:pPr>
        <w:tabs>
          <w:tab w:val="left" w:pos="680"/>
        </w:tabs>
        <w:suppressAutoHyphens/>
        <w:spacing w:line="240" w:lineRule="auto"/>
        <w:rPr>
          <w:rFonts w:eastAsia="TimesNewRomanPS-BoldMT"/>
          <w:b/>
          <w:bCs/>
          <w:kern w:val="2"/>
          <w:lang w:eastAsia="ar-SA"/>
        </w:rPr>
      </w:pPr>
    </w:p>
    <w:p w:rsidR="00391D53" w:rsidRDefault="00391D53" w:rsidP="00C07BA8">
      <w:pPr>
        <w:tabs>
          <w:tab w:val="left" w:pos="680"/>
        </w:tabs>
        <w:suppressAutoHyphens/>
        <w:spacing w:line="240" w:lineRule="auto"/>
        <w:rPr>
          <w:rFonts w:eastAsia="TimesNewRomanPS-BoldMT"/>
          <w:b/>
          <w:bCs/>
          <w:kern w:val="2"/>
          <w:lang w:eastAsia="ar-SA"/>
        </w:rPr>
      </w:pPr>
    </w:p>
    <w:p w:rsidR="00391D53" w:rsidRDefault="00391D53" w:rsidP="00C07BA8">
      <w:pPr>
        <w:tabs>
          <w:tab w:val="left" w:pos="680"/>
        </w:tabs>
        <w:suppressAutoHyphens/>
        <w:spacing w:line="240" w:lineRule="auto"/>
        <w:rPr>
          <w:rFonts w:eastAsia="TimesNewRomanPS-BoldMT"/>
          <w:b/>
          <w:bCs/>
          <w:kern w:val="2"/>
          <w:lang w:eastAsia="ar-SA"/>
        </w:rPr>
      </w:pPr>
    </w:p>
    <w:p w:rsidR="00391D53" w:rsidRDefault="00391D53" w:rsidP="00C07BA8">
      <w:pPr>
        <w:tabs>
          <w:tab w:val="left" w:pos="680"/>
        </w:tabs>
        <w:suppressAutoHyphens/>
        <w:spacing w:line="240" w:lineRule="auto"/>
        <w:rPr>
          <w:rFonts w:eastAsia="TimesNewRomanPS-BoldMT"/>
          <w:b/>
          <w:bCs/>
          <w:kern w:val="2"/>
          <w:lang w:eastAsia="ar-SA"/>
        </w:rPr>
      </w:pPr>
    </w:p>
    <w:p w:rsidR="00391D53" w:rsidRDefault="00391D53" w:rsidP="00C07BA8">
      <w:pPr>
        <w:tabs>
          <w:tab w:val="left" w:pos="680"/>
        </w:tabs>
        <w:suppressAutoHyphens/>
        <w:spacing w:line="240" w:lineRule="auto"/>
        <w:rPr>
          <w:rFonts w:eastAsia="TimesNewRomanPS-BoldMT"/>
          <w:b/>
          <w:bCs/>
          <w:kern w:val="2"/>
          <w:lang w:eastAsia="ar-SA"/>
        </w:rPr>
      </w:pPr>
    </w:p>
    <w:p w:rsidR="00391D53" w:rsidRPr="00391D53" w:rsidRDefault="00391D53" w:rsidP="00C07BA8">
      <w:pPr>
        <w:tabs>
          <w:tab w:val="left" w:pos="680"/>
        </w:tabs>
        <w:suppressAutoHyphens/>
        <w:spacing w:line="240" w:lineRule="auto"/>
        <w:rPr>
          <w:rFonts w:eastAsia="TimesNewRomanPS-BoldMT"/>
          <w:b/>
          <w:bCs/>
          <w:kern w:val="2"/>
          <w:lang w:eastAsia="ar-SA"/>
        </w:rPr>
      </w:pPr>
    </w:p>
    <w:p w:rsidR="00C07BA8" w:rsidRDefault="00C07BA8" w:rsidP="00C07BA8">
      <w:pPr>
        <w:tabs>
          <w:tab w:val="left" w:pos="680"/>
        </w:tabs>
        <w:suppressAutoHyphens/>
        <w:spacing w:line="240" w:lineRule="auto"/>
        <w:rPr>
          <w:rFonts w:eastAsia="Arial Unicode MS"/>
          <w:b/>
          <w:color w:val="auto"/>
          <w:kern w:val="2"/>
          <w:u w:val="single"/>
          <w:lang w:val="ru-RU" w:eastAsia="ar-SA"/>
        </w:rPr>
      </w:pPr>
      <w:r w:rsidRPr="00C07BA8">
        <w:rPr>
          <w:rFonts w:eastAsia="TimesNewRomanPS-BoldMT"/>
          <w:b/>
          <w:bCs/>
          <w:color w:val="auto"/>
          <w:kern w:val="2"/>
          <w:u w:val="single"/>
          <w:lang w:val="sr-Cyrl-CS" w:eastAsia="ar-SA"/>
        </w:rPr>
        <w:lastRenderedPageBreak/>
        <w:t xml:space="preserve">За </w:t>
      </w:r>
      <w:r w:rsidRPr="00C07BA8">
        <w:rPr>
          <w:rFonts w:eastAsia="Arial Unicode MS"/>
          <w:b/>
          <w:color w:val="auto"/>
          <w:spacing w:val="-3"/>
          <w:kern w:val="2"/>
          <w:u w:val="single"/>
          <w:lang w:val="ru-RU" w:eastAsia="ar-SA"/>
        </w:rPr>
        <w:t>ф</w:t>
      </w:r>
      <w:r w:rsidRPr="00C07BA8">
        <w:rPr>
          <w:rFonts w:eastAsia="Arial Unicode MS"/>
          <w:b/>
          <w:color w:val="auto"/>
          <w:kern w:val="2"/>
          <w:u w:val="single"/>
          <w:lang w:val="ru-RU" w:eastAsia="ar-SA"/>
        </w:rPr>
        <w:t>ина</w:t>
      </w:r>
      <w:r w:rsidRPr="00C07BA8">
        <w:rPr>
          <w:rFonts w:eastAsia="Arial Unicode MS"/>
          <w:b/>
          <w:color w:val="auto"/>
          <w:spacing w:val="-1"/>
          <w:kern w:val="2"/>
          <w:u w:val="single"/>
          <w:lang w:val="ru-RU" w:eastAsia="ar-SA"/>
        </w:rPr>
        <w:t>н</w:t>
      </w:r>
      <w:r w:rsidRPr="00C07BA8">
        <w:rPr>
          <w:rFonts w:eastAsia="Arial Unicode MS"/>
          <w:b/>
          <w:color w:val="auto"/>
          <w:spacing w:val="-3"/>
          <w:kern w:val="2"/>
          <w:u w:val="single"/>
          <w:lang w:val="ru-RU" w:eastAsia="ar-SA"/>
        </w:rPr>
        <w:t>с</w:t>
      </w:r>
      <w:r w:rsidRPr="00C07BA8">
        <w:rPr>
          <w:rFonts w:eastAsia="Arial Unicode MS"/>
          <w:b/>
          <w:color w:val="auto"/>
          <w:kern w:val="2"/>
          <w:u w:val="single"/>
          <w:lang w:val="ru-RU" w:eastAsia="ar-SA"/>
        </w:rPr>
        <w:t>ијс</w:t>
      </w:r>
      <w:r w:rsidRPr="00C07BA8">
        <w:rPr>
          <w:rFonts w:eastAsia="Arial Unicode MS"/>
          <w:b/>
          <w:color w:val="auto"/>
          <w:spacing w:val="-3"/>
          <w:kern w:val="2"/>
          <w:u w:val="single"/>
          <w:lang w:val="ru-RU" w:eastAsia="ar-SA"/>
        </w:rPr>
        <w:t>к</w:t>
      </w:r>
      <w:r w:rsidRPr="00C07BA8">
        <w:rPr>
          <w:rFonts w:eastAsia="Arial Unicode MS"/>
          <w:b/>
          <w:color w:val="auto"/>
          <w:spacing w:val="-2"/>
          <w:kern w:val="2"/>
          <w:u w:val="single"/>
          <w:lang w:val="ru-RU" w:eastAsia="ar-SA"/>
        </w:rPr>
        <w:t>и</w:t>
      </w:r>
      <w:r w:rsidRPr="00C07BA8">
        <w:rPr>
          <w:rFonts w:eastAsia="Arial Unicode MS"/>
          <w:b/>
          <w:color w:val="auto"/>
          <w:kern w:val="2"/>
          <w:u w:val="single"/>
          <w:lang w:val="ru-RU" w:eastAsia="ar-SA"/>
        </w:rPr>
        <w:t xml:space="preserve"> ка</w:t>
      </w:r>
      <w:r w:rsidRPr="00C07BA8">
        <w:rPr>
          <w:rFonts w:eastAsia="Arial Unicode MS"/>
          <w:b/>
          <w:color w:val="auto"/>
          <w:spacing w:val="-3"/>
          <w:kern w:val="2"/>
          <w:u w:val="single"/>
          <w:lang w:val="ru-RU" w:eastAsia="ar-SA"/>
        </w:rPr>
        <w:t>п</w:t>
      </w:r>
      <w:r w:rsidRPr="00C07BA8">
        <w:rPr>
          <w:rFonts w:eastAsia="Arial Unicode MS"/>
          <w:b/>
          <w:color w:val="auto"/>
          <w:kern w:val="2"/>
          <w:u w:val="single"/>
          <w:lang w:val="ru-RU" w:eastAsia="ar-SA"/>
        </w:rPr>
        <w:t>а</w:t>
      </w:r>
      <w:r w:rsidRPr="00C07BA8">
        <w:rPr>
          <w:rFonts w:eastAsia="Arial Unicode MS"/>
          <w:b/>
          <w:color w:val="auto"/>
          <w:spacing w:val="-3"/>
          <w:kern w:val="2"/>
          <w:u w:val="single"/>
          <w:lang w:val="ru-RU" w:eastAsia="ar-SA"/>
        </w:rPr>
        <w:t>ц</w:t>
      </w:r>
      <w:r w:rsidRPr="00C07BA8">
        <w:rPr>
          <w:rFonts w:eastAsia="Arial Unicode MS"/>
          <w:b/>
          <w:color w:val="auto"/>
          <w:kern w:val="2"/>
          <w:u w:val="single"/>
          <w:lang w:val="ru-RU" w:eastAsia="ar-SA"/>
        </w:rPr>
        <w:t>ит</w:t>
      </w:r>
      <w:r w:rsidRPr="00C07BA8">
        <w:rPr>
          <w:rFonts w:eastAsia="Arial Unicode MS"/>
          <w:b/>
          <w:color w:val="auto"/>
          <w:spacing w:val="-3"/>
          <w:kern w:val="2"/>
          <w:u w:val="single"/>
          <w:lang w:val="ru-RU" w:eastAsia="ar-SA"/>
        </w:rPr>
        <w:t>е</w:t>
      </w:r>
      <w:r w:rsidRPr="00C07BA8">
        <w:rPr>
          <w:rFonts w:eastAsia="Arial Unicode MS"/>
          <w:b/>
          <w:color w:val="auto"/>
          <w:kern w:val="2"/>
          <w:u w:val="single"/>
          <w:lang w:val="ru-RU" w:eastAsia="ar-SA"/>
        </w:rPr>
        <w:t>т:</w:t>
      </w:r>
    </w:p>
    <w:p w:rsidR="00391D53" w:rsidRPr="00C07BA8" w:rsidRDefault="00391D53" w:rsidP="00C07BA8">
      <w:pPr>
        <w:tabs>
          <w:tab w:val="left" w:pos="680"/>
        </w:tabs>
        <w:suppressAutoHyphens/>
        <w:spacing w:line="240" w:lineRule="auto"/>
        <w:rPr>
          <w:rFonts w:eastAsia="TimesNewRomanPS-BoldMT"/>
          <w:b/>
          <w:bCs/>
          <w:kern w:val="2"/>
          <w:lang w:val="sr-Cyrl-CS" w:eastAsia="ar-SA"/>
        </w:rPr>
      </w:pPr>
    </w:p>
    <w:p w:rsidR="00C07BA8" w:rsidRPr="00C07BA8" w:rsidRDefault="00C07BA8" w:rsidP="009D09D3">
      <w:pPr>
        <w:numPr>
          <w:ilvl w:val="0"/>
          <w:numId w:val="17"/>
        </w:numPr>
        <w:tabs>
          <w:tab w:val="left" w:pos="680"/>
        </w:tabs>
        <w:suppressAutoHyphens/>
        <w:spacing w:line="240" w:lineRule="auto"/>
        <w:rPr>
          <w:rFonts w:eastAsia="TimesNewRomanPS-BoldMT"/>
          <w:bCs/>
          <w:kern w:val="2"/>
          <w:lang w:val="sr-Cyrl-CS" w:eastAsia="ar-SA"/>
        </w:rPr>
      </w:pPr>
      <w:r w:rsidRPr="00C07BA8">
        <w:rPr>
          <w:rFonts w:eastAsia="TimesNewRomanPS-BoldMT"/>
          <w:bCs/>
          <w:kern w:val="2"/>
          <w:lang w:val="sr-Cyrl-CS" w:eastAsia="ar-SA"/>
        </w:rPr>
        <w:t>потврда НБС о броју дана неликвидности</w:t>
      </w:r>
    </w:p>
    <w:p w:rsidR="00391D53" w:rsidRPr="00391D53" w:rsidRDefault="00391D53" w:rsidP="00602B0D">
      <w:pPr>
        <w:tabs>
          <w:tab w:val="left" w:pos="680"/>
        </w:tabs>
        <w:suppressAutoHyphens/>
        <w:spacing w:line="240" w:lineRule="auto"/>
        <w:rPr>
          <w:rFonts w:eastAsia="TimesNewRomanPS-BoldMT"/>
          <w:bCs/>
          <w:kern w:val="2"/>
          <w:lang w:eastAsia="ar-SA"/>
        </w:rPr>
      </w:pPr>
    </w:p>
    <w:p w:rsidR="00C07BA8" w:rsidRPr="00C07BA8" w:rsidRDefault="00C07BA8" w:rsidP="00C07BA8">
      <w:pPr>
        <w:suppressAutoHyphens/>
        <w:spacing w:line="100" w:lineRule="atLeast"/>
        <w:jc w:val="left"/>
        <w:rPr>
          <w:rFonts w:eastAsia="Arial Unicode MS"/>
          <w:b/>
          <w:bCs/>
          <w:iCs/>
          <w:color w:val="auto"/>
          <w:kern w:val="2"/>
          <w:u w:val="single"/>
          <w:lang w:eastAsia="ar-SA"/>
        </w:rPr>
      </w:pPr>
      <w:r w:rsidRPr="00C07BA8">
        <w:rPr>
          <w:rFonts w:eastAsia="Arial Unicode MS"/>
          <w:b/>
          <w:bCs/>
          <w:iCs/>
          <w:color w:val="auto"/>
          <w:kern w:val="2"/>
          <w:u w:val="single"/>
          <w:lang w:eastAsia="ar-SA"/>
        </w:rPr>
        <w:t>за пословни капацитет:</w:t>
      </w:r>
    </w:p>
    <w:p w:rsidR="00C07BA8" w:rsidRPr="00C07BA8" w:rsidRDefault="00C07BA8" w:rsidP="00C07BA8">
      <w:pPr>
        <w:suppressAutoHyphens/>
        <w:spacing w:line="100" w:lineRule="atLeast"/>
        <w:jc w:val="left"/>
        <w:rPr>
          <w:rFonts w:eastAsia="Arial Unicode MS"/>
          <w:b/>
          <w:bCs/>
          <w:iCs/>
          <w:color w:val="auto"/>
          <w:kern w:val="2"/>
          <w:u w:val="single"/>
          <w:lang w:eastAsia="ar-SA"/>
        </w:rPr>
      </w:pPr>
    </w:p>
    <w:p w:rsidR="00C07BA8" w:rsidRPr="00C07BA8" w:rsidRDefault="00D6158C" w:rsidP="009D09D3">
      <w:pPr>
        <w:numPr>
          <w:ilvl w:val="0"/>
          <w:numId w:val="17"/>
        </w:numPr>
        <w:suppressAutoHyphens/>
        <w:spacing w:line="100" w:lineRule="atLeast"/>
        <w:jc w:val="left"/>
        <w:rPr>
          <w:rFonts w:eastAsia="Arial Unicode MS"/>
          <w:b/>
          <w:bCs/>
          <w:iCs/>
          <w:color w:val="auto"/>
          <w:kern w:val="2"/>
          <w:u w:val="single"/>
          <w:lang w:eastAsia="ar-SA"/>
        </w:rPr>
      </w:pPr>
      <w:r>
        <w:rPr>
          <w:rFonts w:eastAsia="Arial Unicode MS"/>
          <w:bCs/>
          <w:iCs/>
          <w:color w:val="auto"/>
          <w:kern w:val="2"/>
          <w:lang w:eastAsia="ar-SA"/>
        </w:rPr>
        <w:t xml:space="preserve">потврда Наручиоца посла </w:t>
      </w:r>
      <w:r w:rsidR="00A267DB">
        <w:rPr>
          <w:rFonts w:eastAsia="Arial Unicode MS"/>
          <w:bCs/>
          <w:iCs/>
          <w:color w:val="auto"/>
          <w:kern w:val="2"/>
          <w:lang w:eastAsia="ar-SA"/>
        </w:rPr>
        <w:t>или копијом Уговора</w:t>
      </w:r>
      <w:r w:rsidR="00F329C8">
        <w:rPr>
          <w:rFonts w:eastAsia="Arial Unicode MS"/>
          <w:bCs/>
          <w:iCs/>
          <w:color w:val="auto"/>
          <w:kern w:val="2"/>
          <w:lang w:eastAsia="ar-SA"/>
        </w:rPr>
        <w:t xml:space="preserve"> и окончане ситуације</w:t>
      </w:r>
    </w:p>
    <w:p w:rsidR="00C07BA8" w:rsidRPr="00C07BA8" w:rsidRDefault="00C07BA8" w:rsidP="009D09D3">
      <w:pPr>
        <w:numPr>
          <w:ilvl w:val="0"/>
          <w:numId w:val="17"/>
        </w:numPr>
        <w:suppressAutoHyphens/>
        <w:spacing w:line="100" w:lineRule="atLeast"/>
        <w:jc w:val="left"/>
        <w:rPr>
          <w:rFonts w:eastAsia="Arial Unicode MS"/>
          <w:bCs/>
          <w:iCs/>
          <w:color w:val="auto"/>
          <w:kern w:val="2"/>
          <w:lang w:eastAsia="ar-SA"/>
        </w:rPr>
      </w:pPr>
      <w:r w:rsidRPr="00C07BA8">
        <w:rPr>
          <w:rFonts w:eastAsia="Arial Unicode MS"/>
          <w:bCs/>
          <w:iCs/>
          <w:color w:val="auto"/>
          <w:kern w:val="2"/>
          <w:lang w:eastAsia="ar-SA"/>
        </w:rPr>
        <w:t>копију лиценце П090А1</w:t>
      </w:r>
    </w:p>
    <w:p w:rsidR="00C07BA8" w:rsidRPr="00602B0D" w:rsidRDefault="00C07BA8" w:rsidP="009D09D3">
      <w:pPr>
        <w:numPr>
          <w:ilvl w:val="0"/>
          <w:numId w:val="17"/>
        </w:numPr>
        <w:suppressAutoHyphens/>
        <w:spacing w:line="100" w:lineRule="atLeast"/>
        <w:jc w:val="left"/>
        <w:rPr>
          <w:rFonts w:eastAsia="Arial Unicode MS"/>
          <w:b/>
          <w:bCs/>
          <w:iCs/>
          <w:color w:val="auto"/>
          <w:kern w:val="2"/>
          <w:u w:val="single"/>
          <w:lang w:eastAsia="ar-SA"/>
        </w:rPr>
      </w:pPr>
      <w:r w:rsidRPr="00C07BA8">
        <w:rPr>
          <w:rFonts w:eastAsia="Arial Unicode MS"/>
          <w:kern w:val="2"/>
          <w:lang w:eastAsia="ar-SA"/>
        </w:rPr>
        <w:t xml:space="preserve">доказује се копијом важећег </w:t>
      </w:r>
      <w:r w:rsidRPr="00C07BA8">
        <w:rPr>
          <w:rFonts w:eastAsia="Arial Unicode MS"/>
          <w:color w:val="auto"/>
          <w:kern w:val="2"/>
          <w:lang w:eastAsia="ar-SA"/>
        </w:rPr>
        <w:t xml:space="preserve">сертификата </w:t>
      </w:r>
      <w:r w:rsidRPr="00C07BA8">
        <w:rPr>
          <w:rFonts w:eastAsia="Arial Unicode MS"/>
          <w:b/>
          <w:color w:val="auto"/>
          <w:kern w:val="2"/>
          <w:szCs w:val="23"/>
          <w:lang w:eastAsia="ar-SA"/>
        </w:rPr>
        <w:t>ISO</w:t>
      </w:r>
      <w:r w:rsidRPr="00C07BA8">
        <w:rPr>
          <w:rFonts w:eastAsia="Arial Unicode MS"/>
          <w:b/>
          <w:color w:val="auto"/>
          <w:kern w:val="2"/>
          <w:szCs w:val="23"/>
          <w:lang w:val="sr-Cyrl-BA" w:eastAsia="ar-SA"/>
        </w:rPr>
        <w:t xml:space="preserve"> 9001</w:t>
      </w:r>
    </w:p>
    <w:p w:rsidR="00602B0D" w:rsidRPr="00A267DB" w:rsidRDefault="00602B0D" w:rsidP="000F1519">
      <w:pPr>
        <w:suppressAutoHyphens/>
        <w:spacing w:line="100" w:lineRule="atLeast"/>
        <w:ind w:left="720"/>
        <w:jc w:val="left"/>
        <w:rPr>
          <w:rFonts w:eastAsia="Arial Unicode MS"/>
          <w:b/>
          <w:bCs/>
          <w:iCs/>
          <w:color w:val="auto"/>
          <w:kern w:val="2"/>
          <w:u w:val="single"/>
          <w:lang w:eastAsia="ar-SA"/>
        </w:rPr>
      </w:pPr>
    </w:p>
    <w:p w:rsidR="00C07BA8" w:rsidRPr="00C07BA8" w:rsidRDefault="00C07BA8" w:rsidP="00C07BA8">
      <w:pPr>
        <w:suppressAutoHyphens/>
        <w:spacing w:line="100" w:lineRule="atLeast"/>
        <w:jc w:val="left"/>
        <w:rPr>
          <w:rFonts w:eastAsia="Arial Unicode MS"/>
          <w:b/>
          <w:bCs/>
          <w:iCs/>
          <w:color w:val="auto"/>
          <w:kern w:val="2"/>
          <w:u w:val="single"/>
          <w:lang w:eastAsia="ar-SA"/>
        </w:rPr>
      </w:pPr>
      <w:r w:rsidRPr="00C07BA8">
        <w:rPr>
          <w:rFonts w:eastAsia="Arial Unicode MS"/>
          <w:b/>
          <w:bCs/>
          <w:iCs/>
          <w:color w:val="auto"/>
          <w:kern w:val="2"/>
          <w:u w:val="single"/>
          <w:lang w:eastAsia="ar-SA"/>
        </w:rPr>
        <w:t>за кадровски капацитет:</w:t>
      </w:r>
    </w:p>
    <w:p w:rsidR="00C07BA8" w:rsidRPr="00C07BA8" w:rsidRDefault="00C07BA8" w:rsidP="00C07BA8">
      <w:pPr>
        <w:suppressAutoHyphens/>
        <w:spacing w:line="100" w:lineRule="atLeast"/>
        <w:jc w:val="left"/>
        <w:rPr>
          <w:rFonts w:eastAsia="Arial Unicode MS"/>
          <w:b/>
          <w:bCs/>
          <w:iCs/>
          <w:color w:val="auto"/>
          <w:kern w:val="2"/>
          <w:u w:val="single"/>
          <w:lang w:eastAsia="ar-SA"/>
        </w:rPr>
      </w:pPr>
    </w:p>
    <w:p w:rsidR="00C07BA8" w:rsidRPr="00C07BA8" w:rsidRDefault="00C07BA8" w:rsidP="009D09D3">
      <w:pPr>
        <w:widowControl w:val="0"/>
        <w:numPr>
          <w:ilvl w:val="0"/>
          <w:numId w:val="18"/>
        </w:numPr>
        <w:shd w:val="clear" w:color="auto" w:fill="FFFFFF" w:themeFill="background1"/>
        <w:suppressAutoHyphens/>
        <w:kinsoku w:val="0"/>
        <w:overflowPunct w:val="0"/>
        <w:autoSpaceDE w:val="0"/>
        <w:autoSpaceDN w:val="0"/>
        <w:adjustRightInd w:val="0"/>
        <w:spacing w:line="240" w:lineRule="auto"/>
        <w:ind w:right="77"/>
        <w:jc w:val="left"/>
        <w:rPr>
          <w:rFonts w:eastAsia="Arial Unicode MS"/>
          <w:kern w:val="1"/>
          <w:lang w:val="ru-RU" w:eastAsia="ar-SA"/>
        </w:rPr>
      </w:pPr>
      <w:r w:rsidRPr="00C07BA8">
        <w:rPr>
          <w:rFonts w:eastAsia="Arial Unicode MS"/>
          <w:bCs/>
          <w:iCs/>
          <w:color w:val="auto"/>
          <w:kern w:val="2"/>
          <w:lang w:eastAsia="ar-SA"/>
        </w:rPr>
        <w:t>доставити фотокопију М/МА образца пријаве или копија уговора о ангажовању</w:t>
      </w:r>
    </w:p>
    <w:p w:rsidR="00C07BA8" w:rsidRPr="00C07BA8" w:rsidRDefault="00C07BA8" w:rsidP="009D09D3">
      <w:pPr>
        <w:widowControl w:val="0"/>
        <w:numPr>
          <w:ilvl w:val="0"/>
          <w:numId w:val="18"/>
        </w:numPr>
        <w:shd w:val="clear" w:color="auto" w:fill="FFFFFF" w:themeFill="background1"/>
        <w:suppressAutoHyphens/>
        <w:kinsoku w:val="0"/>
        <w:overflowPunct w:val="0"/>
        <w:autoSpaceDE w:val="0"/>
        <w:autoSpaceDN w:val="0"/>
        <w:adjustRightInd w:val="0"/>
        <w:spacing w:line="240" w:lineRule="auto"/>
        <w:ind w:right="77"/>
        <w:jc w:val="left"/>
        <w:rPr>
          <w:rFonts w:eastAsia="Arial Unicode MS"/>
          <w:kern w:val="1"/>
          <w:lang w:val="ru-RU" w:eastAsia="ar-SA"/>
        </w:rPr>
      </w:pPr>
      <w:r w:rsidRPr="00C07BA8">
        <w:rPr>
          <w:rFonts w:eastAsia="Arial Unicode MS"/>
          <w:kern w:val="1"/>
          <w:lang w:val="ru-RU" w:eastAsia="ar-SA"/>
        </w:rPr>
        <w:t>ко</w:t>
      </w:r>
      <w:r w:rsidRPr="00C07BA8">
        <w:rPr>
          <w:rFonts w:eastAsia="Arial Unicode MS"/>
          <w:spacing w:val="-3"/>
          <w:kern w:val="1"/>
          <w:lang w:val="ru-RU" w:eastAsia="ar-SA"/>
        </w:rPr>
        <w:t>п</w:t>
      </w:r>
      <w:r w:rsidRPr="00C07BA8">
        <w:rPr>
          <w:rFonts w:eastAsia="Arial Unicode MS"/>
          <w:kern w:val="1"/>
          <w:lang w:val="ru-RU" w:eastAsia="ar-SA"/>
        </w:rPr>
        <w:t xml:space="preserve">ију </w:t>
      </w:r>
      <w:r w:rsidRPr="00C07BA8">
        <w:rPr>
          <w:rFonts w:eastAsia="Arial Unicode MS"/>
          <w:spacing w:val="-3"/>
          <w:kern w:val="1"/>
          <w:lang w:val="ru-RU" w:eastAsia="ar-SA"/>
        </w:rPr>
        <w:t>л</w:t>
      </w:r>
      <w:r w:rsidRPr="00C07BA8">
        <w:rPr>
          <w:rFonts w:eastAsia="Arial Unicode MS"/>
          <w:kern w:val="1"/>
          <w:lang w:val="ru-RU" w:eastAsia="ar-SA"/>
        </w:rPr>
        <w:t>и</w:t>
      </w:r>
      <w:r w:rsidRPr="00C07BA8">
        <w:rPr>
          <w:rFonts w:eastAsia="Arial Unicode MS"/>
          <w:spacing w:val="-1"/>
          <w:kern w:val="1"/>
          <w:lang w:val="ru-RU" w:eastAsia="ar-SA"/>
        </w:rPr>
        <w:t>ч</w:t>
      </w:r>
      <w:r w:rsidRPr="00C07BA8">
        <w:rPr>
          <w:rFonts w:eastAsia="Arial Unicode MS"/>
          <w:spacing w:val="-3"/>
          <w:kern w:val="1"/>
          <w:lang w:val="ru-RU" w:eastAsia="ar-SA"/>
        </w:rPr>
        <w:t>н</w:t>
      </w:r>
      <w:r w:rsidRPr="00C07BA8">
        <w:rPr>
          <w:rFonts w:eastAsia="Arial Unicode MS"/>
          <w:kern w:val="1"/>
          <w:lang w:val="ru-RU" w:eastAsia="ar-SA"/>
        </w:rPr>
        <w:t xml:space="preserve">е </w:t>
      </w:r>
      <w:r w:rsidRPr="00C07BA8">
        <w:rPr>
          <w:rFonts w:eastAsia="Arial Unicode MS"/>
          <w:spacing w:val="-3"/>
          <w:kern w:val="1"/>
          <w:lang w:val="ru-RU" w:eastAsia="ar-SA"/>
        </w:rPr>
        <w:t>л</w:t>
      </w:r>
      <w:r w:rsidRPr="00C07BA8">
        <w:rPr>
          <w:rFonts w:eastAsia="Arial Unicode MS"/>
          <w:spacing w:val="-2"/>
          <w:kern w:val="1"/>
          <w:lang w:val="ru-RU" w:eastAsia="ar-SA"/>
        </w:rPr>
        <w:t>и</w:t>
      </w:r>
      <w:r w:rsidRPr="00C07BA8">
        <w:rPr>
          <w:rFonts w:eastAsia="Arial Unicode MS"/>
          <w:kern w:val="1"/>
          <w:lang w:val="ru-RU" w:eastAsia="ar-SA"/>
        </w:rPr>
        <w:t>це</w:t>
      </w:r>
      <w:r w:rsidRPr="00C07BA8">
        <w:rPr>
          <w:rFonts w:eastAsia="Arial Unicode MS"/>
          <w:spacing w:val="-3"/>
          <w:kern w:val="1"/>
          <w:lang w:val="ru-RU" w:eastAsia="ar-SA"/>
        </w:rPr>
        <w:t>н</w:t>
      </w:r>
      <w:r w:rsidRPr="00C07BA8">
        <w:rPr>
          <w:rFonts w:eastAsia="Arial Unicode MS"/>
          <w:kern w:val="1"/>
          <w:lang w:val="ru-RU" w:eastAsia="ar-SA"/>
        </w:rPr>
        <w:t>ц</w:t>
      </w:r>
      <w:r w:rsidRPr="00C07BA8">
        <w:rPr>
          <w:rFonts w:eastAsia="Arial Unicode MS"/>
          <w:spacing w:val="-2"/>
          <w:kern w:val="1"/>
          <w:lang w:val="ru-RU" w:eastAsia="ar-SA"/>
        </w:rPr>
        <w:t xml:space="preserve">е </w:t>
      </w:r>
      <w:r w:rsidRPr="00C07BA8">
        <w:rPr>
          <w:rFonts w:eastAsia="Arial Unicode MS"/>
          <w:kern w:val="1"/>
          <w:lang w:val="ru-RU" w:eastAsia="ar-SA"/>
        </w:rPr>
        <w:t>одговорног пројектанта и</w:t>
      </w:r>
    </w:p>
    <w:p w:rsidR="00C07BA8" w:rsidRPr="00C07BA8" w:rsidRDefault="00C07BA8" w:rsidP="009D09D3">
      <w:pPr>
        <w:widowControl w:val="0"/>
        <w:numPr>
          <w:ilvl w:val="0"/>
          <w:numId w:val="18"/>
        </w:numPr>
        <w:shd w:val="clear" w:color="auto" w:fill="FFFFFF" w:themeFill="background1"/>
        <w:suppressAutoHyphens/>
        <w:kinsoku w:val="0"/>
        <w:overflowPunct w:val="0"/>
        <w:autoSpaceDE w:val="0"/>
        <w:autoSpaceDN w:val="0"/>
        <w:adjustRightInd w:val="0"/>
        <w:spacing w:line="240" w:lineRule="auto"/>
        <w:ind w:right="77"/>
        <w:jc w:val="left"/>
        <w:rPr>
          <w:rFonts w:eastAsia="Arial Unicode MS"/>
          <w:kern w:val="1"/>
          <w:lang w:val="ru-RU" w:eastAsia="ar-SA"/>
        </w:rPr>
      </w:pPr>
      <w:r w:rsidRPr="00C07BA8">
        <w:rPr>
          <w:rFonts w:eastAsia="Arial Unicode MS"/>
          <w:kern w:val="1"/>
          <w:lang w:val="ru-RU" w:eastAsia="ar-SA"/>
        </w:rPr>
        <w:t>копију по</w:t>
      </w:r>
      <w:r w:rsidRPr="00C07BA8">
        <w:rPr>
          <w:rFonts w:eastAsia="Arial Unicode MS"/>
          <w:spacing w:val="-1"/>
          <w:kern w:val="1"/>
          <w:lang w:val="ru-RU" w:eastAsia="ar-SA"/>
        </w:rPr>
        <w:t>т</w:t>
      </w:r>
      <w:r w:rsidRPr="00C07BA8">
        <w:rPr>
          <w:rFonts w:eastAsia="Arial Unicode MS"/>
          <w:kern w:val="1"/>
          <w:lang w:val="ru-RU" w:eastAsia="ar-SA"/>
        </w:rPr>
        <w:t>в</w:t>
      </w:r>
      <w:r w:rsidRPr="00C07BA8">
        <w:rPr>
          <w:rFonts w:eastAsia="Arial Unicode MS"/>
          <w:spacing w:val="-1"/>
          <w:kern w:val="1"/>
          <w:lang w:val="ru-RU" w:eastAsia="ar-SA"/>
        </w:rPr>
        <w:t>р</w:t>
      </w:r>
      <w:r w:rsidRPr="00C07BA8">
        <w:rPr>
          <w:rFonts w:eastAsia="Arial Unicode MS"/>
          <w:spacing w:val="-3"/>
          <w:kern w:val="1"/>
          <w:lang w:val="ru-RU" w:eastAsia="ar-SA"/>
        </w:rPr>
        <w:t>д</w:t>
      </w:r>
      <w:r w:rsidRPr="00C07BA8">
        <w:rPr>
          <w:rFonts w:eastAsia="Arial Unicode MS"/>
          <w:kern w:val="1"/>
          <w:lang w:val="ru-RU" w:eastAsia="ar-SA"/>
        </w:rPr>
        <w:t xml:space="preserve">е </w:t>
      </w:r>
      <w:r w:rsidRPr="00C07BA8">
        <w:rPr>
          <w:rFonts w:eastAsia="Arial Unicode MS"/>
          <w:spacing w:val="-2"/>
          <w:kern w:val="1"/>
          <w:lang w:val="ru-RU" w:eastAsia="ar-SA"/>
        </w:rPr>
        <w:t>И</w:t>
      </w:r>
      <w:r w:rsidRPr="00C07BA8">
        <w:rPr>
          <w:rFonts w:eastAsia="Arial Unicode MS"/>
          <w:kern w:val="1"/>
          <w:lang w:val="ru-RU" w:eastAsia="ar-SA"/>
        </w:rPr>
        <w:t>нж</w:t>
      </w:r>
      <w:r w:rsidRPr="00C07BA8">
        <w:rPr>
          <w:rFonts w:eastAsia="Arial Unicode MS"/>
          <w:spacing w:val="-2"/>
          <w:kern w:val="1"/>
          <w:lang w:val="ru-RU" w:eastAsia="ar-SA"/>
        </w:rPr>
        <w:t>е</w:t>
      </w:r>
      <w:r w:rsidRPr="00C07BA8">
        <w:rPr>
          <w:rFonts w:eastAsia="Arial Unicode MS"/>
          <w:kern w:val="1"/>
          <w:lang w:val="ru-RU" w:eastAsia="ar-SA"/>
        </w:rPr>
        <w:t>њер</w:t>
      </w:r>
      <w:r w:rsidRPr="00C07BA8">
        <w:rPr>
          <w:rFonts w:eastAsia="Arial Unicode MS"/>
          <w:spacing w:val="-4"/>
          <w:kern w:val="1"/>
          <w:lang w:val="ru-RU" w:eastAsia="ar-SA"/>
        </w:rPr>
        <w:t>с</w:t>
      </w:r>
      <w:r w:rsidRPr="00C07BA8">
        <w:rPr>
          <w:rFonts w:eastAsia="Arial Unicode MS"/>
          <w:kern w:val="1"/>
          <w:lang w:val="ru-RU" w:eastAsia="ar-SA"/>
        </w:rPr>
        <w:t>ке Ком</w:t>
      </w:r>
      <w:r w:rsidRPr="00C07BA8">
        <w:rPr>
          <w:rFonts w:eastAsia="Arial Unicode MS"/>
          <w:spacing w:val="-1"/>
          <w:kern w:val="1"/>
          <w:lang w:val="ru-RU" w:eastAsia="ar-SA"/>
        </w:rPr>
        <w:t>о</w:t>
      </w:r>
      <w:r w:rsidRPr="00C07BA8">
        <w:rPr>
          <w:rFonts w:eastAsia="Arial Unicode MS"/>
          <w:kern w:val="1"/>
          <w:lang w:val="ru-RU" w:eastAsia="ar-SA"/>
        </w:rPr>
        <w:t>ре Ср</w:t>
      </w:r>
      <w:r w:rsidRPr="00C07BA8">
        <w:rPr>
          <w:rFonts w:eastAsia="Arial Unicode MS"/>
          <w:spacing w:val="-3"/>
          <w:kern w:val="1"/>
          <w:lang w:val="ru-RU" w:eastAsia="ar-SA"/>
        </w:rPr>
        <w:t>б</w:t>
      </w:r>
      <w:r w:rsidRPr="00C07BA8">
        <w:rPr>
          <w:rFonts w:eastAsia="Arial Unicode MS"/>
          <w:kern w:val="1"/>
          <w:lang w:val="ru-RU" w:eastAsia="ar-SA"/>
        </w:rPr>
        <w:t>и</w:t>
      </w:r>
      <w:r w:rsidRPr="00C07BA8">
        <w:rPr>
          <w:rFonts w:eastAsia="Arial Unicode MS"/>
          <w:spacing w:val="-3"/>
          <w:kern w:val="1"/>
          <w:lang w:val="ru-RU" w:eastAsia="ar-SA"/>
        </w:rPr>
        <w:t>ј</w:t>
      </w:r>
      <w:r w:rsidRPr="00C07BA8">
        <w:rPr>
          <w:rFonts w:eastAsia="Arial Unicode MS"/>
          <w:kern w:val="1"/>
          <w:lang w:val="ru-RU" w:eastAsia="ar-SA"/>
        </w:rPr>
        <w:t xml:space="preserve">е да је </w:t>
      </w:r>
      <w:r w:rsidRPr="00C07BA8">
        <w:rPr>
          <w:rFonts w:eastAsia="Arial Unicode MS"/>
          <w:spacing w:val="-1"/>
          <w:kern w:val="1"/>
          <w:lang w:val="ru-RU" w:eastAsia="ar-SA"/>
        </w:rPr>
        <w:t xml:space="preserve">захтевана </w:t>
      </w:r>
      <w:r w:rsidRPr="00C07BA8">
        <w:rPr>
          <w:rFonts w:eastAsia="Arial Unicode MS"/>
          <w:spacing w:val="-2"/>
          <w:kern w:val="1"/>
          <w:lang w:val="ru-RU" w:eastAsia="ar-SA"/>
        </w:rPr>
        <w:t>л</w:t>
      </w:r>
      <w:r w:rsidRPr="00C07BA8">
        <w:rPr>
          <w:rFonts w:eastAsia="Arial Unicode MS"/>
          <w:kern w:val="1"/>
          <w:lang w:val="ru-RU" w:eastAsia="ar-SA"/>
        </w:rPr>
        <w:t>и</w:t>
      </w:r>
      <w:r w:rsidRPr="00C07BA8">
        <w:rPr>
          <w:rFonts w:eastAsia="Arial Unicode MS"/>
          <w:spacing w:val="-2"/>
          <w:kern w:val="1"/>
          <w:lang w:val="ru-RU" w:eastAsia="ar-SA"/>
        </w:rPr>
        <w:t>ц</w:t>
      </w:r>
      <w:r w:rsidRPr="00C07BA8">
        <w:rPr>
          <w:rFonts w:eastAsia="Arial Unicode MS"/>
          <w:kern w:val="1"/>
          <w:lang w:val="ru-RU" w:eastAsia="ar-SA"/>
        </w:rPr>
        <w:t>ен</w:t>
      </w:r>
      <w:r w:rsidRPr="00C07BA8">
        <w:rPr>
          <w:rFonts w:eastAsia="Arial Unicode MS"/>
          <w:spacing w:val="-2"/>
          <w:kern w:val="1"/>
          <w:lang w:val="ru-RU" w:eastAsia="ar-SA"/>
        </w:rPr>
        <w:t>ц</w:t>
      </w:r>
      <w:r w:rsidRPr="00C07BA8">
        <w:rPr>
          <w:rFonts w:eastAsia="Arial Unicode MS"/>
          <w:kern w:val="1"/>
          <w:lang w:val="ru-RU" w:eastAsia="ar-SA"/>
        </w:rPr>
        <w:t>а в</w:t>
      </w:r>
      <w:r w:rsidRPr="00C07BA8">
        <w:rPr>
          <w:rFonts w:eastAsia="Arial Unicode MS"/>
          <w:spacing w:val="-4"/>
          <w:kern w:val="1"/>
          <w:lang w:val="ru-RU" w:eastAsia="ar-SA"/>
        </w:rPr>
        <w:t>а</w:t>
      </w:r>
      <w:r w:rsidRPr="00C07BA8">
        <w:rPr>
          <w:rFonts w:eastAsia="Arial Unicode MS"/>
          <w:kern w:val="1"/>
          <w:lang w:val="ru-RU" w:eastAsia="ar-SA"/>
        </w:rPr>
        <w:t>ж</w:t>
      </w:r>
      <w:r w:rsidRPr="00C07BA8">
        <w:rPr>
          <w:rFonts w:eastAsia="Arial Unicode MS"/>
          <w:spacing w:val="-2"/>
          <w:kern w:val="1"/>
          <w:lang w:val="ru-RU" w:eastAsia="ar-SA"/>
        </w:rPr>
        <w:t>е</w:t>
      </w:r>
      <w:r w:rsidRPr="00C07BA8">
        <w:rPr>
          <w:rFonts w:eastAsia="Arial Unicode MS"/>
          <w:kern w:val="1"/>
          <w:lang w:val="ru-RU" w:eastAsia="ar-SA"/>
        </w:rPr>
        <w:t>ћ</w:t>
      </w:r>
      <w:r w:rsidRPr="00C07BA8">
        <w:rPr>
          <w:rFonts w:eastAsia="Arial Unicode MS"/>
          <w:spacing w:val="-2"/>
          <w:kern w:val="1"/>
          <w:lang w:val="ru-RU" w:eastAsia="ar-SA"/>
        </w:rPr>
        <w:t>а</w:t>
      </w:r>
    </w:p>
    <w:p w:rsidR="00C07BA8" w:rsidRPr="00C07BA8" w:rsidRDefault="00C07BA8" w:rsidP="00C07BA8">
      <w:pPr>
        <w:widowControl w:val="0"/>
        <w:shd w:val="clear" w:color="auto" w:fill="FFFFFF" w:themeFill="background1"/>
        <w:suppressAutoHyphens/>
        <w:kinsoku w:val="0"/>
        <w:overflowPunct w:val="0"/>
        <w:autoSpaceDE w:val="0"/>
        <w:autoSpaceDN w:val="0"/>
        <w:adjustRightInd w:val="0"/>
        <w:spacing w:line="240" w:lineRule="auto"/>
        <w:ind w:left="720" w:right="77"/>
        <w:jc w:val="left"/>
        <w:rPr>
          <w:rFonts w:eastAsia="Arial Unicode MS"/>
          <w:kern w:val="1"/>
          <w:lang w:val="ru-RU" w:eastAsia="ar-SA"/>
        </w:rPr>
      </w:pPr>
    </w:p>
    <w:p w:rsidR="00C07BA8" w:rsidRPr="00C07BA8" w:rsidRDefault="00C07BA8" w:rsidP="00C07BA8">
      <w:pPr>
        <w:suppressAutoHyphens/>
        <w:spacing w:line="100" w:lineRule="atLeast"/>
        <w:jc w:val="left"/>
        <w:rPr>
          <w:rFonts w:eastAsia="Arial Unicode MS"/>
          <w:bCs/>
          <w:iCs/>
          <w:kern w:val="2"/>
          <w:lang w:val="sr-Cyrl-CS" w:eastAsia="ar-SA"/>
        </w:rPr>
      </w:pPr>
      <w:r w:rsidRPr="00C07BA8">
        <w:rPr>
          <w:rFonts w:eastAsia="Arial Unicode MS"/>
          <w:b/>
          <w:bCs/>
          <w:iCs/>
          <w:color w:val="auto"/>
          <w:kern w:val="2"/>
          <w:u w:val="single"/>
          <w:lang w:val="sr-Cyrl-CS" w:eastAsia="ar-SA"/>
        </w:rPr>
        <w:t xml:space="preserve">Уколико понуду подноси група понуђача </w:t>
      </w:r>
      <w:r w:rsidRPr="00C07BA8">
        <w:rPr>
          <w:rFonts w:eastAsia="Arial Unicode MS"/>
          <w:bCs/>
          <w:iCs/>
          <w:kern w:val="2"/>
          <w:lang w:val="sr-Cyrl-CS" w:eastAsia="ar-SA"/>
        </w:rPr>
        <w:t xml:space="preserve">понуђач је дужан да за сваког члана групе достави наведене доказе да испуњавају услове из члана 75. </w:t>
      </w:r>
      <w:r w:rsidR="00A44FFB" w:rsidRPr="00C07BA8">
        <w:rPr>
          <w:rFonts w:eastAsia="Arial Unicode MS"/>
          <w:bCs/>
          <w:iCs/>
          <w:kern w:val="2"/>
          <w:lang w:val="sr-Cyrl-CS" w:eastAsia="ar-SA"/>
        </w:rPr>
        <w:t>С</w:t>
      </w:r>
      <w:r w:rsidRPr="00C07BA8">
        <w:rPr>
          <w:rFonts w:eastAsia="Arial Unicode MS"/>
          <w:bCs/>
          <w:iCs/>
          <w:kern w:val="2"/>
          <w:lang w:val="sr-Cyrl-CS" w:eastAsia="ar-SA"/>
        </w:rPr>
        <w:t xml:space="preserve">тав 1, тач.1) до </w:t>
      </w:r>
      <w:r w:rsidRPr="00C07BA8">
        <w:rPr>
          <w:rFonts w:eastAsia="Arial Unicode MS"/>
          <w:bCs/>
          <w:iCs/>
          <w:kern w:val="2"/>
          <w:lang w:eastAsia="ar-SA"/>
        </w:rPr>
        <w:t>4</w:t>
      </w:r>
      <w:r w:rsidRPr="00C07BA8">
        <w:rPr>
          <w:rFonts w:eastAsia="Arial Unicode MS"/>
          <w:bCs/>
          <w:iCs/>
          <w:kern w:val="2"/>
          <w:lang w:val="sr-Cyrl-CS" w:eastAsia="ar-SA"/>
        </w:rPr>
        <w:t>) Закона.</w:t>
      </w:r>
    </w:p>
    <w:p w:rsidR="00C07BA8" w:rsidRPr="00C07BA8" w:rsidRDefault="00C07BA8" w:rsidP="00C07BA8">
      <w:pPr>
        <w:shd w:val="clear" w:color="auto" w:fill="FFFFFF" w:themeFill="background1"/>
        <w:suppressAutoHyphens/>
        <w:jc w:val="left"/>
        <w:rPr>
          <w:rFonts w:eastAsia="Arial Unicode MS"/>
          <w:bCs/>
          <w:iCs/>
          <w:kern w:val="2"/>
          <w:lang w:val="sr-Cyrl-CS" w:eastAsia="ar-SA"/>
        </w:rPr>
      </w:pPr>
      <w:r w:rsidRPr="00C07BA8">
        <w:rPr>
          <w:rFonts w:eastAsia="Arial Unicode MS"/>
          <w:b/>
          <w:bCs/>
          <w:iCs/>
          <w:kern w:val="2"/>
          <w:u w:val="single"/>
          <w:lang w:val="sr-Cyrl-CS" w:eastAsia="ar-SA"/>
        </w:rPr>
        <w:t>Уколико понуђач подноси понуду са подизвођачем</w:t>
      </w:r>
      <w:r w:rsidRPr="00C07BA8">
        <w:rPr>
          <w:rFonts w:eastAsia="Arial Unicode MS"/>
          <w:bCs/>
          <w:iCs/>
          <w:kern w:val="2"/>
          <w:lang w:val="sr-Cyrl-CS" w:eastAsia="ar-SA"/>
        </w:rPr>
        <w:t>, понуђач је дужан да за подизвођача достави доказе да испуњава услове из члана 75</w:t>
      </w:r>
      <w:r w:rsidRPr="00C07BA8">
        <w:rPr>
          <w:rFonts w:eastAsia="Arial Unicode MS"/>
          <w:bCs/>
          <w:iCs/>
          <w:kern w:val="2"/>
          <w:lang w:eastAsia="ar-SA"/>
        </w:rPr>
        <w:t>.</w:t>
      </w:r>
      <w:r w:rsidR="00A44FFB" w:rsidRPr="00C07BA8">
        <w:rPr>
          <w:rFonts w:eastAsia="Arial Unicode MS"/>
          <w:bCs/>
          <w:iCs/>
          <w:kern w:val="2"/>
          <w:lang w:val="sr-Cyrl-CS" w:eastAsia="ar-SA"/>
        </w:rPr>
        <w:t>С</w:t>
      </w:r>
      <w:r w:rsidRPr="00C07BA8">
        <w:rPr>
          <w:rFonts w:eastAsia="Arial Unicode MS"/>
          <w:bCs/>
          <w:iCs/>
          <w:kern w:val="2"/>
          <w:lang w:val="sr-Cyrl-CS" w:eastAsia="ar-SA"/>
        </w:rPr>
        <w:t xml:space="preserve">тав 1, тач. 1) до </w:t>
      </w:r>
      <w:r w:rsidRPr="00C07BA8">
        <w:rPr>
          <w:rFonts w:eastAsia="Arial Unicode MS"/>
          <w:bCs/>
          <w:iCs/>
          <w:kern w:val="2"/>
          <w:lang w:eastAsia="ar-SA"/>
        </w:rPr>
        <w:t>4</w:t>
      </w:r>
      <w:r w:rsidRPr="00C07BA8">
        <w:rPr>
          <w:rFonts w:eastAsia="Arial Unicode MS"/>
          <w:bCs/>
          <w:iCs/>
          <w:kern w:val="2"/>
          <w:lang w:val="sr-Cyrl-CS" w:eastAsia="ar-SA"/>
        </w:rPr>
        <w:t xml:space="preserve">) Закона.  </w:t>
      </w:r>
    </w:p>
    <w:p w:rsidR="00C07BA8" w:rsidRPr="00C07BA8" w:rsidRDefault="00C07BA8" w:rsidP="00C07BA8">
      <w:pPr>
        <w:tabs>
          <w:tab w:val="left" w:pos="680"/>
        </w:tabs>
        <w:suppressAutoHyphens/>
        <w:rPr>
          <w:rFonts w:eastAsia="TimesNewRomanPS-BoldMT"/>
          <w:bCs/>
          <w:kern w:val="2"/>
          <w:lang w:val="sr-Cyrl-CS" w:eastAsia="ar-SA"/>
        </w:rPr>
      </w:pPr>
    </w:p>
    <w:p w:rsidR="00C07BA8" w:rsidRPr="00C07BA8" w:rsidRDefault="00C07BA8" w:rsidP="00C07BA8">
      <w:pPr>
        <w:tabs>
          <w:tab w:val="left" w:pos="680"/>
        </w:tabs>
        <w:suppressAutoHyphens/>
        <w:spacing w:line="240" w:lineRule="auto"/>
        <w:rPr>
          <w:rFonts w:eastAsia="Arial Unicode MS"/>
          <w:bCs/>
          <w:kern w:val="2"/>
          <w:lang w:val="sr-Cyrl-CS" w:eastAsia="ar-SA"/>
        </w:rPr>
      </w:pPr>
      <w:r w:rsidRPr="00C07BA8">
        <w:rPr>
          <w:rFonts w:eastAsia="TimesNewRomanPS-BoldMT"/>
          <w:bCs/>
          <w:kern w:val="2"/>
          <w:lang w:val="sr-Cyrl-CS" w:eastAsia="ar-SA"/>
        </w:rPr>
        <w:t xml:space="preserve">Наведене доказе о испуњености услова понуђач може доставити у виду </w:t>
      </w:r>
      <w:r w:rsidRPr="00C07BA8">
        <w:rPr>
          <w:rFonts w:eastAsia="TimesNewRomanPS-BoldMT"/>
          <w:b/>
          <w:bCs/>
          <w:i/>
          <w:kern w:val="2"/>
          <w:lang w:val="sr-Cyrl-CS" w:eastAsia="ar-SA"/>
        </w:rPr>
        <w:t>неоверених копија</w:t>
      </w:r>
      <w:r w:rsidRPr="00C07BA8">
        <w:rPr>
          <w:rFonts w:eastAsia="TimesNewRomanPS-BoldMT"/>
          <w:bCs/>
          <w:kern w:val="2"/>
          <w:lang w:val="sr-Cyrl-CS" w:eastAsia="ar-SA"/>
        </w:rPr>
        <w:t xml:space="preserve">, а наручилац </w:t>
      </w:r>
      <w:r w:rsidRPr="00C07BA8">
        <w:rPr>
          <w:rFonts w:eastAsia="TimesNewRomanPS-BoldMT"/>
          <w:bCs/>
          <w:i/>
          <w:kern w:val="2"/>
          <w:lang w:val="sr-Cyrl-CS" w:eastAsia="ar-SA"/>
        </w:rPr>
        <w:t xml:space="preserve">може </w:t>
      </w:r>
      <w:r w:rsidRPr="00C07BA8">
        <w:rPr>
          <w:rFonts w:eastAsia="TimesNewRomanPS-BoldMT"/>
          <w:bCs/>
          <w:kern w:val="2"/>
          <w:lang w:val="sr-Cyrl-CS" w:eastAsia="ar-SA"/>
        </w:rPr>
        <w:t>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07BA8" w:rsidRPr="00C07BA8" w:rsidRDefault="00C07BA8" w:rsidP="00C07BA8">
      <w:pPr>
        <w:tabs>
          <w:tab w:val="left" w:pos="680"/>
        </w:tabs>
        <w:suppressAutoHyphens/>
        <w:spacing w:line="240" w:lineRule="auto"/>
        <w:rPr>
          <w:rFonts w:eastAsia="Arial Unicode MS"/>
          <w:bCs/>
          <w:kern w:val="2"/>
          <w:lang w:val="sr-Cyrl-CS" w:eastAsia="ar-SA"/>
        </w:rPr>
      </w:pPr>
      <w:r w:rsidRPr="00C07BA8">
        <w:rPr>
          <w:rFonts w:eastAsia="Arial Unicode MS"/>
          <w:bCs/>
          <w:kern w:val="2"/>
          <w:lang w:val="sr-Cyrl-CS" w:eastAsia="ar-SA"/>
        </w:rPr>
        <w:t xml:space="preserve">Ако понуђач у остављеном, примереном року који </w:t>
      </w:r>
      <w:r w:rsidRPr="00C07BA8">
        <w:rPr>
          <w:rFonts w:eastAsia="Arial Unicode MS"/>
          <w:bCs/>
          <w:i/>
          <w:kern w:val="2"/>
          <w:lang w:val="sr-Cyrl-CS" w:eastAsia="ar-SA"/>
        </w:rPr>
        <w:t>не може бити краћи од пет дана</w:t>
      </w:r>
      <w:r w:rsidRPr="00C07BA8">
        <w:rPr>
          <w:rFonts w:eastAsia="Arial Unicode MS"/>
          <w:bCs/>
          <w:kern w:val="2"/>
          <w:lang w:val="sr-Cyrl-CS" w:eastAsia="ar-SA"/>
        </w:rPr>
        <w:t>, не достави на увид оригинал или оверену копију тражених доказа, наручилац ће његову понуду одбити као неприхватљиву.</w:t>
      </w:r>
    </w:p>
    <w:p w:rsidR="00C07BA8" w:rsidRPr="00C07BA8" w:rsidRDefault="00C07BA8" w:rsidP="00C07BA8">
      <w:pPr>
        <w:tabs>
          <w:tab w:val="left" w:pos="680"/>
        </w:tabs>
        <w:suppressAutoHyphens/>
        <w:spacing w:line="240" w:lineRule="auto"/>
        <w:jc w:val="left"/>
        <w:rPr>
          <w:rFonts w:eastAsia="Arial Unicode MS"/>
          <w:bCs/>
          <w:kern w:val="2"/>
          <w:lang w:val="sr-Cyrl-CS" w:eastAsia="ar-SA"/>
        </w:rPr>
      </w:pPr>
    </w:p>
    <w:p w:rsidR="00C07BA8" w:rsidRPr="00C07BA8" w:rsidRDefault="00C07BA8" w:rsidP="00C07BA8">
      <w:pPr>
        <w:tabs>
          <w:tab w:val="left" w:pos="680"/>
        </w:tabs>
        <w:suppressAutoHyphens/>
        <w:spacing w:line="240" w:lineRule="auto"/>
        <w:jc w:val="left"/>
        <w:rPr>
          <w:rFonts w:eastAsia="Arial Unicode MS"/>
          <w:bCs/>
          <w:kern w:val="2"/>
          <w:lang w:val="sr-Cyrl-CS" w:eastAsia="ar-SA"/>
        </w:rPr>
      </w:pPr>
    </w:p>
    <w:p w:rsidR="00C07BA8" w:rsidRPr="00C07BA8" w:rsidRDefault="00C07BA8" w:rsidP="00C07BA8">
      <w:pPr>
        <w:suppressAutoHyphens/>
        <w:spacing w:after="80" w:line="100" w:lineRule="atLeast"/>
        <w:rPr>
          <w:rFonts w:eastAsia="Arial Unicode MS"/>
          <w:b/>
          <w:bCs/>
          <w:color w:val="auto"/>
          <w:kern w:val="2"/>
          <w:lang w:val="sr-Cyrl-CS" w:eastAsia="ar-SA"/>
        </w:rPr>
      </w:pPr>
      <w:r w:rsidRPr="00C07BA8">
        <w:rPr>
          <w:rFonts w:eastAsia="Arial Unicode MS"/>
          <w:bCs/>
          <w:color w:val="auto"/>
          <w:kern w:val="2"/>
          <w:lang w:val="sr-Cyrl-CS" w:eastAsia="ar-SA"/>
        </w:rPr>
        <w:t xml:space="preserve">Понуђач уписан у регистар понуђача који води Агенција за привредне регистре није дужан да приликом подношења понуде доказује испуњеност обавезних услова из чл. 75. </w:t>
      </w:r>
      <w:r w:rsidR="00A44FFB" w:rsidRPr="00C07BA8">
        <w:rPr>
          <w:rFonts w:eastAsia="Arial Unicode MS"/>
          <w:bCs/>
          <w:color w:val="auto"/>
          <w:kern w:val="2"/>
          <w:lang w:val="sr-Cyrl-CS" w:eastAsia="ar-SA"/>
        </w:rPr>
        <w:t>С</w:t>
      </w:r>
      <w:r w:rsidRPr="00C07BA8">
        <w:rPr>
          <w:rFonts w:eastAsia="Arial Unicode MS"/>
          <w:bCs/>
          <w:color w:val="auto"/>
          <w:kern w:val="2"/>
          <w:lang w:val="sr-Cyrl-CS" w:eastAsia="ar-SA"/>
        </w:rPr>
        <w:t xml:space="preserve">тав 1. </w:t>
      </w:r>
      <w:r w:rsidR="00A44FFB" w:rsidRPr="00C07BA8">
        <w:rPr>
          <w:rFonts w:eastAsia="Arial Unicode MS"/>
          <w:bCs/>
          <w:color w:val="auto"/>
          <w:kern w:val="2"/>
          <w:lang w:val="sr-Cyrl-CS" w:eastAsia="ar-SA"/>
        </w:rPr>
        <w:t>Т</w:t>
      </w:r>
      <w:r w:rsidRPr="00C07BA8">
        <w:rPr>
          <w:rFonts w:eastAsia="Arial Unicode MS"/>
          <w:bCs/>
          <w:color w:val="auto"/>
          <w:kern w:val="2"/>
          <w:lang w:val="sr-Cyrl-CS" w:eastAsia="ar-SA"/>
        </w:rPr>
        <w:t xml:space="preserve">ачка 1) до </w:t>
      </w:r>
      <w:r w:rsidRPr="00C07BA8">
        <w:rPr>
          <w:rFonts w:eastAsia="Arial Unicode MS"/>
          <w:bCs/>
          <w:color w:val="auto"/>
          <w:kern w:val="2"/>
          <w:lang w:eastAsia="ar-SA"/>
        </w:rPr>
        <w:t>4</w:t>
      </w:r>
      <w:r w:rsidRPr="00C07BA8">
        <w:rPr>
          <w:rFonts w:eastAsia="Arial Unicode MS"/>
          <w:bCs/>
          <w:color w:val="auto"/>
          <w:kern w:val="2"/>
          <w:lang w:val="sr-Cyrl-CS" w:eastAsia="ar-SA"/>
        </w:rPr>
        <w:t>), с обзиром да је исти јавно доступан на интернет страници Агенције за привредне регистре, под условом да наведе адресу интернет странице на којој је тражени документ јавно доступан и да уз понуду достави</w:t>
      </w:r>
      <w:r w:rsidRPr="00C07BA8">
        <w:rPr>
          <w:rFonts w:eastAsia="Arial Unicode MS"/>
          <w:b/>
          <w:bCs/>
          <w:color w:val="auto"/>
          <w:kern w:val="2"/>
          <w:u w:val="single"/>
          <w:lang w:val="sr-Cyrl-CS" w:eastAsia="ar-SA"/>
        </w:rPr>
        <w:t xml:space="preserve"> Решење о упису у регистар понуђача </w:t>
      </w:r>
      <w:r w:rsidRPr="00C07BA8">
        <w:rPr>
          <w:rFonts w:eastAsia="Arial Unicode MS"/>
          <w:bCs/>
          <w:color w:val="auto"/>
          <w:kern w:val="2"/>
          <w:lang w:val="sr-Cyrl-CS" w:eastAsia="ar-SA"/>
        </w:rPr>
        <w:t>које води Агенција за привредне регистре.</w:t>
      </w:r>
    </w:p>
    <w:p w:rsidR="00C07BA8" w:rsidRPr="00C07BA8" w:rsidRDefault="00C07BA8" w:rsidP="00C07BA8">
      <w:pPr>
        <w:tabs>
          <w:tab w:val="left" w:pos="680"/>
        </w:tabs>
        <w:suppressAutoHyphens/>
        <w:spacing w:line="240" w:lineRule="auto"/>
        <w:rPr>
          <w:rFonts w:eastAsia="TimesNewRomanPS-BoldMT"/>
          <w:bCs/>
          <w:kern w:val="2"/>
          <w:lang w:val="sr-Cyrl-CS" w:eastAsia="ar-SA"/>
        </w:rPr>
      </w:pPr>
      <w:r w:rsidRPr="00C07BA8">
        <w:rPr>
          <w:rFonts w:eastAsia="TimesNewRomanPS-BoldMT"/>
          <w:bCs/>
          <w:kern w:val="2"/>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тражени подаци јавно доступни.</w:t>
      </w:r>
    </w:p>
    <w:p w:rsidR="00C07BA8" w:rsidRPr="00C07BA8" w:rsidRDefault="00C07BA8" w:rsidP="00C07BA8">
      <w:pPr>
        <w:suppressAutoHyphens/>
        <w:spacing w:line="240" w:lineRule="auto"/>
        <w:rPr>
          <w:rFonts w:eastAsia="Arial Unicode MS"/>
          <w:kern w:val="2"/>
          <w:lang w:val="sr-Cyrl-CS" w:eastAsia="ar-SA"/>
        </w:rPr>
      </w:pPr>
      <w:r w:rsidRPr="00C07BA8">
        <w:rPr>
          <w:rFonts w:eastAsia="Arial Unicode MS"/>
          <w:kern w:val="2"/>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07BA8" w:rsidRPr="00C07BA8" w:rsidRDefault="00C07BA8" w:rsidP="00C07BA8">
      <w:pPr>
        <w:tabs>
          <w:tab w:val="left" w:pos="680"/>
        </w:tabs>
        <w:suppressAutoHyphens/>
        <w:spacing w:line="240" w:lineRule="auto"/>
        <w:rPr>
          <w:rFonts w:eastAsia="TimesNewRomanPSMT"/>
          <w:bCs/>
          <w:kern w:val="2"/>
          <w:lang w:val="sr-Cyrl-CS" w:eastAsia="ar-SA"/>
        </w:rPr>
      </w:pPr>
      <w:r w:rsidRPr="00C07BA8">
        <w:rPr>
          <w:rFonts w:eastAsia="TimesNewRomanPS-BoldMT"/>
          <w:bCs/>
          <w:kern w:val="2"/>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7BA8">
        <w:rPr>
          <w:rFonts w:eastAsia="TimesNewRomanPSMT"/>
          <w:bCs/>
          <w:kern w:val="2"/>
          <w:lang w:val="sr-Cyrl-CS" w:eastAsia="ar-SA"/>
        </w:rPr>
        <w:t>.</w:t>
      </w:r>
    </w:p>
    <w:p w:rsidR="00C07BA8" w:rsidRPr="00C07BA8" w:rsidRDefault="00C07BA8" w:rsidP="00C07BA8">
      <w:pPr>
        <w:tabs>
          <w:tab w:val="left" w:pos="680"/>
        </w:tabs>
        <w:suppressAutoHyphens/>
        <w:spacing w:line="240" w:lineRule="auto"/>
        <w:rPr>
          <w:rFonts w:eastAsia="Arial Unicode MS"/>
          <w:kern w:val="2"/>
          <w:lang w:val="sr-Cyrl-CS" w:eastAsia="ar-SA"/>
        </w:rPr>
      </w:pPr>
      <w:r w:rsidRPr="00C07BA8">
        <w:rPr>
          <w:rFonts w:eastAsia="TimesNewRomanPSMT"/>
          <w:bCs/>
          <w:kern w:val="2"/>
          <w:lang w:val="sr-Cyrl-CS" w:eastAsia="ar-SA"/>
        </w:rPr>
        <w:lastRenderedPageBreak/>
        <w:t>Ако се у држави у којој понуђач има седиште не издају тражени докази (члан 77</w:t>
      </w:r>
      <w:r w:rsidRPr="00C07BA8">
        <w:rPr>
          <w:rFonts w:eastAsia="TimesNewRomanPSMT"/>
          <w:bCs/>
          <w:kern w:val="2"/>
          <w:lang w:eastAsia="ar-SA"/>
        </w:rPr>
        <w:t>.</w:t>
      </w:r>
      <w:r w:rsidRPr="00C07BA8">
        <w:rPr>
          <w:rFonts w:eastAsia="TimesNewRomanPSMT"/>
          <w:bCs/>
          <w:kern w:val="2"/>
          <w:lang w:val="sr-Cyrl-CS" w:eastAsia="ar-SA"/>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07BA8" w:rsidRPr="00C07BA8" w:rsidRDefault="00C07BA8" w:rsidP="00C07BA8">
      <w:pPr>
        <w:tabs>
          <w:tab w:val="left" w:pos="680"/>
        </w:tabs>
        <w:suppressAutoHyphens/>
        <w:spacing w:line="240" w:lineRule="auto"/>
        <w:rPr>
          <w:rFonts w:eastAsia="TimesNewRomanPSMT"/>
          <w:b/>
          <w:bCs/>
          <w:color w:val="002060"/>
          <w:kern w:val="2"/>
          <w:lang w:val="sr-Cyrl-CS" w:eastAsia="ar-SA"/>
        </w:rPr>
      </w:pPr>
      <w:r w:rsidRPr="00C07BA8">
        <w:rPr>
          <w:rFonts w:eastAsia="TimesNewRomanPSMT"/>
          <w:bCs/>
          <w:kern w:val="2"/>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07BA8" w:rsidRPr="00C07BA8" w:rsidRDefault="00C07BA8" w:rsidP="00C07BA8">
      <w:pPr>
        <w:tabs>
          <w:tab w:val="left" w:pos="680"/>
        </w:tabs>
        <w:suppressAutoHyphens/>
        <w:spacing w:line="100" w:lineRule="atLeast"/>
        <w:rPr>
          <w:rFonts w:ascii="Arial" w:eastAsia="Arial Unicode MS" w:hAnsi="Arial" w:cs="Arial"/>
          <w:kern w:val="2"/>
          <w:lang w:val="sr-Cyrl-CS" w:eastAsia="ar-SA"/>
        </w:rPr>
      </w:pPr>
    </w:p>
    <w:p w:rsidR="00391D53" w:rsidRPr="00C07BA8" w:rsidRDefault="00391D53" w:rsidP="00C07BA8">
      <w:pPr>
        <w:tabs>
          <w:tab w:val="left" w:pos="680"/>
        </w:tabs>
        <w:suppressAutoHyphens/>
        <w:spacing w:line="100" w:lineRule="atLeast"/>
        <w:rPr>
          <w:rFonts w:ascii="Arial" w:eastAsia="Arial Unicode MS" w:hAnsi="Arial" w:cs="Arial"/>
          <w:kern w:val="2"/>
          <w:lang w:val="sr-Cyrl-CS" w:eastAsia="ar-SA"/>
        </w:rPr>
      </w:pPr>
    </w:p>
    <w:p w:rsidR="00C07BA8" w:rsidRPr="00C07BA8" w:rsidRDefault="00C07BA8" w:rsidP="00C07BA8">
      <w:pPr>
        <w:tabs>
          <w:tab w:val="left" w:pos="680"/>
        </w:tabs>
        <w:suppressAutoHyphens/>
        <w:spacing w:line="100" w:lineRule="atLeast"/>
        <w:rPr>
          <w:rFonts w:ascii="Arial" w:eastAsia="Arial Unicode MS" w:hAnsi="Arial" w:cs="Arial"/>
          <w:kern w:val="2"/>
          <w:lang w:eastAsia="ar-SA"/>
        </w:rPr>
      </w:pPr>
    </w:p>
    <w:p w:rsidR="00C07BA8" w:rsidRPr="00C07BA8" w:rsidRDefault="00C07BA8" w:rsidP="00C07BA8">
      <w:pPr>
        <w:shd w:val="clear" w:color="auto" w:fill="C6D9F1"/>
        <w:suppressAutoHyphens/>
        <w:spacing w:line="100" w:lineRule="atLeast"/>
        <w:jc w:val="left"/>
        <w:rPr>
          <w:rFonts w:eastAsia="Arial Unicode MS"/>
          <w:b/>
          <w:bCs/>
          <w:i/>
          <w:iCs/>
          <w:kern w:val="2"/>
          <w:lang w:val="sr-Cyrl-CS"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val="sr-Cyrl-CS" w:eastAsia="ar-SA"/>
        </w:rPr>
      </w:pPr>
      <w:r w:rsidRPr="00C07BA8">
        <w:rPr>
          <w:rFonts w:eastAsia="Arial Unicode MS"/>
          <w:b/>
          <w:bCs/>
          <w:iCs/>
          <w:kern w:val="2"/>
          <w:lang w:eastAsia="ar-SA"/>
        </w:rPr>
        <w:t>V</w:t>
      </w:r>
      <w:r w:rsidRPr="00C07BA8">
        <w:rPr>
          <w:rFonts w:eastAsia="Arial Unicode MS"/>
          <w:b/>
          <w:bCs/>
          <w:iCs/>
          <w:kern w:val="2"/>
          <w:lang w:val="sr-Cyrl-CS" w:eastAsia="ar-SA"/>
        </w:rPr>
        <w:t xml:space="preserve"> УПУТСТВО ПОНУЂАЧИМА КАКО ДА САЧИНЕ ПОНУДУ</w:t>
      </w:r>
    </w:p>
    <w:p w:rsidR="00C07BA8" w:rsidRPr="00C07BA8" w:rsidRDefault="00C07BA8" w:rsidP="00C07BA8">
      <w:pPr>
        <w:shd w:val="clear" w:color="auto" w:fill="C6D9F1"/>
        <w:suppressAutoHyphens/>
        <w:spacing w:line="100" w:lineRule="atLeast"/>
        <w:jc w:val="center"/>
        <w:rPr>
          <w:rFonts w:eastAsia="Arial Unicode MS"/>
          <w:b/>
          <w:bCs/>
          <w:i/>
          <w:iCs/>
          <w:kern w:val="2"/>
          <w:lang w:val="sr-Cyrl-CS" w:eastAsia="ar-SA"/>
        </w:rPr>
      </w:pPr>
    </w:p>
    <w:p w:rsidR="00C07BA8" w:rsidRPr="00C07BA8" w:rsidRDefault="00C07BA8" w:rsidP="00C07BA8">
      <w:pPr>
        <w:suppressAutoHyphens/>
        <w:spacing w:line="100" w:lineRule="atLeast"/>
        <w:rPr>
          <w:rFonts w:eastAsia="Arial Unicode MS"/>
          <w:b/>
          <w:bCs/>
          <w:i/>
          <w:iCs/>
          <w:kern w:val="2"/>
          <w:lang w:val="sr-Cyrl-CS" w:eastAsia="ar-SA"/>
        </w:rPr>
      </w:pPr>
    </w:p>
    <w:p w:rsidR="00C07BA8" w:rsidRPr="00C07BA8" w:rsidRDefault="00C07BA8" w:rsidP="00C07BA8">
      <w:pPr>
        <w:suppressAutoHyphens/>
        <w:spacing w:line="100" w:lineRule="atLeast"/>
        <w:rPr>
          <w:rFonts w:eastAsia="Arial Unicode MS"/>
          <w:b/>
          <w:bCs/>
          <w:i/>
          <w:iCs/>
          <w:kern w:val="2"/>
          <w:lang w:val="sr-Cyrl-CS" w:eastAsia="ar-SA"/>
        </w:rPr>
      </w:pPr>
    </w:p>
    <w:p w:rsidR="00C07BA8" w:rsidRPr="00A44FFB" w:rsidRDefault="00C07BA8" w:rsidP="009D09D3">
      <w:pPr>
        <w:pStyle w:val="ListParagraph"/>
        <w:numPr>
          <w:ilvl w:val="0"/>
          <w:numId w:val="29"/>
        </w:numPr>
        <w:rPr>
          <w:b/>
          <w:bCs/>
          <w:iCs/>
          <w:lang w:val="sr-Cyrl-CS"/>
        </w:rPr>
      </w:pPr>
      <w:r w:rsidRPr="00A44FFB">
        <w:rPr>
          <w:b/>
          <w:bCs/>
          <w:iCs/>
          <w:lang w:val="sr-Cyrl-CS"/>
        </w:rPr>
        <w:t>ПОДАЦИ О ЈЕЗИКУ НА КОЈЕМ ПОНУДА МОРА ДА БУДЕ САСТАВЉЕНА</w:t>
      </w:r>
    </w:p>
    <w:p w:rsidR="00C07BA8" w:rsidRPr="00C07BA8" w:rsidRDefault="00C07BA8" w:rsidP="00C07BA8">
      <w:pPr>
        <w:suppressAutoHyphens/>
        <w:spacing w:line="100" w:lineRule="atLeast"/>
        <w:rPr>
          <w:rFonts w:eastAsia="Arial Unicode MS"/>
          <w:b/>
          <w:bCs/>
          <w:i/>
          <w:iCs/>
          <w:kern w:val="2"/>
          <w:lang w:val="sr-Cyrl-CS" w:eastAsia="ar-SA"/>
        </w:rPr>
      </w:pPr>
      <w:r w:rsidRPr="00C07BA8">
        <w:rPr>
          <w:rFonts w:eastAsia="Arial Unicode MS"/>
          <w:kern w:val="2"/>
          <w:lang w:val="sr-Cyrl-CS" w:eastAsia="ar-SA"/>
        </w:rPr>
        <w:t>Понуђач подноси понуду на српском језику.</w:t>
      </w:r>
    </w:p>
    <w:p w:rsidR="00C07BA8" w:rsidRPr="00C07BA8" w:rsidRDefault="00C07BA8" w:rsidP="00C07BA8">
      <w:pPr>
        <w:suppressAutoHyphens/>
        <w:spacing w:line="100" w:lineRule="atLeast"/>
        <w:rPr>
          <w:rFonts w:eastAsia="Arial Unicode MS"/>
          <w:b/>
          <w:bCs/>
          <w:i/>
          <w:iCs/>
          <w:kern w:val="2"/>
          <w:lang w:val="sr-Cyrl-CS" w:eastAsia="ar-SA"/>
        </w:rPr>
      </w:pP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rPr>
          <w:rFonts w:eastAsia="TimesNewRomanPSMT"/>
          <w:bCs/>
          <w:kern w:val="2"/>
          <w:lang w:val="sr-Cyrl-CS" w:eastAsia="ar-SA"/>
        </w:rPr>
      </w:pPr>
      <w:r w:rsidRPr="00C07BA8">
        <w:rPr>
          <w:rFonts w:eastAsia="Arial Unicode MS"/>
          <w:b/>
          <w:bCs/>
          <w:iCs/>
          <w:kern w:val="2"/>
          <w:lang w:val="sr-Cyrl-CS" w:eastAsia="ar-SA"/>
        </w:rPr>
        <w:t>2.НАЧИН НА КОЈИ ПОНУДА МОРА ДА БУДЕ САЧИЊЕНА</w:t>
      </w:r>
    </w:p>
    <w:p w:rsidR="00C07BA8" w:rsidRPr="00C07BA8" w:rsidRDefault="00C07BA8" w:rsidP="00C07BA8">
      <w:pPr>
        <w:suppressAutoHyphens/>
        <w:spacing w:line="100" w:lineRule="atLeast"/>
        <w:rPr>
          <w:rFonts w:eastAsia="TimesNewRomanPSMT"/>
          <w:bCs/>
          <w:kern w:val="2"/>
          <w:lang w:eastAsia="ar-SA"/>
        </w:rPr>
      </w:pPr>
      <w:r w:rsidRPr="00C07BA8">
        <w:rPr>
          <w:rFonts w:eastAsia="TimesNewRomanPSMT"/>
          <w:bCs/>
          <w:kern w:val="2"/>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C07BA8" w:rsidRPr="00C07BA8" w:rsidRDefault="00C07BA8" w:rsidP="00C07BA8">
      <w:pPr>
        <w:suppressAutoHyphens/>
        <w:spacing w:line="100" w:lineRule="atLeast"/>
        <w:rPr>
          <w:rFonts w:eastAsia="TimesNewRomanPSMT"/>
          <w:bCs/>
          <w:kern w:val="2"/>
          <w:lang w:eastAsia="ar-SA"/>
        </w:rPr>
      </w:pPr>
      <w:r w:rsidRPr="00C07BA8">
        <w:rPr>
          <w:rFonts w:eastAsia="TimesNewRomanPSMT"/>
          <w:bCs/>
          <w:kern w:val="2"/>
          <w:lang w:eastAsia="ar-SA"/>
        </w:rPr>
        <w:t>На полеђини коверте или на кутији навести назив</w:t>
      </w:r>
      <w:r w:rsidRPr="00C07BA8">
        <w:rPr>
          <w:rFonts w:eastAsia="TimesNewRomanPSMT"/>
          <w:bCs/>
          <w:kern w:val="2"/>
          <w:lang w:val="sr-Cyrl-CS" w:eastAsia="ar-SA"/>
        </w:rPr>
        <w:t xml:space="preserve"> и адресу</w:t>
      </w:r>
      <w:r w:rsidRPr="00C07BA8">
        <w:rPr>
          <w:rFonts w:eastAsia="TimesNewRomanPSMT"/>
          <w:bCs/>
          <w:kern w:val="2"/>
          <w:lang w:eastAsia="ar-SA"/>
        </w:rPr>
        <w:t xml:space="preserve"> понуђача.</w:t>
      </w:r>
    </w:p>
    <w:p w:rsidR="00C07BA8" w:rsidRPr="00C07BA8" w:rsidRDefault="00C07BA8" w:rsidP="00C07BA8">
      <w:pPr>
        <w:suppressAutoHyphens/>
        <w:spacing w:line="100" w:lineRule="atLeast"/>
        <w:rPr>
          <w:rFonts w:eastAsia="TimesNewRomanPSMT"/>
          <w:bCs/>
          <w:kern w:val="2"/>
          <w:lang w:eastAsia="ar-SA"/>
        </w:rPr>
      </w:pPr>
      <w:r w:rsidRPr="00C07BA8">
        <w:rPr>
          <w:rFonts w:eastAsia="TimesNewRomanPSMT"/>
          <w:bCs/>
          <w:kern w:val="2"/>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07BA8" w:rsidRPr="00C07BA8" w:rsidRDefault="00C07BA8" w:rsidP="00C07BA8">
      <w:pPr>
        <w:suppressAutoHyphens/>
        <w:autoSpaceDE w:val="0"/>
        <w:autoSpaceDN w:val="0"/>
        <w:adjustRightInd w:val="0"/>
        <w:spacing w:line="240" w:lineRule="auto"/>
        <w:rPr>
          <w:rFonts w:eastAsia="TimesNewRomanPSMT"/>
          <w:bCs/>
          <w:kern w:val="2"/>
          <w:lang w:eastAsia="ar-SA"/>
        </w:rPr>
      </w:pPr>
      <w:r w:rsidRPr="00C07BA8">
        <w:rPr>
          <w:rFonts w:eastAsia="TimesNewRomanPSMT"/>
          <w:bCs/>
          <w:kern w:val="2"/>
          <w:lang w:eastAsia="ar-SA"/>
        </w:rPr>
        <w:t xml:space="preserve">Понуду доставити на адресу: </w:t>
      </w:r>
    </w:p>
    <w:p w:rsidR="00C07BA8" w:rsidRPr="00C07BA8" w:rsidRDefault="00C07BA8" w:rsidP="00C07BA8">
      <w:pPr>
        <w:suppressAutoHyphens/>
        <w:autoSpaceDE w:val="0"/>
        <w:autoSpaceDN w:val="0"/>
        <w:adjustRightInd w:val="0"/>
        <w:spacing w:line="240" w:lineRule="auto"/>
        <w:rPr>
          <w:rFonts w:eastAsia="TimesNewRomanPSMT"/>
          <w:bCs/>
          <w:kern w:val="2"/>
          <w:lang w:eastAsia="ar-SA"/>
        </w:rPr>
      </w:pPr>
    </w:p>
    <w:p w:rsidR="00C07BA8" w:rsidRPr="00B6654D" w:rsidRDefault="00C34FA0" w:rsidP="00C07BA8">
      <w:pPr>
        <w:suppressAutoHyphens/>
        <w:autoSpaceDE w:val="0"/>
        <w:autoSpaceDN w:val="0"/>
        <w:adjustRightInd w:val="0"/>
        <w:spacing w:line="240" w:lineRule="auto"/>
        <w:jc w:val="center"/>
        <w:rPr>
          <w:rFonts w:eastAsia="TimesNewRomanPSMT"/>
          <w:b/>
          <w:bCs/>
          <w:kern w:val="2"/>
          <w:lang w:val="sr-Cyrl-CS" w:eastAsia="ar-SA"/>
        </w:rPr>
      </w:pPr>
      <w:r w:rsidRPr="00B6654D">
        <w:rPr>
          <w:rFonts w:eastAsia="TimesNewRomanPSMT"/>
          <w:b/>
          <w:bCs/>
          <w:kern w:val="2"/>
          <w:lang w:val="sr-Cyrl-CS" w:eastAsia="ar-SA"/>
        </w:rPr>
        <w:t xml:space="preserve">ОСНОВНА </w:t>
      </w:r>
      <w:r w:rsidR="008C4ADF" w:rsidRPr="00B6654D">
        <w:rPr>
          <w:rFonts w:eastAsia="TimesNewRomanPSMT"/>
          <w:b/>
          <w:bCs/>
          <w:kern w:val="2"/>
          <w:lang w:val="sr-Cyrl-CS" w:eastAsia="ar-SA"/>
        </w:rPr>
        <w:t>ШКОЛА</w:t>
      </w:r>
      <w:r w:rsidR="00B42E05">
        <w:rPr>
          <w:rFonts w:eastAsia="TimesNewRomanPSMT"/>
          <w:b/>
          <w:bCs/>
          <w:kern w:val="2"/>
          <w:lang w:eastAsia="ar-SA"/>
        </w:rPr>
        <w:t xml:space="preserve"> ''23.октобар''</w:t>
      </w:r>
      <w:r w:rsidR="008C4ADF" w:rsidRPr="00B6654D">
        <w:rPr>
          <w:rFonts w:eastAsia="TimesNewRomanPSMT"/>
          <w:b/>
          <w:bCs/>
          <w:kern w:val="2"/>
          <w:lang w:val="sr-Cyrl-CS" w:eastAsia="ar-SA"/>
        </w:rPr>
        <w:t xml:space="preserve"> СРЕ</w:t>
      </w:r>
      <w:r w:rsidR="00C07BA8" w:rsidRPr="00B6654D">
        <w:rPr>
          <w:rFonts w:eastAsia="TimesNewRomanPSMT"/>
          <w:b/>
          <w:bCs/>
          <w:kern w:val="2"/>
          <w:lang w:val="sr-Cyrl-CS" w:eastAsia="ar-SA"/>
        </w:rPr>
        <w:t xml:space="preserve">МСКИ КАРЛОВЦИ, </w:t>
      </w:r>
      <w:r w:rsidR="008C4ADF" w:rsidRPr="00B6654D">
        <w:rPr>
          <w:rFonts w:eastAsia="TimesNewRomanPSMT"/>
          <w:b/>
          <w:bCs/>
          <w:kern w:val="2"/>
          <w:lang w:val="sr-Cyrl-CS" w:eastAsia="ar-SA"/>
        </w:rPr>
        <w:t xml:space="preserve">Прерадовићева </w:t>
      </w:r>
      <w:r w:rsidR="00C07BA8" w:rsidRPr="00B6654D">
        <w:rPr>
          <w:rFonts w:eastAsia="TimesNewRomanPSMT"/>
          <w:b/>
          <w:bCs/>
          <w:kern w:val="2"/>
          <w:lang w:val="sr-Cyrl-CS" w:eastAsia="ar-SA"/>
        </w:rPr>
        <w:t xml:space="preserve"> 1, </w:t>
      </w:r>
    </w:p>
    <w:p w:rsidR="00C07BA8" w:rsidRPr="00C07BA8" w:rsidRDefault="00C07BA8" w:rsidP="00C07BA8">
      <w:pPr>
        <w:suppressAutoHyphens/>
        <w:autoSpaceDE w:val="0"/>
        <w:autoSpaceDN w:val="0"/>
        <w:adjustRightInd w:val="0"/>
        <w:spacing w:line="240" w:lineRule="auto"/>
        <w:jc w:val="center"/>
        <w:rPr>
          <w:rFonts w:eastAsia="Arial Unicode MS"/>
          <w:i/>
          <w:iCs/>
          <w:kern w:val="2"/>
          <w:lang w:val="sr-Cyrl-CS" w:eastAsia="ar-SA"/>
        </w:rPr>
      </w:pPr>
      <w:r w:rsidRPr="00B6654D">
        <w:rPr>
          <w:rFonts w:eastAsia="TimesNewRomanPSMT"/>
          <w:b/>
          <w:bCs/>
          <w:kern w:val="2"/>
          <w:lang w:val="sr-Cyrl-CS" w:eastAsia="ar-SA"/>
        </w:rPr>
        <w:t>21205 СРЕМСКИ КАРЛОВЦИ</w:t>
      </w:r>
    </w:p>
    <w:p w:rsidR="00C07BA8" w:rsidRPr="00C07BA8" w:rsidRDefault="00C07BA8" w:rsidP="00C07BA8">
      <w:pPr>
        <w:suppressAutoHyphens/>
        <w:autoSpaceDE w:val="0"/>
        <w:autoSpaceDN w:val="0"/>
        <w:adjustRightInd w:val="0"/>
        <w:spacing w:line="240" w:lineRule="auto"/>
        <w:rPr>
          <w:rFonts w:eastAsia="TimesNewRomanPSMT"/>
          <w:bCs/>
          <w:kern w:val="2"/>
          <w:lang w:val="sr-Cyrl-CS" w:eastAsia="ar-SA"/>
        </w:rPr>
      </w:pPr>
      <w:r w:rsidRPr="00C07BA8">
        <w:rPr>
          <w:rFonts w:eastAsia="TimesNewRomanPSMT"/>
          <w:bCs/>
          <w:kern w:val="2"/>
          <w:lang w:val="sr-Cyrl-CS" w:eastAsia="ar-SA"/>
        </w:rPr>
        <w:t xml:space="preserve">са назнаком: </w:t>
      </w:r>
    </w:p>
    <w:p w:rsidR="00C07BA8" w:rsidRPr="00C07BA8" w:rsidRDefault="00C07BA8" w:rsidP="00C07BA8">
      <w:pPr>
        <w:suppressAutoHyphens/>
        <w:spacing w:line="100" w:lineRule="atLeast"/>
        <w:jc w:val="center"/>
        <w:rPr>
          <w:rFonts w:eastAsia="Arial Unicode MS"/>
          <w:b/>
          <w:color w:val="auto"/>
          <w:kern w:val="2"/>
          <w:lang w:val="sr-Cyrl-CS" w:eastAsia="ar-SA"/>
        </w:rPr>
      </w:pPr>
      <w:r w:rsidRPr="00C07BA8">
        <w:rPr>
          <w:rFonts w:eastAsia="TimesNewRomanPS-BoldMT"/>
          <w:b/>
          <w:bCs/>
          <w:color w:val="auto"/>
          <w:kern w:val="2"/>
          <w:lang w:val="sr-Cyrl-CS" w:eastAsia="ar-SA"/>
        </w:rPr>
        <w:t>,,Понуда за јавну набавку услуга</w:t>
      </w:r>
      <w:r w:rsidRPr="00C07BA8">
        <w:rPr>
          <w:rFonts w:eastAsia="Arial Unicode MS"/>
          <w:b/>
          <w:color w:val="auto"/>
          <w:kern w:val="2"/>
          <w:lang w:val="sr-Cyrl-CS" w:eastAsia="ar-SA"/>
        </w:rPr>
        <w:t>–</w:t>
      </w:r>
    </w:p>
    <w:p w:rsidR="00B42E05" w:rsidRDefault="00A267DB" w:rsidP="00934945">
      <w:pPr>
        <w:pStyle w:val="ListParagraph"/>
        <w:spacing w:line="240" w:lineRule="auto"/>
        <w:jc w:val="center"/>
        <w:rPr>
          <w:rFonts w:eastAsia="Times New Roman"/>
          <w:b/>
          <w:color w:val="auto"/>
          <w:kern w:val="0"/>
        </w:rPr>
      </w:pPr>
      <w:r w:rsidRPr="00A267DB">
        <w:rPr>
          <w:rFonts w:eastAsia="Times New Roman"/>
          <w:b/>
          <w:color w:val="auto"/>
          <w:kern w:val="0"/>
        </w:rPr>
        <w:t xml:space="preserve">Израда </w:t>
      </w:r>
      <w:r w:rsidR="008C4ADF">
        <w:rPr>
          <w:rFonts w:eastAsia="Times New Roman"/>
          <w:b/>
          <w:color w:val="auto"/>
          <w:kern w:val="0"/>
        </w:rPr>
        <w:t xml:space="preserve">идејног пројекта </w:t>
      </w:r>
      <w:r w:rsidR="00B42E05">
        <w:rPr>
          <w:rFonts w:eastAsia="Times New Roman"/>
          <w:b/>
          <w:color w:val="auto"/>
          <w:kern w:val="0"/>
        </w:rPr>
        <w:t>санације и козервације ОШ''23. о</w:t>
      </w:r>
      <w:r w:rsidR="008C4ADF">
        <w:rPr>
          <w:rFonts w:eastAsia="Times New Roman"/>
          <w:b/>
          <w:color w:val="auto"/>
          <w:kern w:val="0"/>
        </w:rPr>
        <w:t>ктобар''</w:t>
      </w:r>
    </w:p>
    <w:p w:rsidR="00934945" w:rsidRDefault="008C4ADF" w:rsidP="00934945">
      <w:pPr>
        <w:pStyle w:val="ListParagraph"/>
        <w:spacing w:line="240" w:lineRule="auto"/>
        <w:jc w:val="center"/>
        <w:rPr>
          <w:rFonts w:eastAsia="Times New Roman"/>
          <w:b/>
          <w:color w:val="auto"/>
          <w:kern w:val="0"/>
        </w:rPr>
      </w:pPr>
      <w:r>
        <w:rPr>
          <w:rFonts w:eastAsia="Times New Roman"/>
          <w:b/>
          <w:color w:val="auto"/>
          <w:kern w:val="0"/>
        </w:rPr>
        <w:t>Сремски Карловци</w:t>
      </w:r>
    </w:p>
    <w:p w:rsidR="00934945" w:rsidRDefault="006E3D97" w:rsidP="00934945">
      <w:pPr>
        <w:pStyle w:val="ListParagraph"/>
        <w:spacing w:line="240" w:lineRule="auto"/>
        <w:jc w:val="center"/>
        <w:rPr>
          <w:rFonts w:eastAsia="Times New Roman"/>
          <w:b/>
          <w:color w:val="auto"/>
          <w:kern w:val="0"/>
        </w:rPr>
      </w:pPr>
      <w:r>
        <w:rPr>
          <w:rFonts w:eastAsia="Times New Roman"/>
          <w:b/>
          <w:color w:val="auto"/>
          <w:kern w:val="0"/>
        </w:rPr>
        <w:t>ЈН МВ 1.2.2.</w:t>
      </w:r>
      <w:r w:rsidR="00934945">
        <w:rPr>
          <w:rFonts w:eastAsia="Times New Roman"/>
          <w:b/>
          <w:color w:val="auto"/>
          <w:kern w:val="0"/>
        </w:rPr>
        <w:t>/2018</w:t>
      </w:r>
    </w:p>
    <w:p w:rsidR="00C07BA8" w:rsidRPr="00934945" w:rsidRDefault="00C07BA8" w:rsidP="00934945">
      <w:pPr>
        <w:pStyle w:val="ListParagraph"/>
        <w:spacing w:line="240" w:lineRule="auto"/>
        <w:jc w:val="center"/>
        <w:rPr>
          <w:rFonts w:eastAsia="Times New Roman"/>
          <w:b/>
          <w:color w:val="000000" w:themeColor="text1"/>
          <w:kern w:val="0"/>
        </w:rPr>
      </w:pPr>
      <w:r w:rsidRPr="00C07BA8">
        <w:rPr>
          <w:rFonts w:eastAsia="TimesNewRomanPS-BoldMT"/>
          <w:b/>
          <w:bCs/>
          <w:color w:val="C00000"/>
          <w:lang w:val="sr-Cyrl-CS"/>
        </w:rPr>
        <w:t>-НЕ ОТВАРАТИ”</w:t>
      </w:r>
    </w:p>
    <w:p w:rsidR="00C07BA8" w:rsidRPr="00C07BA8" w:rsidRDefault="00C07BA8" w:rsidP="00C07BA8">
      <w:pPr>
        <w:suppressAutoHyphens/>
        <w:spacing w:line="100" w:lineRule="atLeast"/>
        <w:jc w:val="center"/>
        <w:rPr>
          <w:rFonts w:eastAsia="Arial Unicode MS"/>
          <w:b/>
          <w:color w:val="FF0000"/>
          <w:kern w:val="2"/>
          <w:lang w:val="sr-Cyrl-CS" w:eastAsia="ar-SA"/>
        </w:rPr>
      </w:pPr>
    </w:p>
    <w:p w:rsidR="00C07BA8" w:rsidRDefault="00C07BA8" w:rsidP="00C07BA8">
      <w:pPr>
        <w:suppressAutoHyphens/>
        <w:autoSpaceDE w:val="0"/>
        <w:autoSpaceDN w:val="0"/>
        <w:adjustRightInd w:val="0"/>
        <w:spacing w:line="240" w:lineRule="auto"/>
        <w:jc w:val="center"/>
        <w:rPr>
          <w:rFonts w:eastAsia="Arial Unicode MS"/>
          <w:color w:val="auto"/>
          <w:kern w:val="2"/>
          <w:lang w:eastAsia="ar-SA"/>
        </w:rPr>
      </w:pPr>
      <w:r w:rsidRPr="00C07BA8">
        <w:rPr>
          <w:rFonts w:eastAsia="Arial Unicode MS"/>
          <w:color w:val="auto"/>
          <w:kern w:val="2"/>
          <w:lang w:eastAsia="ar-SA"/>
        </w:rPr>
        <w:t>Понуда се сматра благовременом уколико је примљена од стране наручиоца до дана</w:t>
      </w:r>
    </w:p>
    <w:p w:rsidR="008C4ADF" w:rsidRDefault="008C4ADF" w:rsidP="00C07BA8">
      <w:pPr>
        <w:suppressAutoHyphens/>
        <w:autoSpaceDE w:val="0"/>
        <w:autoSpaceDN w:val="0"/>
        <w:adjustRightInd w:val="0"/>
        <w:spacing w:line="240" w:lineRule="auto"/>
        <w:jc w:val="center"/>
        <w:rPr>
          <w:rFonts w:eastAsia="Arial Unicode MS"/>
          <w:color w:val="auto"/>
          <w:kern w:val="2"/>
          <w:lang w:eastAsia="ar-SA"/>
        </w:rPr>
      </w:pPr>
    </w:p>
    <w:p w:rsidR="00DE4054" w:rsidRDefault="00DE4054" w:rsidP="00C07BA8">
      <w:pPr>
        <w:suppressAutoHyphens/>
        <w:autoSpaceDE w:val="0"/>
        <w:autoSpaceDN w:val="0"/>
        <w:adjustRightInd w:val="0"/>
        <w:spacing w:line="240" w:lineRule="auto"/>
        <w:jc w:val="center"/>
        <w:rPr>
          <w:rFonts w:eastAsia="Arial Unicode MS"/>
          <w:color w:val="auto"/>
          <w:kern w:val="2"/>
          <w:lang w:eastAsia="ar-SA"/>
        </w:rPr>
      </w:pPr>
    </w:p>
    <w:p w:rsidR="00DE4054" w:rsidRDefault="00DE4054" w:rsidP="00C07BA8">
      <w:pPr>
        <w:suppressAutoHyphens/>
        <w:autoSpaceDE w:val="0"/>
        <w:autoSpaceDN w:val="0"/>
        <w:adjustRightInd w:val="0"/>
        <w:spacing w:line="240" w:lineRule="auto"/>
        <w:jc w:val="center"/>
        <w:rPr>
          <w:rFonts w:eastAsia="Arial Unicode MS"/>
          <w:color w:val="auto"/>
          <w:kern w:val="2"/>
          <w:lang w:eastAsia="ar-SA"/>
        </w:rPr>
      </w:pPr>
    </w:p>
    <w:p w:rsidR="00DE4054" w:rsidRPr="00DE4054" w:rsidRDefault="00DE4054" w:rsidP="00C07BA8">
      <w:pPr>
        <w:suppressAutoHyphens/>
        <w:autoSpaceDE w:val="0"/>
        <w:autoSpaceDN w:val="0"/>
        <w:adjustRightInd w:val="0"/>
        <w:spacing w:line="240" w:lineRule="auto"/>
        <w:jc w:val="center"/>
        <w:rPr>
          <w:rFonts w:eastAsia="Arial Unicode MS"/>
          <w:color w:val="auto"/>
          <w:kern w:val="2"/>
          <w:lang w:eastAsia="ar-SA"/>
        </w:rPr>
      </w:pPr>
    </w:p>
    <w:p w:rsidR="00391D53" w:rsidRDefault="00391D53" w:rsidP="00C07BA8">
      <w:pPr>
        <w:suppressAutoHyphens/>
        <w:autoSpaceDE w:val="0"/>
        <w:autoSpaceDN w:val="0"/>
        <w:adjustRightInd w:val="0"/>
        <w:spacing w:line="240" w:lineRule="auto"/>
        <w:jc w:val="center"/>
        <w:rPr>
          <w:rFonts w:eastAsia="Arial Unicode MS"/>
          <w:color w:val="auto"/>
          <w:kern w:val="2"/>
          <w:lang w:eastAsia="ar-SA"/>
        </w:rPr>
      </w:pPr>
    </w:p>
    <w:p w:rsidR="00391D53" w:rsidRDefault="00391D53" w:rsidP="00C07BA8">
      <w:pPr>
        <w:suppressAutoHyphens/>
        <w:autoSpaceDE w:val="0"/>
        <w:autoSpaceDN w:val="0"/>
        <w:adjustRightInd w:val="0"/>
        <w:spacing w:line="240" w:lineRule="auto"/>
        <w:jc w:val="center"/>
        <w:rPr>
          <w:rFonts w:eastAsia="Arial Unicode MS"/>
          <w:color w:val="auto"/>
          <w:kern w:val="2"/>
          <w:lang w:eastAsia="ar-SA"/>
        </w:rPr>
      </w:pPr>
    </w:p>
    <w:p w:rsidR="00391D53" w:rsidRDefault="00391D53" w:rsidP="002D34E2">
      <w:pPr>
        <w:suppressAutoHyphens/>
        <w:autoSpaceDE w:val="0"/>
        <w:autoSpaceDN w:val="0"/>
        <w:adjustRightInd w:val="0"/>
        <w:spacing w:line="240" w:lineRule="auto"/>
        <w:rPr>
          <w:rFonts w:eastAsia="Arial Unicode MS"/>
          <w:color w:val="auto"/>
          <w:kern w:val="2"/>
          <w:lang w:eastAsia="ar-SA"/>
        </w:rPr>
      </w:pPr>
    </w:p>
    <w:p w:rsidR="00391D53" w:rsidRPr="00391D53" w:rsidRDefault="00391D53" w:rsidP="00C07BA8">
      <w:pPr>
        <w:suppressAutoHyphens/>
        <w:autoSpaceDE w:val="0"/>
        <w:autoSpaceDN w:val="0"/>
        <w:adjustRightInd w:val="0"/>
        <w:spacing w:line="240" w:lineRule="auto"/>
        <w:jc w:val="center"/>
        <w:rPr>
          <w:rFonts w:eastAsia="Arial Unicode MS"/>
          <w:color w:val="auto"/>
          <w:kern w:val="2"/>
          <w:lang w:eastAsia="ar-SA"/>
        </w:rPr>
      </w:pPr>
    </w:p>
    <w:p w:rsidR="00C07BA8" w:rsidRPr="00C07BA8" w:rsidRDefault="00602B0D" w:rsidP="008C4ADF">
      <w:pPr>
        <w:shd w:val="clear" w:color="auto" w:fill="FFFFFF" w:themeFill="background1"/>
        <w:suppressAutoHyphens/>
        <w:autoSpaceDE w:val="0"/>
        <w:autoSpaceDN w:val="0"/>
        <w:adjustRightInd w:val="0"/>
        <w:spacing w:line="240" w:lineRule="auto"/>
        <w:ind w:left="360"/>
        <w:jc w:val="center"/>
        <w:rPr>
          <w:rFonts w:eastAsia="Arial Unicode MS"/>
          <w:b/>
          <w:color w:val="C00000"/>
          <w:kern w:val="2"/>
          <w:lang w:eastAsia="ar-SA"/>
        </w:rPr>
      </w:pPr>
      <w:r>
        <w:rPr>
          <w:rFonts w:eastAsia="Arial Unicode MS"/>
          <w:b/>
          <w:color w:val="C00000"/>
          <w:kern w:val="2"/>
          <w:lang w:eastAsia="ar-SA"/>
        </w:rPr>
        <w:t>1</w:t>
      </w:r>
      <w:r w:rsidR="009A0499">
        <w:rPr>
          <w:rFonts w:eastAsia="Arial Unicode MS"/>
          <w:b/>
          <w:color w:val="C00000"/>
          <w:kern w:val="2"/>
          <w:lang w:eastAsia="ar-SA"/>
        </w:rPr>
        <w:t>5. 06. 2018</w:t>
      </w:r>
      <w:r w:rsidR="00C07BA8" w:rsidRPr="00C07BA8">
        <w:rPr>
          <w:rFonts w:eastAsia="Arial Unicode MS"/>
          <w:b/>
          <w:color w:val="C00000"/>
          <w:kern w:val="2"/>
          <w:lang w:eastAsia="ar-SA"/>
        </w:rPr>
        <w:t>.</w:t>
      </w:r>
      <w:r w:rsidR="009A0499">
        <w:rPr>
          <w:rFonts w:eastAsia="Arial Unicode MS"/>
          <w:b/>
          <w:color w:val="C00000"/>
          <w:kern w:val="2"/>
          <w:lang w:eastAsia="ar-SA"/>
        </w:rPr>
        <w:t xml:space="preserve"> </w:t>
      </w:r>
      <w:r w:rsidR="00C07BA8" w:rsidRPr="00C07BA8">
        <w:rPr>
          <w:rFonts w:eastAsia="Arial Unicode MS"/>
          <w:b/>
          <w:color w:val="C00000"/>
          <w:kern w:val="2"/>
          <w:lang w:eastAsia="ar-SA"/>
        </w:rPr>
        <w:t xml:space="preserve"> </w:t>
      </w:r>
      <w:r w:rsidR="009A0499">
        <w:rPr>
          <w:rFonts w:eastAsia="Arial Unicode MS"/>
          <w:b/>
          <w:color w:val="C00000"/>
          <w:kern w:val="2"/>
          <w:lang w:eastAsia="ar-SA"/>
        </w:rPr>
        <w:t>г</w:t>
      </w:r>
      <w:r w:rsidR="00C07BA8" w:rsidRPr="00C07BA8">
        <w:rPr>
          <w:rFonts w:eastAsia="Arial Unicode MS"/>
          <w:b/>
          <w:color w:val="C00000"/>
          <w:kern w:val="2"/>
          <w:lang w:eastAsia="ar-SA"/>
        </w:rPr>
        <w:t xml:space="preserve">одине до </w:t>
      </w:r>
      <w:r w:rsidR="009A0499">
        <w:rPr>
          <w:rFonts w:eastAsia="Arial Unicode MS"/>
          <w:b/>
          <w:color w:val="C00000"/>
          <w:kern w:val="2"/>
          <w:lang w:eastAsia="ar-SA"/>
        </w:rPr>
        <w:t>09:0</w:t>
      </w:r>
      <w:r w:rsidR="00C07BA8" w:rsidRPr="00C07BA8">
        <w:rPr>
          <w:rFonts w:eastAsia="Arial Unicode MS"/>
          <w:b/>
          <w:color w:val="C00000"/>
          <w:kern w:val="2"/>
          <w:lang w:eastAsia="ar-SA"/>
        </w:rPr>
        <w:t xml:space="preserve">0 часова </w:t>
      </w:r>
    </w:p>
    <w:p w:rsidR="00C07BA8" w:rsidRPr="00C07BA8" w:rsidRDefault="00C07BA8" w:rsidP="008C4ADF">
      <w:pPr>
        <w:shd w:val="clear" w:color="auto" w:fill="FFFFFF" w:themeFill="background1"/>
        <w:autoSpaceDE w:val="0"/>
        <w:autoSpaceDN w:val="0"/>
        <w:adjustRightInd w:val="0"/>
        <w:spacing w:line="240" w:lineRule="auto"/>
        <w:ind w:firstLine="360"/>
        <w:jc w:val="center"/>
        <w:rPr>
          <w:b/>
          <w:color w:val="C00000"/>
        </w:rPr>
      </w:pPr>
      <w:r w:rsidRPr="00C07BA8">
        <w:rPr>
          <w:b/>
          <w:color w:val="C00000"/>
        </w:rPr>
        <w:t>Отварање понуда ће се вршити јавно, истог дана у просторијама наручиоца, канцеларија</w:t>
      </w:r>
      <w:r w:rsidR="009A0499">
        <w:rPr>
          <w:b/>
          <w:color w:val="C00000"/>
        </w:rPr>
        <w:t xml:space="preserve"> секретара школе </w:t>
      </w:r>
      <w:r w:rsidRPr="00C07BA8">
        <w:rPr>
          <w:b/>
          <w:color w:val="C00000"/>
        </w:rPr>
        <w:t>у 1</w:t>
      </w:r>
      <w:r w:rsidR="009A0499">
        <w:rPr>
          <w:b/>
          <w:color w:val="C00000"/>
        </w:rPr>
        <w:t>2:0</w:t>
      </w:r>
      <w:r w:rsidRPr="00C07BA8">
        <w:rPr>
          <w:b/>
          <w:color w:val="C00000"/>
        </w:rPr>
        <w:t>0 часова.</w:t>
      </w:r>
    </w:p>
    <w:p w:rsidR="00C07BA8" w:rsidRPr="00C07BA8" w:rsidRDefault="00C07BA8" w:rsidP="00C07BA8">
      <w:pPr>
        <w:autoSpaceDE w:val="0"/>
        <w:autoSpaceDN w:val="0"/>
        <w:adjustRightInd w:val="0"/>
        <w:spacing w:line="240" w:lineRule="auto"/>
        <w:ind w:firstLine="360"/>
        <w:rPr>
          <w:b/>
          <w:color w:val="C00000"/>
        </w:rPr>
      </w:pPr>
    </w:p>
    <w:p w:rsidR="00C07BA8" w:rsidRPr="00C07BA8" w:rsidRDefault="00C07BA8" w:rsidP="00C07BA8">
      <w:pPr>
        <w:suppressAutoHyphens/>
        <w:autoSpaceDE w:val="0"/>
        <w:autoSpaceDN w:val="0"/>
        <w:adjustRightInd w:val="0"/>
        <w:spacing w:line="240" w:lineRule="auto"/>
        <w:rPr>
          <w:rFonts w:eastAsia="Arial Unicode MS"/>
          <w:color w:val="auto"/>
          <w:kern w:val="2"/>
          <w:lang w:eastAsia="ar-SA"/>
        </w:rPr>
      </w:pPr>
      <w:r w:rsidRPr="00C07BA8">
        <w:rPr>
          <w:rFonts w:eastAsia="Arial Unicode MS"/>
          <w:color w:val="auto"/>
          <w:kern w:val="2"/>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C07BA8">
        <w:rPr>
          <w:rFonts w:eastAsia="Arial Unicode MS"/>
          <w:color w:val="auto"/>
          <w:kern w:val="2"/>
          <w:lang w:val="sr-Cyrl-CS" w:eastAsia="ar-SA"/>
        </w:rPr>
        <w:t>н</w:t>
      </w:r>
      <w:r w:rsidRPr="00C07BA8">
        <w:rPr>
          <w:rFonts w:eastAsia="Arial Unicode MS"/>
          <w:color w:val="auto"/>
          <w:kern w:val="2"/>
          <w:lang w:eastAsia="ar-SA"/>
        </w:rPr>
        <w:t>аруч</w:t>
      </w:r>
      <w:r w:rsidRPr="00C07BA8">
        <w:rPr>
          <w:rFonts w:eastAsia="Arial Unicode MS"/>
          <w:color w:val="auto"/>
          <w:kern w:val="2"/>
          <w:lang w:val="sr-Cyrl-CS" w:eastAsia="ar-SA"/>
        </w:rPr>
        <w:t>и</w:t>
      </w:r>
      <w:r w:rsidRPr="00C07BA8">
        <w:rPr>
          <w:rFonts w:eastAsia="Arial Unicode MS"/>
          <w:color w:val="auto"/>
          <w:kern w:val="2"/>
          <w:lang w:eastAsia="ar-SA"/>
        </w:rPr>
        <w:t xml:space="preserve">лац ће понуђачу </w:t>
      </w:r>
      <w:r w:rsidRPr="00C07BA8">
        <w:rPr>
          <w:rFonts w:eastAsia="Arial Unicode MS"/>
          <w:kern w:val="2"/>
          <w:lang w:eastAsia="ar-SA"/>
        </w:rPr>
        <w:t>предати потврду пријема понуде.У потврди о пријему наручилац ће навести датум и</w:t>
      </w:r>
      <w:r w:rsidRPr="00C07BA8">
        <w:rPr>
          <w:rFonts w:eastAsia="Arial Unicode MS"/>
          <w:color w:val="auto"/>
          <w:kern w:val="2"/>
          <w:lang w:eastAsia="ar-SA"/>
        </w:rPr>
        <w:t xml:space="preserve"> сат пријема понуде.</w:t>
      </w:r>
    </w:p>
    <w:p w:rsidR="00C07BA8" w:rsidRPr="00C07BA8" w:rsidRDefault="00C07BA8" w:rsidP="00C07BA8">
      <w:pPr>
        <w:suppressAutoHyphens/>
        <w:autoSpaceDE w:val="0"/>
        <w:autoSpaceDN w:val="0"/>
        <w:adjustRightInd w:val="0"/>
        <w:spacing w:line="240" w:lineRule="auto"/>
        <w:rPr>
          <w:rFonts w:eastAsia="Arial Unicode MS"/>
          <w:color w:val="auto"/>
          <w:kern w:val="2"/>
          <w:lang w:eastAsia="ar-SA"/>
        </w:rPr>
      </w:pPr>
      <w:r w:rsidRPr="00C07BA8">
        <w:rPr>
          <w:rFonts w:eastAsia="Arial Unicode MS"/>
          <w:color w:val="auto"/>
          <w:kern w:val="2"/>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07BA8" w:rsidRPr="00C07BA8" w:rsidRDefault="00C07BA8" w:rsidP="00C07BA8">
      <w:pPr>
        <w:suppressAutoHyphens/>
        <w:spacing w:line="100" w:lineRule="atLeast"/>
        <w:rPr>
          <w:rFonts w:eastAsia="TimesNewRomanPSMT"/>
          <w:b/>
          <w:bCs/>
          <w:kern w:val="2"/>
          <w:lang w:eastAsia="ar-SA"/>
        </w:rPr>
      </w:pPr>
    </w:p>
    <w:p w:rsidR="00DB4CE3" w:rsidRPr="006E3D97" w:rsidRDefault="00DB4CE3" w:rsidP="00C07BA8">
      <w:pPr>
        <w:suppressAutoHyphens/>
        <w:spacing w:line="100" w:lineRule="atLeast"/>
        <w:rPr>
          <w:rFonts w:eastAsia="TimesNewRomanPSMT"/>
          <w:b/>
          <w:bCs/>
          <w:kern w:val="2"/>
          <w:lang w:eastAsia="ar-SA"/>
        </w:rPr>
      </w:pPr>
    </w:p>
    <w:p w:rsidR="00C07BA8" w:rsidRPr="00C07BA8" w:rsidRDefault="00C07BA8" w:rsidP="00C07BA8">
      <w:pPr>
        <w:suppressAutoHyphens/>
        <w:spacing w:line="100" w:lineRule="atLeast"/>
        <w:rPr>
          <w:rFonts w:eastAsia="TimesNewRomanPSMT"/>
          <w:b/>
          <w:bCs/>
          <w:color w:val="C0504D" w:themeColor="accent2"/>
          <w:kern w:val="2"/>
          <w:u w:val="single"/>
          <w:lang w:eastAsia="ar-SA"/>
        </w:rPr>
      </w:pPr>
      <w:r w:rsidRPr="00C07BA8">
        <w:rPr>
          <w:rFonts w:eastAsia="TimesNewRomanPSMT"/>
          <w:b/>
          <w:bCs/>
          <w:color w:val="C0504D" w:themeColor="accent2"/>
          <w:kern w:val="2"/>
          <w:u w:val="single"/>
          <w:lang w:eastAsia="ar-SA"/>
        </w:rPr>
        <w:t>Понуда мора да садржи:</w:t>
      </w:r>
    </w:p>
    <w:p w:rsidR="00C07BA8" w:rsidRPr="00C07BA8" w:rsidRDefault="00C07BA8" w:rsidP="00C07BA8">
      <w:pPr>
        <w:suppressAutoHyphens/>
        <w:spacing w:line="100" w:lineRule="atLeast"/>
        <w:rPr>
          <w:rFonts w:eastAsia="TimesNewRomanPSMT"/>
          <w:b/>
          <w:bCs/>
          <w:kern w:val="2"/>
          <w:lang w:eastAsia="ar-SA"/>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u w:val="single"/>
          <w:lang w:val="sr-Cyrl-CS"/>
        </w:rPr>
        <w:t>Доказе о испуњености услова</w:t>
      </w:r>
      <w:r w:rsidRPr="00C07BA8">
        <w:rPr>
          <w:rFonts w:eastAsia="Times New Roman"/>
          <w:b/>
          <w:color w:val="auto"/>
          <w:kern w:val="0"/>
          <w:lang w:val="sr-Cyrl-CS"/>
        </w:rPr>
        <w:t xml:space="preserve"> за учешће у јавној набавци из чл. 75</w:t>
      </w:r>
      <w:r w:rsidRPr="00C07BA8">
        <w:rPr>
          <w:rFonts w:eastAsia="Times New Roman"/>
          <w:b/>
          <w:color w:val="auto"/>
          <w:kern w:val="0"/>
        </w:rPr>
        <w:t>.</w:t>
      </w:r>
      <w:r w:rsidR="002D34E2">
        <w:rPr>
          <w:rFonts w:eastAsia="Times New Roman"/>
          <w:b/>
          <w:color w:val="auto"/>
          <w:kern w:val="0"/>
        </w:rPr>
        <w:t xml:space="preserve"> </w:t>
      </w:r>
      <w:r w:rsidR="002D34E2">
        <w:rPr>
          <w:rFonts w:eastAsia="Times New Roman"/>
          <w:b/>
          <w:color w:val="auto"/>
          <w:kern w:val="0"/>
          <w:lang w:val="sr-Cyrl-CS"/>
        </w:rPr>
        <w:t>и</w:t>
      </w:r>
      <w:r w:rsidRPr="00C07BA8">
        <w:rPr>
          <w:rFonts w:eastAsia="Times New Roman"/>
          <w:b/>
          <w:color w:val="auto"/>
          <w:kern w:val="0"/>
          <w:lang w:val="sr-Cyrl-CS"/>
        </w:rPr>
        <w:t xml:space="preserve"> 76</w:t>
      </w:r>
      <w:r w:rsidRPr="00C07BA8">
        <w:rPr>
          <w:rFonts w:eastAsia="Times New Roman"/>
          <w:b/>
          <w:color w:val="auto"/>
          <w:kern w:val="0"/>
        </w:rPr>
        <w:t>.</w:t>
      </w:r>
      <w:r w:rsidRPr="00C07BA8">
        <w:rPr>
          <w:rFonts w:eastAsia="Times New Roman"/>
          <w:b/>
          <w:color w:val="auto"/>
          <w:kern w:val="0"/>
          <w:lang w:val="sr-Cyrl-CS"/>
        </w:rPr>
        <w:t xml:space="preserve">  Закона</w:t>
      </w:r>
    </w:p>
    <w:p w:rsidR="00C07BA8" w:rsidRPr="00C07BA8" w:rsidRDefault="00C07BA8" w:rsidP="00C07BA8">
      <w:pPr>
        <w:spacing w:line="240" w:lineRule="auto"/>
        <w:ind w:left="360"/>
        <w:rPr>
          <w:rFonts w:eastAsia="Times New Roman"/>
          <w:color w:val="auto"/>
          <w:kern w:val="0"/>
          <w:lang w:val="sr-Cyrl-CS"/>
        </w:rPr>
      </w:pPr>
      <w:r w:rsidRPr="00C07BA8">
        <w:rPr>
          <w:rFonts w:eastAsia="Times New Roman"/>
          <w:color w:val="auto"/>
          <w:kern w:val="0"/>
          <w:lang w:val="sr-Cyrl-CS"/>
        </w:rPr>
        <w:t>наведене и описане у делу Конкурсне документације ,,Услови за учешће у поступку јавне набавке из чл. 75</w:t>
      </w:r>
      <w:r w:rsidRPr="00C07BA8">
        <w:rPr>
          <w:rFonts w:eastAsia="Times New Roman"/>
          <w:color w:val="auto"/>
          <w:kern w:val="0"/>
        </w:rPr>
        <w:t>.</w:t>
      </w:r>
      <w:r w:rsidR="002D34E2">
        <w:rPr>
          <w:rFonts w:eastAsia="Times New Roman"/>
          <w:color w:val="auto"/>
          <w:kern w:val="0"/>
          <w:lang w:val="sr-Cyrl-CS"/>
        </w:rPr>
        <w:t xml:space="preserve"> и</w:t>
      </w:r>
      <w:r w:rsidRPr="00C07BA8">
        <w:rPr>
          <w:rFonts w:eastAsia="Times New Roman"/>
          <w:color w:val="auto"/>
          <w:kern w:val="0"/>
          <w:lang w:val="sr-Cyrl-CS"/>
        </w:rPr>
        <w:t xml:space="preserve"> 76</w:t>
      </w:r>
      <w:r w:rsidRPr="00C07BA8">
        <w:rPr>
          <w:rFonts w:eastAsia="Times New Roman"/>
          <w:color w:val="auto"/>
          <w:kern w:val="0"/>
        </w:rPr>
        <w:t xml:space="preserve">. </w:t>
      </w:r>
      <w:r w:rsidRPr="00C07BA8">
        <w:rPr>
          <w:rFonts w:eastAsia="Times New Roman"/>
          <w:color w:val="auto"/>
          <w:kern w:val="0"/>
          <w:lang w:val="sr-Cyrl-CS"/>
        </w:rPr>
        <w:t>Закона и упутство како се доказује испуњеност тих услова“</w:t>
      </w:r>
    </w:p>
    <w:p w:rsidR="00C07BA8" w:rsidRPr="00C07BA8" w:rsidRDefault="00C07BA8" w:rsidP="009D09D3">
      <w:pPr>
        <w:numPr>
          <w:ilvl w:val="0"/>
          <w:numId w:val="6"/>
        </w:numPr>
        <w:suppressAutoHyphens/>
        <w:spacing w:line="240" w:lineRule="auto"/>
        <w:jc w:val="left"/>
        <w:rPr>
          <w:rFonts w:eastAsia="Times New Roman"/>
          <w:color w:val="auto"/>
          <w:kern w:val="0"/>
          <w:lang w:val="sr-Cyrl-CS"/>
        </w:rPr>
      </w:pPr>
      <w:r w:rsidRPr="00C07BA8">
        <w:rPr>
          <w:rFonts w:eastAsia="Times New Roman"/>
          <w:color w:val="auto"/>
          <w:kern w:val="0"/>
          <w:lang w:val="sr-Cyrl-CS"/>
        </w:rPr>
        <w:t xml:space="preserve">Уколико понуђач наступа са подизвођачем, као и уколико се подноси заједничка понуда, потребно је доставити потребне доказе за све подизвођаче, односно за све чланове групе понуђача, у свему у складу са упутством датим у Условима за учешће у поступку јавне набавке. </w:t>
      </w:r>
    </w:p>
    <w:p w:rsidR="00C07BA8" w:rsidRPr="00C07BA8" w:rsidRDefault="00C07BA8" w:rsidP="00C07BA8">
      <w:pPr>
        <w:spacing w:line="240" w:lineRule="auto"/>
        <w:ind w:left="360"/>
        <w:rPr>
          <w:rFonts w:eastAsia="Times New Roman"/>
          <w:color w:val="auto"/>
          <w:kern w:val="0"/>
          <w:lang w:val="sr-Cyrl-CS"/>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lang w:val="sr-Cyrl-CS"/>
        </w:rPr>
        <w:t>Образац понуде</w:t>
      </w:r>
      <w:r w:rsidRPr="00C07BA8">
        <w:rPr>
          <w:rFonts w:eastAsia="Times New Roman"/>
          <w:color w:val="auto"/>
          <w:kern w:val="0"/>
          <w:lang w:val="sr-Cyrl-CS"/>
        </w:rPr>
        <w:t xml:space="preserve"> понуђач мора да попуни, овери печатом и потпише чиме потврђује да су тачни подаци који су у обрасцу понуде наведени. У случају већег броја подизвођача или учесника у заједничкој понуди (уколико се понуда подноси са подизвођачем или као заједничка понуда), потребно је копирати одговарајуће стране овог обрасца и то оне на којима се налази место за уношење података о подизвођачу или учесницима у заједничкој понуди у довољном броју примерака за све подизвођаче, односно учеснике у заједничкој понуди. Тако попуњене, ископиране стране „обрасца понуде“ прилажу се уз „образац понуде“ ове конкурсне документације. (Образац 1.)</w:t>
      </w:r>
    </w:p>
    <w:p w:rsidR="00C07BA8" w:rsidRPr="00C07BA8" w:rsidRDefault="00C07BA8" w:rsidP="00C07BA8">
      <w:pPr>
        <w:spacing w:line="240" w:lineRule="auto"/>
        <w:ind w:firstLine="360"/>
        <w:rPr>
          <w:rFonts w:eastAsia="Times New Roman"/>
          <w:color w:val="auto"/>
          <w:kern w:val="0"/>
          <w:lang w:val="sr-Cyrl-CS"/>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lang w:val="sr-Cyrl-CS"/>
        </w:rPr>
        <w:t>Образац трошкова припреме понуде (Образац 2.)</w:t>
      </w:r>
    </w:p>
    <w:p w:rsidR="00A44FFB" w:rsidRDefault="00A44FFB" w:rsidP="00A44FFB">
      <w:pPr>
        <w:pStyle w:val="ListParagraph"/>
        <w:rPr>
          <w:rFonts w:eastAsia="Times New Roman"/>
          <w:color w:val="auto"/>
          <w:kern w:val="0"/>
        </w:rPr>
      </w:pPr>
    </w:p>
    <w:p w:rsidR="00C07BA8" w:rsidRPr="00C07BA8" w:rsidRDefault="00C07BA8" w:rsidP="00C07BA8">
      <w:pPr>
        <w:spacing w:line="240" w:lineRule="auto"/>
        <w:ind w:left="360"/>
        <w:rPr>
          <w:rFonts w:eastAsia="Times New Roman"/>
          <w:color w:val="auto"/>
          <w:kern w:val="0"/>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lang w:val="sr-Cyrl-CS"/>
        </w:rPr>
        <w:t>Образац изјаве о независној понуди (Образац 3.)</w:t>
      </w:r>
    </w:p>
    <w:p w:rsidR="00A44FFB" w:rsidRDefault="00A44FFB" w:rsidP="00A44FFB">
      <w:pPr>
        <w:pStyle w:val="ListParagraph"/>
        <w:rPr>
          <w:rFonts w:eastAsia="Times New Roman"/>
          <w:color w:val="auto"/>
          <w:kern w:val="0"/>
          <w:lang w:val="sr-Cyrl-CS"/>
        </w:rPr>
      </w:pPr>
    </w:p>
    <w:p w:rsidR="00C07BA8" w:rsidRPr="00C07BA8" w:rsidRDefault="00C07BA8" w:rsidP="00C07BA8">
      <w:pPr>
        <w:suppressAutoHyphens/>
        <w:spacing w:line="240" w:lineRule="auto"/>
        <w:ind w:left="360"/>
        <w:jc w:val="left"/>
        <w:rPr>
          <w:rFonts w:eastAsia="Times New Roman"/>
          <w:color w:val="auto"/>
          <w:kern w:val="0"/>
          <w:lang w:val="sr-Cyrl-CS"/>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bCs/>
          <w:iCs/>
          <w:color w:val="auto"/>
          <w:kern w:val="0"/>
          <w:lang w:val="sr-Cyrl-CS"/>
        </w:rPr>
        <w:t>Образац структуре цене (Образац 4.)</w:t>
      </w:r>
    </w:p>
    <w:p w:rsidR="00A44FFB" w:rsidRDefault="00A44FFB" w:rsidP="00A44FFB">
      <w:pPr>
        <w:pStyle w:val="ListParagraph"/>
        <w:rPr>
          <w:rFonts w:eastAsia="Times New Roman"/>
          <w:color w:val="auto"/>
          <w:kern w:val="0"/>
          <w:lang w:val="sr-Cyrl-CS"/>
        </w:rPr>
      </w:pPr>
    </w:p>
    <w:p w:rsidR="00C07BA8" w:rsidRPr="00C07BA8" w:rsidRDefault="00C07BA8" w:rsidP="00C07BA8">
      <w:pPr>
        <w:suppressAutoHyphens/>
        <w:spacing w:line="240" w:lineRule="auto"/>
        <w:jc w:val="left"/>
        <w:rPr>
          <w:rFonts w:eastAsia="Times New Roman"/>
          <w:color w:val="auto"/>
          <w:kern w:val="0"/>
          <w:lang w:val="sr-Cyrl-CS"/>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rPr>
        <w:t>O</w:t>
      </w:r>
      <w:r w:rsidRPr="00C07BA8">
        <w:rPr>
          <w:rFonts w:eastAsia="Times New Roman"/>
          <w:b/>
          <w:color w:val="auto"/>
          <w:kern w:val="0"/>
          <w:lang w:val="sr-Cyrl-CS"/>
        </w:rPr>
        <w:t>бразац изјаве о испуњавању услова из члана 75</w:t>
      </w:r>
      <w:r w:rsidRPr="00C07BA8">
        <w:rPr>
          <w:rFonts w:eastAsia="Times New Roman"/>
          <w:b/>
          <w:color w:val="auto"/>
          <w:kern w:val="0"/>
        </w:rPr>
        <w:t xml:space="preserve">. </w:t>
      </w:r>
      <w:r w:rsidRPr="00C07BA8">
        <w:rPr>
          <w:rFonts w:eastAsia="Times New Roman"/>
          <w:b/>
          <w:color w:val="auto"/>
          <w:kern w:val="0"/>
          <w:lang w:val="sr-Cyrl-CS"/>
        </w:rPr>
        <w:t xml:space="preserve">Закона </w:t>
      </w:r>
      <w:r w:rsidRPr="00C07BA8">
        <w:rPr>
          <w:rFonts w:eastAsia="Times New Roman"/>
          <w:b/>
          <w:bCs/>
          <w:iCs/>
          <w:color w:val="auto"/>
          <w:kern w:val="0"/>
          <w:lang w:val="sr-Cyrl-CS"/>
        </w:rPr>
        <w:t>(Образац 5.)</w:t>
      </w:r>
    </w:p>
    <w:p w:rsidR="00A44FFB" w:rsidRDefault="00A44FFB" w:rsidP="00A44FFB">
      <w:pPr>
        <w:pStyle w:val="ListParagraph"/>
        <w:rPr>
          <w:rFonts w:eastAsia="Times New Roman"/>
          <w:color w:val="auto"/>
          <w:kern w:val="0"/>
          <w:lang w:val="sr-Cyrl-CS"/>
        </w:rPr>
      </w:pPr>
    </w:p>
    <w:p w:rsidR="00C07BA8" w:rsidRPr="00C07BA8" w:rsidRDefault="00C07BA8" w:rsidP="00C07BA8">
      <w:pPr>
        <w:spacing w:line="240" w:lineRule="auto"/>
        <w:ind w:left="360"/>
        <w:rPr>
          <w:rFonts w:eastAsia="Times New Roman"/>
          <w:color w:val="auto"/>
          <w:kern w:val="0"/>
          <w:lang w:val="sr-Cyrl-CS"/>
        </w:rPr>
      </w:pPr>
    </w:p>
    <w:p w:rsidR="00C07BA8" w:rsidRPr="00C07BA8" w:rsidRDefault="00C07BA8" w:rsidP="009D09D3">
      <w:pPr>
        <w:numPr>
          <w:ilvl w:val="0"/>
          <w:numId w:val="19"/>
        </w:numPr>
        <w:suppressAutoHyphens/>
        <w:spacing w:line="240" w:lineRule="auto"/>
        <w:jc w:val="left"/>
        <w:rPr>
          <w:rFonts w:eastAsia="Times New Roman"/>
          <w:color w:val="auto"/>
          <w:kern w:val="0"/>
          <w:lang w:val="sr-Cyrl-CS"/>
        </w:rPr>
      </w:pPr>
      <w:r w:rsidRPr="00C07BA8">
        <w:rPr>
          <w:rFonts w:eastAsia="Times New Roman"/>
          <w:b/>
          <w:color w:val="auto"/>
          <w:kern w:val="0"/>
          <w:lang w:val="sr-Cyrl-CS"/>
        </w:rPr>
        <w:t>Образац изјаве о поштовању обавеза из чл. 75</w:t>
      </w:r>
      <w:r w:rsidRPr="00C07BA8">
        <w:rPr>
          <w:rFonts w:eastAsia="Times New Roman"/>
          <w:b/>
          <w:color w:val="auto"/>
          <w:kern w:val="0"/>
        </w:rPr>
        <w:t>.</w:t>
      </w:r>
      <w:r w:rsidR="00A44FFB" w:rsidRPr="00C07BA8">
        <w:rPr>
          <w:rFonts w:eastAsia="Times New Roman"/>
          <w:b/>
          <w:color w:val="auto"/>
          <w:kern w:val="0"/>
          <w:lang w:val="sr-Cyrl-CS"/>
        </w:rPr>
        <w:t>С</w:t>
      </w:r>
      <w:r w:rsidRPr="00C07BA8">
        <w:rPr>
          <w:rFonts w:eastAsia="Times New Roman"/>
          <w:b/>
          <w:color w:val="auto"/>
          <w:kern w:val="0"/>
          <w:lang w:val="sr-Cyrl-CS"/>
        </w:rPr>
        <w:t xml:space="preserve">тав 2. Закона </w:t>
      </w:r>
      <w:r w:rsidRPr="00C07BA8">
        <w:rPr>
          <w:rFonts w:eastAsia="Times New Roman"/>
          <w:b/>
          <w:bCs/>
          <w:iCs/>
          <w:color w:val="auto"/>
          <w:kern w:val="0"/>
          <w:lang w:val="sr-Cyrl-CS"/>
        </w:rPr>
        <w:t>(Образац 6.)</w:t>
      </w:r>
    </w:p>
    <w:p w:rsidR="00A44FFB" w:rsidRDefault="00A44FFB" w:rsidP="00A44FFB">
      <w:pPr>
        <w:pStyle w:val="ListParagraph"/>
        <w:rPr>
          <w:rFonts w:eastAsia="Times New Roman"/>
          <w:color w:val="auto"/>
          <w:kern w:val="0"/>
          <w:lang w:val="sr-Cyrl-CS"/>
        </w:rPr>
      </w:pPr>
    </w:p>
    <w:p w:rsidR="00C07BA8" w:rsidRPr="00C07BA8" w:rsidRDefault="00C07BA8" w:rsidP="00C07BA8">
      <w:pPr>
        <w:suppressAutoHyphens/>
        <w:spacing w:line="100" w:lineRule="atLeast"/>
        <w:ind w:left="720"/>
        <w:jc w:val="left"/>
        <w:rPr>
          <w:rFonts w:eastAsia="Times New Roman"/>
          <w:color w:val="auto"/>
          <w:kern w:val="0"/>
          <w:lang w:val="sr-Cyrl-CS" w:eastAsia="ar-SA"/>
        </w:rPr>
      </w:pPr>
    </w:p>
    <w:p w:rsidR="00C07BA8" w:rsidRPr="00C07BA8" w:rsidRDefault="00936902" w:rsidP="009D09D3">
      <w:pPr>
        <w:numPr>
          <w:ilvl w:val="0"/>
          <w:numId w:val="19"/>
        </w:numPr>
        <w:suppressAutoHyphens/>
        <w:spacing w:line="240" w:lineRule="auto"/>
        <w:jc w:val="left"/>
        <w:rPr>
          <w:rFonts w:eastAsia="Times New Roman"/>
          <w:b/>
          <w:color w:val="auto"/>
          <w:kern w:val="0"/>
          <w:lang w:val="sr-Cyrl-CS"/>
        </w:rPr>
      </w:pPr>
      <w:r>
        <w:rPr>
          <w:rFonts w:eastAsia="Times New Roman"/>
          <w:b/>
          <w:color w:val="auto"/>
          <w:kern w:val="0"/>
          <w:lang w:val="sr-Cyrl-CS"/>
        </w:rPr>
        <w:t>Потврда Наручил</w:t>
      </w:r>
      <w:r>
        <w:rPr>
          <w:rFonts w:eastAsia="Times New Roman"/>
          <w:b/>
          <w:color w:val="auto"/>
          <w:kern w:val="0"/>
        </w:rPr>
        <w:t>oца</w:t>
      </w:r>
      <w:r w:rsidR="00C07BA8" w:rsidRPr="00C07BA8">
        <w:rPr>
          <w:rFonts w:eastAsia="Times New Roman"/>
          <w:b/>
          <w:color w:val="auto"/>
          <w:kern w:val="0"/>
          <w:lang w:val="sr-Cyrl-CS"/>
        </w:rPr>
        <w:t xml:space="preserve"> о квалитетно обављеном послу (Образац 7.</w:t>
      </w:r>
      <w:r w:rsidR="009A0499">
        <w:rPr>
          <w:rFonts w:eastAsia="Times New Roman"/>
          <w:b/>
          <w:color w:val="auto"/>
          <w:kern w:val="0"/>
          <w:lang w:val="sr-Cyrl-CS"/>
        </w:rPr>
        <w:t xml:space="preserve"> и</w:t>
      </w:r>
      <w:r w:rsidR="00DB4CE3">
        <w:rPr>
          <w:rFonts w:eastAsia="Times New Roman"/>
          <w:b/>
          <w:color w:val="auto"/>
          <w:kern w:val="0"/>
          <w:lang w:val="sr-Cyrl-CS"/>
        </w:rPr>
        <w:t xml:space="preserve"> Образац 7.1.</w:t>
      </w:r>
      <w:r w:rsidR="00C07BA8" w:rsidRPr="00C07BA8">
        <w:rPr>
          <w:rFonts w:eastAsia="Times New Roman"/>
          <w:b/>
          <w:color w:val="auto"/>
          <w:kern w:val="0"/>
          <w:lang w:val="sr-Cyrl-CS"/>
        </w:rPr>
        <w:t>)</w:t>
      </w:r>
    </w:p>
    <w:p w:rsidR="00A44FFB" w:rsidRDefault="00A44FFB" w:rsidP="00A44FFB">
      <w:pPr>
        <w:pStyle w:val="ListParagraph"/>
        <w:rPr>
          <w:rFonts w:eastAsia="Times New Roman"/>
          <w:b/>
          <w:color w:val="auto"/>
          <w:kern w:val="0"/>
          <w:lang w:val="sr-Cyrl-CS"/>
        </w:rPr>
      </w:pPr>
    </w:p>
    <w:p w:rsidR="00DB4CE3" w:rsidRDefault="00DB4CE3" w:rsidP="00936902">
      <w:pPr>
        <w:ind w:left="360"/>
        <w:rPr>
          <w:rFonts w:eastAsia="Times New Roman"/>
          <w:b/>
          <w:color w:val="auto"/>
          <w:kern w:val="0"/>
          <w:lang w:val="sr-Cyrl-CS" w:eastAsia="ar-SA"/>
        </w:rPr>
      </w:pPr>
      <w:r>
        <w:rPr>
          <w:rFonts w:eastAsia="Times New Roman"/>
          <w:b/>
          <w:color w:val="auto"/>
          <w:kern w:val="0"/>
          <w:lang w:val="sr-Cyrl-CS" w:eastAsia="ar-SA"/>
        </w:rPr>
        <w:t xml:space="preserve">*Уколико понуђач достави копију уговора, достављање Обрасца 7. </w:t>
      </w:r>
      <w:r w:rsidR="009A0499">
        <w:rPr>
          <w:rFonts w:eastAsia="Times New Roman"/>
          <w:b/>
          <w:color w:val="auto"/>
          <w:kern w:val="0"/>
          <w:lang w:val="sr-Cyrl-CS" w:eastAsia="ar-SA"/>
        </w:rPr>
        <w:t>и</w:t>
      </w:r>
      <w:r>
        <w:rPr>
          <w:rFonts w:eastAsia="Times New Roman"/>
          <w:b/>
          <w:color w:val="auto"/>
          <w:kern w:val="0"/>
          <w:lang w:val="sr-Cyrl-CS" w:eastAsia="ar-SA"/>
        </w:rPr>
        <w:t xml:space="preserve"> Обрасца 7.1. није обавезно</w:t>
      </w:r>
    </w:p>
    <w:p w:rsidR="009A0499" w:rsidRDefault="009A0499" w:rsidP="00936902">
      <w:pPr>
        <w:ind w:left="360"/>
        <w:rPr>
          <w:rFonts w:eastAsia="Times New Roman"/>
          <w:b/>
          <w:color w:val="auto"/>
          <w:kern w:val="0"/>
          <w:lang w:val="sr-Cyrl-CS" w:eastAsia="ar-SA"/>
        </w:rPr>
      </w:pPr>
    </w:p>
    <w:p w:rsidR="00936902" w:rsidRDefault="00936902" w:rsidP="00936902">
      <w:pPr>
        <w:rPr>
          <w:rFonts w:eastAsia="Times New Roman"/>
          <w:b/>
          <w:color w:val="auto"/>
          <w:kern w:val="0"/>
          <w:lang w:val="sr-Cyrl-CS" w:eastAsia="ar-SA"/>
        </w:rPr>
      </w:pPr>
      <w:r>
        <w:rPr>
          <w:rFonts w:eastAsia="Times New Roman"/>
          <w:b/>
          <w:color w:val="auto"/>
          <w:kern w:val="0"/>
          <w:lang w:val="sr-Cyrl-CS" w:eastAsia="ar-SA"/>
        </w:rPr>
        <w:t>9. Доказе о испуњености додатних услова из члана 76. Закона које понуђач мора да достави за пословни, финансијски и кадровски капацитет</w:t>
      </w:r>
    </w:p>
    <w:p w:rsidR="00936902" w:rsidRDefault="00936902" w:rsidP="00936902">
      <w:pPr>
        <w:rPr>
          <w:rFonts w:eastAsia="Times New Roman"/>
          <w:b/>
          <w:color w:val="auto"/>
          <w:kern w:val="0"/>
          <w:lang w:val="sr-Cyrl-CS" w:eastAsia="ar-SA"/>
        </w:rPr>
      </w:pPr>
    </w:p>
    <w:p w:rsidR="00C07BA8" w:rsidRPr="009A0499" w:rsidRDefault="00C07BA8" w:rsidP="009D09D3">
      <w:pPr>
        <w:pStyle w:val="ListParagraph"/>
        <w:numPr>
          <w:ilvl w:val="0"/>
          <w:numId w:val="30"/>
        </w:numPr>
        <w:rPr>
          <w:rFonts w:eastAsia="Times New Roman"/>
          <w:b/>
          <w:color w:val="auto"/>
          <w:kern w:val="0"/>
          <w:lang w:val="sr-Cyrl-CS"/>
        </w:rPr>
      </w:pPr>
      <w:r w:rsidRPr="00A44FFB">
        <w:rPr>
          <w:rFonts w:eastAsia="Times New Roman"/>
          <w:b/>
          <w:color w:val="auto"/>
          <w:kern w:val="0"/>
        </w:rPr>
        <w:t>Модел уговора</w:t>
      </w:r>
    </w:p>
    <w:p w:rsidR="009A0499" w:rsidRPr="00A44FFB" w:rsidRDefault="009A0499" w:rsidP="009D09D3">
      <w:pPr>
        <w:pStyle w:val="ListParagraph"/>
        <w:numPr>
          <w:ilvl w:val="0"/>
          <w:numId w:val="30"/>
        </w:numPr>
        <w:rPr>
          <w:rFonts w:eastAsia="Times New Roman"/>
          <w:b/>
          <w:color w:val="auto"/>
          <w:kern w:val="0"/>
          <w:lang w:val="sr-Cyrl-CS"/>
        </w:rPr>
      </w:pPr>
    </w:p>
    <w:p w:rsidR="00C07BA8" w:rsidRPr="00C07BA8" w:rsidRDefault="00C07BA8" w:rsidP="00C07BA8">
      <w:pPr>
        <w:spacing w:line="240" w:lineRule="auto"/>
        <w:rPr>
          <w:rFonts w:eastAsia="TimesNewRomanPSMT"/>
          <w:b/>
          <w:bCs/>
          <w:i/>
          <w:color w:val="auto"/>
          <w:kern w:val="2"/>
          <w:u w:val="single"/>
          <w:lang w:eastAsia="ar-SA"/>
        </w:rPr>
      </w:pPr>
      <w:r w:rsidRPr="00C07BA8">
        <w:rPr>
          <w:rFonts w:eastAsia="TimesNewRomanPSMT"/>
          <w:b/>
          <w:bCs/>
          <w:i/>
          <w:color w:val="auto"/>
          <w:kern w:val="2"/>
          <w:u w:val="single"/>
          <w:lang w:eastAsia="ar-SA"/>
        </w:rPr>
        <w:t xml:space="preserve">Напомена: </w:t>
      </w:r>
    </w:p>
    <w:p w:rsidR="00C07BA8" w:rsidRPr="00C07BA8" w:rsidRDefault="00C07BA8" w:rsidP="00C07BA8">
      <w:pPr>
        <w:spacing w:line="240" w:lineRule="auto"/>
        <w:rPr>
          <w:rFonts w:eastAsia="TimesNewRomanPSMT"/>
          <w:b/>
          <w:bCs/>
          <w:i/>
          <w:color w:val="auto"/>
          <w:kern w:val="2"/>
          <w:u w:val="single"/>
          <w:lang w:eastAsia="ar-SA"/>
        </w:rPr>
      </w:pPr>
    </w:p>
    <w:p w:rsidR="00C07BA8" w:rsidRPr="00936902" w:rsidRDefault="00C07BA8" w:rsidP="009D09D3">
      <w:pPr>
        <w:numPr>
          <w:ilvl w:val="0"/>
          <w:numId w:val="6"/>
        </w:numPr>
        <w:suppressAutoHyphens/>
        <w:spacing w:line="240" w:lineRule="auto"/>
        <w:jc w:val="left"/>
        <w:rPr>
          <w:rFonts w:eastAsia="TimesNewRomanPSMT"/>
          <w:bCs/>
          <w:i/>
          <w:color w:val="auto"/>
          <w:kern w:val="2"/>
          <w:lang w:eastAsia="ar-SA"/>
        </w:rPr>
      </w:pPr>
      <w:r w:rsidRPr="00C07BA8">
        <w:rPr>
          <w:rFonts w:eastAsia="TimesNewRomanPSMT"/>
          <w:bCs/>
          <w:i/>
          <w:color w:val="auto"/>
          <w:kern w:val="2"/>
          <w:lang w:eastAsia="ar-SA"/>
        </w:rPr>
        <w:t xml:space="preserve">Сви наведени </w:t>
      </w:r>
      <w:r w:rsidRPr="00C07BA8">
        <w:rPr>
          <w:rFonts w:eastAsia="TimesNewRomanPSMT"/>
          <w:b/>
          <w:bCs/>
          <w:i/>
          <w:color w:val="auto"/>
          <w:kern w:val="2"/>
          <w:lang w:eastAsia="ar-SA"/>
        </w:rPr>
        <w:t xml:space="preserve">Обрасци </w:t>
      </w:r>
      <w:r w:rsidRPr="00C07BA8">
        <w:rPr>
          <w:rFonts w:eastAsia="TimesNewRomanPSMT"/>
          <w:bCs/>
          <w:color w:val="auto"/>
          <w:kern w:val="2"/>
          <w:lang w:eastAsia="ar-SA"/>
        </w:rPr>
        <w:t>морају бити попуњени, оверени и потписани од стране понуђача</w:t>
      </w:r>
    </w:p>
    <w:p w:rsidR="00C07BA8" w:rsidRPr="00C07BA8" w:rsidRDefault="00C07BA8" w:rsidP="009D09D3">
      <w:pPr>
        <w:numPr>
          <w:ilvl w:val="0"/>
          <w:numId w:val="6"/>
        </w:numPr>
        <w:suppressAutoHyphens/>
        <w:spacing w:line="240" w:lineRule="auto"/>
        <w:jc w:val="left"/>
        <w:rPr>
          <w:rFonts w:eastAsia="TimesNewRomanPSMT"/>
          <w:bCs/>
          <w:kern w:val="2"/>
          <w:lang w:eastAsia="ar-SA"/>
        </w:rPr>
      </w:pPr>
      <w:r w:rsidRPr="00C07BA8">
        <w:rPr>
          <w:rFonts w:eastAsia="TimesNewRomanPSMT"/>
          <w:b/>
          <w:bCs/>
          <w:i/>
          <w:kern w:val="2"/>
          <w:lang w:eastAsia="ar-SA"/>
        </w:rPr>
        <w:t>Образац понуде, Образац структуре цене и Образац трошкова припреме понуде</w:t>
      </w:r>
      <w:r w:rsidRPr="00C07BA8">
        <w:rPr>
          <w:rFonts w:eastAsia="TimesNewRomanPSMT"/>
          <w:bCs/>
          <w:i/>
          <w:iCs/>
          <w:kern w:val="2"/>
          <w:lang w:eastAsia="ar-SA"/>
        </w:rPr>
        <w:t xml:space="preserve">, </w:t>
      </w:r>
      <w:r w:rsidRPr="00C07BA8">
        <w:rPr>
          <w:rFonts w:eastAsia="TimesNewRomanPSMT"/>
          <w:bCs/>
          <w:kern w:val="2"/>
          <w:lang w:eastAsia="ar-SA"/>
        </w:rPr>
        <w:t>у случају групе понуђача, 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rsidR="00C07BA8" w:rsidRPr="00C07BA8" w:rsidRDefault="00C07BA8" w:rsidP="00C07BA8">
      <w:pPr>
        <w:spacing w:line="240" w:lineRule="auto"/>
        <w:ind w:left="360"/>
        <w:rPr>
          <w:rFonts w:eastAsia="TimesNewRomanPSMT"/>
          <w:bCs/>
          <w:kern w:val="2"/>
          <w:lang w:eastAsia="ar-SA"/>
        </w:rPr>
      </w:pPr>
    </w:p>
    <w:p w:rsidR="00C07BA8" w:rsidRPr="00C07BA8" w:rsidRDefault="00C07BA8" w:rsidP="009D09D3">
      <w:pPr>
        <w:numPr>
          <w:ilvl w:val="0"/>
          <w:numId w:val="6"/>
        </w:numPr>
        <w:suppressAutoHyphens/>
        <w:spacing w:line="240" w:lineRule="auto"/>
        <w:jc w:val="left"/>
        <w:rPr>
          <w:rFonts w:eastAsia="Arial Unicode MS"/>
          <w:b/>
          <w:iCs/>
          <w:kern w:val="2"/>
          <w:lang w:eastAsia="ar-SA"/>
        </w:rPr>
      </w:pPr>
      <w:r w:rsidRPr="00C07BA8">
        <w:rPr>
          <w:rFonts w:eastAsia="TimesNewRomanPSMT"/>
          <w:b/>
          <w:bCs/>
          <w:i/>
          <w:kern w:val="2"/>
          <w:lang w:eastAsia="ar-SA"/>
        </w:rPr>
        <w:t xml:space="preserve">Образац изјаве о независној понуди, Образац изјаве о поштовању обавеза из чл. 75. </w:t>
      </w:r>
      <w:r w:rsidR="00A44FFB" w:rsidRPr="00C07BA8">
        <w:rPr>
          <w:rFonts w:eastAsia="TimesNewRomanPSMT"/>
          <w:b/>
          <w:bCs/>
          <w:i/>
          <w:kern w:val="2"/>
          <w:lang w:eastAsia="ar-SA"/>
        </w:rPr>
        <w:t>С</w:t>
      </w:r>
      <w:r w:rsidRPr="00C07BA8">
        <w:rPr>
          <w:rFonts w:eastAsia="TimesNewRomanPSMT"/>
          <w:b/>
          <w:bCs/>
          <w:i/>
          <w:kern w:val="2"/>
          <w:lang w:eastAsia="ar-SA"/>
        </w:rPr>
        <w:t>тав 2.Закона</w:t>
      </w:r>
      <w:r w:rsidRPr="00C07BA8">
        <w:rPr>
          <w:rFonts w:eastAsia="TimesNewRomanPSMT"/>
          <w:bCs/>
          <w:kern w:val="2"/>
          <w:lang w:eastAsia="ar-SA"/>
        </w:rPr>
        <w:t xml:space="preserve"> у случају групе понуђача морају бити потписани од стране овлашћеног лица сваког од понуђача из групе понуђача и оверени печатима.</w:t>
      </w:r>
    </w:p>
    <w:p w:rsidR="00A44FFB" w:rsidRDefault="00A44FFB" w:rsidP="00A44FFB">
      <w:pPr>
        <w:pStyle w:val="ListParagraph"/>
        <w:rPr>
          <w:b/>
          <w:iCs/>
        </w:rPr>
      </w:pPr>
    </w:p>
    <w:p w:rsidR="00C07BA8" w:rsidRPr="00A44FFB" w:rsidRDefault="00C07BA8" w:rsidP="009D09D3">
      <w:pPr>
        <w:pStyle w:val="ListParagraph"/>
        <w:numPr>
          <w:ilvl w:val="0"/>
          <w:numId w:val="31"/>
        </w:numPr>
      </w:pPr>
      <w:r w:rsidRPr="00A44FFB">
        <w:rPr>
          <w:b/>
          <w:bCs/>
          <w:iCs/>
        </w:rPr>
        <w:t>ПАРТИЈЕ</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Предметна јавна набавка није обликован по партијама..</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b/>
          <w:i/>
          <w:iCs/>
          <w:kern w:val="2"/>
          <w:lang w:eastAsia="ar-SA"/>
        </w:rPr>
      </w:pPr>
      <w:r w:rsidRPr="00C07BA8">
        <w:rPr>
          <w:rFonts w:eastAsia="Arial Unicode MS"/>
          <w:b/>
          <w:bCs/>
          <w:iCs/>
          <w:kern w:val="2"/>
          <w:lang w:eastAsia="ar-SA"/>
        </w:rPr>
        <w:t>4.</w:t>
      </w:r>
      <w:r w:rsidRPr="00C07BA8">
        <w:rPr>
          <w:rFonts w:eastAsia="Arial Unicode MS"/>
          <w:b/>
          <w:iCs/>
          <w:kern w:val="2"/>
          <w:lang w:eastAsia="ar-SA"/>
        </w:rPr>
        <w:t>НАЧИН ИЗМЕНЕ, ДОПУНЕ И ОПОЗИВ ПОНУДЕ</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У року за подношење понуде понуђач може да измени, допуни или опозове своју понуду на начин који је одређен за подношење понуде.</w:t>
      </w:r>
    </w:p>
    <w:p w:rsidR="00C07BA8" w:rsidRPr="00C07BA8" w:rsidRDefault="00C07BA8" w:rsidP="00C07BA8">
      <w:pPr>
        <w:suppressAutoHyphens/>
        <w:spacing w:line="100" w:lineRule="atLeast"/>
        <w:rPr>
          <w:rFonts w:eastAsia="TimesNewRomanPSMT"/>
          <w:bCs/>
          <w:iCs/>
          <w:kern w:val="2"/>
          <w:lang w:eastAsia="ar-SA"/>
        </w:rPr>
      </w:pPr>
      <w:r w:rsidRPr="00C07BA8">
        <w:rPr>
          <w:rFonts w:eastAsia="Arial Unicode MS"/>
          <w:kern w:val="2"/>
          <w:lang w:eastAsia="ar-SA"/>
        </w:rPr>
        <w:t>Понуђач је дужан да јасно назначи који део понуде мења односно која документа накнадно доставља.</w:t>
      </w:r>
    </w:p>
    <w:p w:rsidR="00C07BA8" w:rsidRPr="00C07BA8" w:rsidRDefault="00C07BA8" w:rsidP="00C07BA8">
      <w:pPr>
        <w:suppressAutoHyphens/>
        <w:spacing w:line="100" w:lineRule="atLeast"/>
        <w:jc w:val="left"/>
        <w:rPr>
          <w:rFonts w:eastAsia="TimesNewRomanPSMT"/>
          <w:bCs/>
          <w:iCs/>
          <w:kern w:val="2"/>
          <w:lang w:eastAsia="ar-SA"/>
        </w:rPr>
      </w:pPr>
      <w:r w:rsidRPr="00C07BA8">
        <w:rPr>
          <w:rFonts w:eastAsia="TimesNewRomanPSMT"/>
          <w:bCs/>
          <w:iCs/>
          <w:kern w:val="2"/>
          <w:lang w:eastAsia="ar-SA"/>
        </w:rPr>
        <w:t xml:space="preserve">Измену, допуну или опозив понуде треба доставити на адресу: </w:t>
      </w:r>
    </w:p>
    <w:p w:rsidR="008C4ADF" w:rsidRDefault="00C07BA8" w:rsidP="00C07BA8">
      <w:pPr>
        <w:suppressAutoHyphens/>
        <w:spacing w:line="100" w:lineRule="atLeast"/>
        <w:jc w:val="center"/>
        <w:rPr>
          <w:rFonts w:eastAsia="TimesNewRomanPSMT"/>
          <w:bCs/>
          <w:iCs/>
          <w:kern w:val="2"/>
          <w:lang w:eastAsia="ar-SA"/>
        </w:rPr>
      </w:pPr>
      <w:r w:rsidRPr="00C07BA8">
        <w:rPr>
          <w:rFonts w:eastAsia="TimesNewRomanPSMT"/>
          <w:bCs/>
          <w:iCs/>
          <w:kern w:val="2"/>
          <w:lang w:eastAsia="ar-SA"/>
        </w:rPr>
        <w:t>О</w:t>
      </w:r>
      <w:r w:rsidR="008C4ADF">
        <w:rPr>
          <w:rFonts w:eastAsia="TimesNewRomanPSMT"/>
          <w:bCs/>
          <w:iCs/>
          <w:kern w:val="2"/>
          <w:lang w:eastAsia="ar-SA"/>
        </w:rPr>
        <w:t>СНОВНА ШКОЛА ''23.ОКТОБАР''СРЕМСКИ К</w:t>
      </w:r>
      <w:r w:rsidRPr="00C07BA8">
        <w:rPr>
          <w:rFonts w:eastAsia="TimesNewRomanPSMT"/>
          <w:bCs/>
          <w:iCs/>
          <w:kern w:val="2"/>
          <w:lang w:eastAsia="ar-SA"/>
        </w:rPr>
        <w:t>АРЛОВЦИ,</w:t>
      </w:r>
    </w:p>
    <w:p w:rsidR="00C07BA8" w:rsidRPr="00C07BA8" w:rsidRDefault="008C4ADF" w:rsidP="00C07BA8">
      <w:pPr>
        <w:suppressAutoHyphens/>
        <w:spacing w:line="100" w:lineRule="atLeast"/>
        <w:jc w:val="center"/>
        <w:rPr>
          <w:rFonts w:eastAsia="TimesNewRomanPSMT"/>
          <w:bCs/>
          <w:iCs/>
          <w:kern w:val="2"/>
          <w:lang w:eastAsia="ar-SA"/>
        </w:rPr>
      </w:pPr>
      <w:r>
        <w:rPr>
          <w:rFonts w:eastAsia="TimesNewRomanPSMT"/>
          <w:bCs/>
          <w:iCs/>
          <w:kern w:val="2"/>
          <w:lang w:eastAsia="ar-SA"/>
        </w:rPr>
        <w:t xml:space="preserve">Прерадовићева </w:t>
      </w:r>
      <w:r w:rsidR="00C07BA8" w:rsidRPr="00C07BA8">
        <w:rPr>
          <w:rFonts w:eastAsia="TimesNewRomanPSMT"/>
          <w:bCs/>
          <w:iCs/>
          <w:kern w:val="2"/>
          <w:lang w:eastAsia="ar-SA"/>
        </w:rPr>
        <w:t xml:space="preserve"> број 1,</w:t>
      </w:r>
    </w:p>
    <w:p w:rsidR="00C07BA8" w:rsidRPr="00C07BA8" w:rsidRDefault="00C07BA8" w:rsidP="00C07BA8">
      <w:pPr>
        <w:suppressAutoHyphens/>
        <w:spacing w:line="100" w:lineRule="atLeast"/>
        <w:jc w:val="center"/>
        <w:rPr>
          <w:rFonts w:eastAsia="TimesNewRomanPSMT"/>
          <w:bCs/>
          <w:iCs/>
          <w:kern w:val="2"/>
          <w:lang w:eastAsia="ar-SA"/>
        </w:rPr>
      </w:pPr>
      <w:r w:rsidRPr="00C07BA8">
        <w:rPr>
          <w:rFonts w:eastAsia="TimesNewRomanPSMT"/>
          <w:bCs/>
          <w:iCs/>
          <w:kern w:val="2"/>
          <w:lang w:eastAsia="ar-SA"/>
        </w:rPr>
        <w:t>21205 СРЕМСКИ КАРЛОВЦИ</w:t>
      </w:r>
    </w:p>
    <w:p w:rsidR="00C07BA8" w:rsidRDefault="00C07BA8" w:rsidP="00C07BA8">
      <w:pPr>
        <w:suppressAutoHyphens/>
        <w:spacing w:line="100" w:lineRule="atLeast"/>
        <w:rPr>
          <w:rFonts w:eastAsia="TimesNewRomanPSMT"/>
          <w:bCs/>
          <w:iCs/>
          <w:kern w:val="2"/>
          <w:lang w:eastAsia="ar-SA"/>
        </w:rPr>
      </w:pPr>
      <w:r w:rsidRPr="00C07BA8">
        <w:rPr>
          <w:rFonts w:eastAsia="TimesNewRomanPSMT"/>
          <w:bCs/>
          <w:iCs/>
          <w:kern w:val="2"/>
          <w:lang w:eastAsia="ar-SA"/>
        </w:rPr>
        <w:t>са назнаком:</w:t>
      </w:r>
    </w:p>
    <w:p w:rsidR="009A0499" w:rsidRPr="009A0499" w:rsidRDefault="009A0499" w:rsidP="00C07BA8">
      <w:pPr>
        <w:suppressAutoHyphens/>
        <w:spacing w:line="100" w:lineRule="atLeast"/>
        <w:rPr>
          <w:rFonts w:eastAsia="TimesNewRomanPSMT"/>
          <w:bCs/>
          <w:iCs/>
          <w:kern w:val="2"/>
          <w:lang w:eastAsia="ar-SA"/>
        </w:rPr>
      </w:pPr>
    </w:p>
    <w:p w:rsidR="00DB4CE3" w:rsidRPr="008C4ADF" w:rsidRDefault="00C07BA8" w:rsidP="00DB4CE3">
      <w:pPr>
        <w:pStyle w:val="ListParagraph"/>
        <w:spacing w:line="240" w:lineRule="auto"/>
        <w:jc w:val="center"/>
        <w:rPr>
          <w:rFonts w:eastAsia="Times New Roman"/>
          <w:b/>
          <w:color w:val="000000" w:themeColor="text1"/>
          <w:kern w:val="0"/>
        </w:rPr>
      </w:pPr>
      <w:r w:rsidRPr="00C07BA8">
        <w:rPr>
          <w:rFonts w:eastAsia="TimesNewRomanPSMT"/>
          <w:bCs/>
          <w:iCs/>
        </w:rPr>
        <w:t>„</w:t>
      </w:r>
      <w:r w:rsidRPr="00C07BA8">
        <w:rPr>
          <w:rFonts w:eastAsia="TimesNewRomanPSMT"/>
          <w:b/>
          <w:bCs/>
          <w:iCs/>
        </w:rPr>
        <w:t>Измена понуде</w:t>
      </w:r>
      <w:r w:rsidRPr="00C07BA8">
        <w:rPr>
          <w:rFonts w:eastAsia="TimesNewRomanPS-BoldMT"/>
          <w:b/>
          <w:bCs/>
        </w:rPr>
        <w:t xml:space="preserve"> за ЈН услуга</w:t>
      </w:r>
      <w:r w:rsidRPr="00C07BA8">
        <w:rPr>
          <w:b/>
        </w:rPr>
        <w:t xml:space="preserve">: </w:t>
      </w:r>
      <w:r w:rsidR="00DB4CE3" w:rsidRPr="00A267DB">
        <w:rPr>
          <w:rFonts w:eastAsia="Times New Roman"/>
          <w:b/>
          <w:color w:val="auto"/>
          <w:kern w:val="0"/>
        </w:rPr>
        <w:t>Израда</w:t>
      </w:r>
      <w:r w:rsidR="008C4ADF">
        <w:rPr>
          <w:rFonts w:eastAsia="Times New Roman"/>
          <w:b/>
          <w:color w:val="auto"/>
          <w:kern w:val="0"/>
        </w:rPr>
        <w:t xml:space="preserve"> идејног пројекта санације и конзервације ОШ'' 23. октобар'' Сремски Карловци</w:t>
      </w:r>
    </w:p>
    <w:p w:rsidR="00DB4CE3" w:rsidRPr="00934945" w:rsidRDefault="00DB4CE3" w:rsidP="00DB4CE3">
      <w:pPr>
        <w:pStyle w:val="ListParagraph"/>
        <w:spacing w:line="240" w:lineRule="auto"/>
        <w:jc w:val="center"/>
        <w:rPr>
          <w:rFonts w:eastAsia="Times New Roman"/>
          <w:b/>
          <w:color w:val="000000" w:themeColor="text1"/>
          <w:kern w:val="0"/>
        </w:rPr>
      </w:pPr>
      <w:r w:rsidRPr="00A267DB">
        <w:rPr>
          <w:b/>
          <w:bCs/>
          <w:color w:val="auto"/>
        </w:rPr>
        <w:t xml:space="preserve">редни број ЈН МВ </w:t>
      </w:r>
      <w:r w:rsidR="006E3D97">
        <w:rPr>
          <w:b/>
          <w:bCs/>
          <w:color w:val="auto"/>
        </w:rPr>
        <w:t>1.2.2.</w:t>
      </w:r>
      <w:r w:rsidR="00934945">
        <w:rPr>
          <w:b/>
          <w:bCs/>
          <w:color w:val="auto"/>
        </w:rPr>
        <w:t>/2018</w:t>
      </w:r>
    </w:p>
    <w:p w:rsidR="00C07BA8" w:rsidRPr="00C07BA8" w:rsidRDefault="00C07BA8" w:rsidP="00C07BA8">
      <w:pPr>
        <w:spacing w:line="240" w:lineRule="auto"/>
        <w:ind w:left="720"/>
        <w:contextualSpacing/>
        <w:jc w:val="center"/>
        <w:rPr>
          <w:rFonts w:eastAsia="Times New Roman"/>
          <w:b/>
          <w:color w:val="auto"/>
          <w:kern w:val="0"/>
          <w:lang w:eastAsia="ar-SA"/>
        </w:rPr>
      </w:pPr>
      <w:r w:rsidRPr="00C07BA8">
        <w:rPr>
          <w:rFonts w:eastAsia="TimesNewRomanPSMT"/>
          <w:b/>
          <w:bCs/>
          <w:kern w:val="2"/>
          <w:lang w:eastAsia="ar-SA"/>
        </w:rPr>
        <w:t xml:space="preserve">- </w:t>
      </w:r>
      <w:r w:rsidRPr="00C07BA8">
        <w:rPr>
          <w:rFonts w:eastAsia="TimesNewRomanPS-BoldMT"/>
          <w:b/>
          <w:bCs/>
          <w:kern w:val="2"/>
          <w:lang w:eastAsia="ar-SA"/>
        </w:rPr>
        <w:t xml:space="preserve">НЕ ОТВАРАТИ  </w:t>
      </w:r>
      <w:r w:rsidRPr="00C07BA8">
        <w:rPr>
          <w:rFonts w:eastAsia="TimesNewRomanPSMT"/>
          <w:bCs/>
          <w:iCs/>
          <w:kern w:val="2"/>
          <w:lang w:eastAsia="ar-SA"/>
        </w:rPr>
        <w:t>или</w:t>
      </w:r>
    </w:p>
    <w:p w:rsidR="00DB4CE3" w:rsidRPr="00934945" w:rsidRDefault="00C07BA8" w:rsidP="00DB4CE3">
      <w:pPr>
        <w:pStyle w:val="ListParagraph"/>
        <w:spacing w:line="240" w:lineRule="auto"/>
        <w:jc w:val="center"/>
        <w:rPr>
          <w:rFonts w:eastAsia="Times New Roman"/>
          <w:b/>
          <w:color w:val="000000" w:themeColor="text1"/>
          <w:kern w:val="0"/>
        </w:rPr>
      </w:pPr>
      <w:r w:rsidRPr="00C07BA8">
        <w:rPr>
          <w:rFonts w:eastAsia="TimesNewRomanPSMT"/>
          <w:bCs/>
          <w:iCs/>
        </w:rPr>
        <w:lastRenderedPageBreak/>
        <w:t>„</w:t>
      </w:r>
      <w:r w:rsidRPr="00C07BA8">
        <w:rPr>
          <w:rFonts w:eastAsia="TimesNewRomanPSMT"/>
          <w:b/>
          <w:bCs/>
          <w:iCs/>
        </w:rPr>
        <w:t>Допуна понуде</w:t>
      </w:r>
      <w:r w:rsidRPr="00C07BA8">
        <w:rPr>
          <w:rFonts w:eastAsia="TimesNewRomanPS-BoldMT"/>
          <w:b/>
          <w:bCs/>
        </w:rPr>
        <w:t>за ЈН услуга:</w:t>
      </w:r>
      <w:r w:rsidR="008C4ADF" w:rsidRPr="00A267DB">
        <w:rPr>
          <w:rFonts w:eastAsia="Times New Roman"/>
          <w:b/>
          <w:color w:val="auto"/>
          <w:kern w:val="0"/>
        </w:rPr>
        <w:t>Израда</w:t>
      </w:r>
      <w:r w:rsidR="008C4ADF">
        <w:rPr>
          <w:rFonts w:eastAsia="Times New Roman"/>
          <w:b/>
          <w:color w:val="auto"/>
          <w:kern w:val="0"/>
        </w:rPr>
        <w:t xml:space="preserve"> идејног пројекта санације и конзервације ОШ'' 23. октобар'' Сремски Карловци</w:t>
      </w:r>
      <w:r w:rsidR="009A0499">
        <w:rPr>
          <w:rFonts w:eastAsia="Times New Roman"/>
          <w:b/>
          <w:color w:val="auto"/>
          <w:kern w:val="0"/>
        </w:rPr>
        <w:t xml:space="preserve"> </w:t>
      </w:r>
      <w:r w:rsidR="00DB4CE3" w:rsidRPr="00A267DB">
        <w:rPr>
          <w:b/>
          <w:bCs/>
          <w:color w:val="auto"/>
        </w:rPr>
        <w:t>редни број ЈН МВ</w:t>
      </w:r>
      <w:r w:rsidR="006E3D97">
        <w:rPr>
          <w:b/>
          <w:bCs/>
          <w:color w:val="auto"/>
        </w:rPr>
        <w:t xml:space="preserve"> 1.2.2./</w:t>
      </w:r>
      <w:r w:rsidR="00934945">
        <w:rPr>
          <w:b/>
          <w:bCs/>
          <w:color w:val="auto"/>
        </w:rPr>
        <w:t>/2018</w:t>
      </w:r>
    </w:p>
    <w:p w:rsidR="00C07BA8" w:rsidRPr="00C07BA8" w:rsidRDefault="00C07BA8" w:rsidP="00C07BA8">
      <w:pPr>
        <w:spacing w:line="240" w:lineRule="auto"/>
        <w:ind w:left="720"/>
        <w:contextualSpacing/>
        <w:jc w:val="center"/>
        <w:rPr>
          <w:rFonts w:eastAsia="Times New Roman"/>
          <w:b/>
          <w:color w:val="auto"/>
          <w:kern w:val="0"/>
          <w:lang w:eastAsia="ar-SA"/>
        </w:rPr>
      </w:pPr>
      <w:r w:rsidRPr="00C07BA8">
        <w:rPr>
          <w:rFonts w:eastAsia="Arial Unicode MS"/>
          <w:bCs/>
          <w:kern w:val="2"/>
          <w:lang w:eastAsia="ar-SA"/>
        </w:rPr>
        <w:t xml:space="preserve">- </w:t>
      </w:r>
      <w:r w:rsidRPr="00C07BA8">
        <w:rPr>
          <w:rFonts w:eastAsia="TimesNewRomanPS-BoldMT"/>
          <w:b/>
          <w:bCs/>
          <w:kern w:val="2"/>
          <w:lang w:eastAsia="ar-SA"/>
        </w:rPr>
        <w:t xml:space="preserve">НЕ ОТВАРАТИ  </w:t>
      </w:r>
      <w:r w:rsidRPr="00C07BA8">
        <w:rPr>
          <w:rFonts w:eastAsia="TimesNewRomanPSMT"/>
          <w:bCs/>
          <w:iCs/>
          <w:kern w:val="2"/>
          <w:lang w:eastAsia="ar-SA"/>
        </w:rPr>
        <w:t>или</w:t>
      </w:r>
    </w:p>
    <w:p w:rsidR="00DB4CE3" w:rsidRDefault="00C07BA8" w:rsidP="00DB4CE3">
      <w:pPr>
        <w:pStyle w:val="ListParagraph"/>
        <w:spacing w:line="240" w:lineRule="auto"/>
        <w:jc w:val="center"/>
        <w:rPr>
          <w:rFonts w:eastAsia="Times New Roman"/>
          <w:b/>
          <w:color w:val="000000" w:themeColor="text1"/>
          <w:kern w:val="0"/>
        </w:rPr>
      </w:pPr>
      <w:r w:rsidRPr="00C07BA8">
        <w:rPr>
          <w:rFonts w:eastAsia="TimesNewRomanPSMT"/>
          <w:bCs/>
          <w:iCs/>
        </w:rPr>
        <w:t>„</w:t>
      </w:r>
      <w:r w:rsidRPr="00C07BA8">
        <w:rPr>
          <w:rFonts w:eastAsia="TimesNewRomanPSMT"/>
          <w:b/>
          <w:bCs/>
          <w:iCs/>
        </w:rPr>
        <w:t>Опозив понуде</w:t>
      </w:r>
      <w:r w:rsidRPr="00C07BA8">
        <w:rPr>
          <w:rFonts w:eastAsia="TimesNewRomanPS-BoldMT"/>
          <w:b/>
          <w:bCs/>
        </w:rPr>
        <w:t>за ЈН услуга:</w:t>
      </w:r>
      <w:r w:rsidR="00B6654D" w:rsidRPr="00A267DB">
        <w:rPr>
          <w:rFonts w:eastAsia="Times New Roman"/>
          <w:b/>
          <w:color w:val="auto"/>
          <w:kern w:val="0"/>
        </w:rPr>
        <w:t>Израда</w:t>
      </w:r>
      <w:r w:rsidR="00B6654D">
        <w:rPr>
          <w:rFonts w:eastAsia="Times New Roman"/>
          <w:b/>
          <w:color w:val="auto"/>
          <w:kern w:val="0"/>
        </w:rPr>
        <w:t xml:space="preserve"> идејног пројекта санације и конзервације ОШ'' 23. октобар'' Сремски Карловци</w:t>
      </w:r>
    </w:p>
    <w:p w:rsidR="00DB4CE3" w:rsidRPr="00934945" w:rsidRDefault="00DB4CE3" w:rsidP="00DB4CE3">
      <w:pPr>
        <w:pStyle w:val="ListParagraph"/>
        <w:spacing w:line="240" w:lineRule="auto"/>
        <w:jc w:val="center"/>
        <w:rPr>
          <w:rFonts w:eastAsia="Times New Roman"/>
          <w:b/>
          <w:color w:val="000000" w:themeColor="text1"/>
          <w:kern w:val="0"/>
        </w:rPr>
      </w:pPr>
      <w:r w:rsidRPr="00A267DB">
        <w:rPr>
          <w:b/>
          <w:bCs/>
          <w:color w:val="auto"/>
        </w:rPr>
        <w:t xml:space="preserve">редни број ЈН МВ </w:t>
      </w:r>
      <w:r w:rsidR="006E3D97">
        <w:rPr>
          <w:b/>
          <w:bCs/>
          <w:color w:val="auto"/>
        </w:rPr>
        <w:t>1.2.2./</w:t>
      </w:r>
      <w:r w:rsidR="00934945">
        <w:rPr>
          <w:b/>
          <w:bCs/>
          <w:color w:val="auto"/>
        </w:rPr>
        <w:t>/2018</w:t>
      </w:r>
    </w:p>
    <w:p w:rsidR="00C07BA8" w:rsidRPr="00C07BA8" w:rsidRDefault="00C07BA8" w:rsidP="00C07BA8">
      <w:pPr>
        <w:spacing w:line="240" w:lineRule="auto"/>
        <w:ind w:left="720"/>
        <w:contextualSpacing/>
        <w:jc w:val="center"/>
        <w:rPr>
          <w:rFonts w:eastAsia="Times New Roman"/>
          <w:b/>
          <w:color w:val="auto"/>
          <w:kern w:val="0"/>
          <w:lang w:eastAsia="ar-SA"/>
        </w:rPr>
      </w:pPr>
      <w:r w:rsidRPr="00C07BA8">
        <w:rPr>
          <w:rFonts w:eastAsia="Arial Unicode MS"/>
          <w:bCs/>
          <w:kern w:val="2"/>
          <w:lang w:eastAsia="ar-SA"/>
        </w:rPr>
        <w:t xml:space="preserve">– </w:t>
      </w:r>
      <w:r w:rsidRPr="00C07BA8">
        <w:rPr>
          <w:rFonts w:eastAsia="TimesNewRomanPS-BoldMT"/>
          <w:b/>
          <w:bCs/>
          <w:kern w:val="2"/>
          <w:lang w:eastAsia="ar-SA"/>
        </w:rPr>
        <w:t xml:space="preserve">НЕ ОТВАРАТИ  </w:t>
      </w:r>
      <w:r w:rsidRPr="00C07BA8">
        <w:rPr>
          <w:rFonts w:eastAsia="TimesNewRomanPS-BoldMT"/>
          <w:bCs/>
          <w:kern w:val="2"/>
          <w:lang w:eastAsia="ar-SA"/>
        </w:rPr>
        <w:t>или</w:t>
      </w:r>
    </w:p>
    <w:p w:rsidR="00DB4CE3" w:rsidRPr="00934945" w:rsidRDefault="00C07BA8" w:rsidP="00DB4CE3">
      <w:pPr>
        <w:pStyle w:val="ListParagraph"/>
        <w:spacing w:line="240" w:lineRule="auto"/>
        <w:jc w:val="center"/>
        <w:rPr>
          <w:rFonts w:eastAsia="Times New Roman"/>
          <w:b/>
          <w:color w:val="000000" w:themeColor="text1"/>
          <w:kern w:val="0"/>
        </w:rPr>
      </w:pPr>
      <w:r w:rsidRPr="00C07BA8">
        <w:rPr>
          <w:rFonts w:eastAsia="TimesNewRomanPSMT"/>
          <w:bCs/>
          <w:iCs/>
        </w:rPr>
        <w:t>„</w:t>
      </w:r>
      <w:r w:rsidRPr="00C07BA8">
        <w:rPr>
          <w:rFonts w:eastAsia="TimesNewRomanPSMT"/>
          <w:b/>
          <w:bCs/>
          <w:iCs/>
        </w:rPr>
        <w:t>Измена и допуна понуде</w:t>
      </w:r>
      <w:r w:rsidRPr="00C07BA8">
        <w:rPr>
          <w:rFonts w:eastAsia="TimesNewRomanPS-BoldMT"/>
          <w:b/>
          <w:bCs/>
        </w:rPr>
        <w:t xml:space="preserve"> за ЈН услуга :</w:t>
      </w:r>
      <w:r w:rsidR="00B6654D" w:rsidRPr="00A267DB">
        <w:rPr>
          <w:rFonts w:eastAsia="Times New Roman"/>
          <w:b/>
          <w:color w:val="auto"/>
          <w:kern w:val="0"/>
        </w:rPr>
        <w:t>Израда</w:t>
      </w:r>
      <w:r w:rsidR="00B6654D">
        <w:rPr>
          <w:rFonts w:eastAsia="Times New Roman"/>
          <w:b/>
          <w:color w:val="auto"/>
          <w:kern w:val="0"/>
        </w:rPr>
        <w:t xml:space="preserve"> идејног пројекта санације и конзервације ОШ'' 23. октобар'' Сремски Карловци</w:t>
      </w:r>
      <w:r w:rsidR="00DB4CE3" w:rsidRPr="00A267DB">
        <w:rPr>
          <w:b/>
          <w:bCs/>
          <w:color w:val="auto"/>
        </w:rPr>
        <w:t xml:space="preserve">редни број ЈН МВ </w:t>
      </w:r>
      <w:r w:rsidR="006E3D97">
        <w:rPr>
          <w:b/>
          <w:bCs/>
          <w:color w:val="auto"/>
        </w:rPr>
        <w:t>1.2.2./</w:t>
      </w:r>
      <w:r w:rsidR="00934945">
        <w:rPr>
          <w:b/>
          <w:bCs/>
          <w:color w:val="auto"/>
        </w:rPr>
        <w:t>/2018</w:t>
      </w:r>
    </w:p>
    <w:p w:rsidR="00C07BA8" w:rsidRPr="00C07BA8" w:rsidRDefault="00C07BA8" w:rsidP="00DB4CE3">
      <w:pPr>
        <w:spacing w:line="240" w:lineRule="auto"/>
        <w:ind w:left="720"/>
        <w:contextualSpacing/>
        <w:jc w:val="center"/>
        <w:rPr>
          <w:rFonts w:eastAsia="Arial Unicode MS"/>
          <w:kern w:val="2"/>
          <w:lang w:eastAsia="ar-SA"/>
        </w:rPr>
      </w:pPr>
      <w:r w:rsidRPr="00C07BA8">
        <w:rPr>
          <w:rFonts w:eastAsia="TimesNewRomanPSMT"/>
          <w:b/>
          <w:bCs/>
          <w:kern w:val="2"/>
          <w:lang w:eastAsia="ar-SA"/>
        </w:rPr>
        <w:t xml:space="preserve">– </w:t>
      </w:r>
      <w:r w:rsidRPr="00C07BA8">
        <w:rPr>
          <w:rFonts w:eastAsia="TimesNewRomanPS-BoldMT"/>
          <w:b/>
          <w:bCs/>
          <w:kern w:val="2"/>
          <w:lang w:eastAsia="ar-SA"/>
        </w:rPr>
        <w:t xml:space="preserve">НЕ ОТВАРАТИ” </w:t>
      </w:r>
    </w:p>
    <w:p w:rsidR="00C07BA8" w:rsidRPr="00C07BA8" w:rsidRDefault="00C07BA8" w:rsidP="00C07BA8">
      <w:pPr>
        <w:suppressAutoHyphens/>
        <w:spacing w:line="100" w:lineRule="atLeast"/>
        <w:jc w:val="left"/>
        <w:rPr>
          <w:rFonts w:eastAsia="TimesNewRomanPSMT"/>
          <w:bCs/>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TimesNewRomanPSMT"/>
          <w:bCs/>
          <w:kern w:val="2"/>
          <w:lang w:eastAsia="ar-SA"/>
        </w:rPr>
        <w:t>На полеђини коверте или на кутији навести назив</w:t>
      </w:r>
      <w:r w:rsidRPr="00C07BA8">
        <w:rPr>
          <w:rFonts w:eastAsia="TimesNewRomanPSMT"/>
          <w:bCs/>
          <w:kern w:val="2"/>
          <w:lang w:val="sr-Cyrl-CS" w:eastAsia="ar-SA"/>
        </w:rPr>
        <w:t xml:space="preserve"> и адресу</w:t>
      </w:r>
      <w:r w:rsidRPr="00C07BA8">
        <w:rPr>
          <w:rFonts w:eastAsia="TimesNewRomanPSMT"/>
          <w:bCs/>
          <w:kern w:val="2"/>
          <w:lang w:eastAsia="ar-SA"/>
        </w:rPr>
        <w:t xml:space="preserve"> понуђача.У случају да понуду подноси група понуђача, на коверти је потребно назначити да се ради о групи понуђача и навести </w:t>
      </w:r>
      <w:r w:rsidRPr="00C07BA8">
        <w:rPr>
          <w:rFonts w:eastAsia="TimesNewRomanPSMT"/>
          <w:b/>
          <w:bCs/>
          <w:i/>
          <w:kern w:val="2"/>
          <w:lang w:eastAsia="ar-SA"/>
        </w:rPr>
        <w:t>називе и адресу свих учесника у заједничкој понуди</w:t>
      </w:r>
      <w:r w:rsidRPr="00C07BA8">
        <w:rPr>
          <w:rFonts w:eastAsia="TimesNewRomanPSMT"/>
          <w:bCs/>
          <w:kern w:val="2"/>
          <w:lang w:eastAsia="ar-SA"/>
        </w:rPr>
        <w:t>.</w:t>
      </w:r>
    </w:p>
    <w:p w:rsidR="00C07BA8" w:rsidRPr="00C07BA8" w:rsidRDefault="00C07BA8" w:rsidP="00C07BA8">
      <w:pPr>
        <w:suppressAutoHyphens/>
        <w:spacing w:line="100" w:lineRule="atLeast"/>
        <w:rPr>
          <w:rFonts w:eastAsia="Arial Unicode MS"/>
          <w:b/>
          <w:i/>
          <w:iCs/>
          <w:kern w:val="2"/>
          <w:lang w:eastAsia="ar-SA"/>
        </w:rPr>
      </w:pPr>
      <w:r w:rsidRPr="00C07BA8">
        <w:rPr>
          <w:rFonts w:eastAsia="Arial Unicode MS"/>
          <w:kern w:val="2"/>
          <w:lang w:eastAsia="ar-SA"/>
        </w:rPr>
        <w:t>По истеку рока за подношење понуда понуђач не може да повуче нити да мења своју понуду.</w:t>
      </w:r>
    </w:p>
    <w:p w:rsidR="00C07BA8" w:rsidRDefault="00C07BA8" w:rsidP="00C07BA8">
      <w:pPr>
        <w:suppressAutoHyphens/>
        <w:spacing w:line="100" w:lineRule="atLeast"/>
        <w:rPr>
          <w:rFonts w:eastAsia="Arial Unicode MS"/>
          <w:b/>
          <w:i/>
          <w:iCs/>
          <w:kern w:val="2"/>
          <w:lang w:eastAsia="ar-SA"/>
        </w:rPr>
      </w:pPr>
    </w:p>
    <w:p w:rsidR="00DB4CE3" w:rsidRPr="006E3D97" w:rsidRDefault="00DB4CE3" w:rsidP="00C07BA8">
      <w:pPr>
        <w:suppressAutoHyphens/>
        <w:spacing w:line="100" w:lineRule="atLeast"/>
        <w:rPr>
          <w:rFonts w:eastAsia="Arial Unicode MS"/>
          <w:b/>
          <w:i/>
          <w:iCs/>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b/>
          <w:bCs/>
          <w:iCs/>
          <w:kern w:val="2"/>
          <w:lang w:eastAsia="ar-SA"/>
        </w:rPr>
        <w:t>5.</w:t>
      </w:r>
      <w:r w:rsidR="006E3D97">
        <w:rPr>
          <w:rFonts w:eastAsia="Arial Unicode MS"/>
          <w:b/>
          <w:bCs/>
          <w:iCs/>
          <w:kern w:val="2"/>
          <w:lang w:eastAsia="ar-SA"/>
        </w:rPr>
        <w:t xml:space="preserve"> </w:t>
      </w:r>
      <w:r w:rsidRPr="00C07BA8">
        <w:rPr>
          <w:rFonts w:eastAsia="Arial Unicode MS"/>
          <w:b/>
          <w:bCs/>
          <w:iCs/>
          <w:kern w:val="2"/>
          <w:lang w:eastAsia="ar-SA"/>
        </w:rPr>
        <w:t xml:space="preserve">УЧЕСТВОВАЊЕ У ЗАЈЕДНИЧКОЈ ПОНУДИ ИЛИ КАО ПОДИЗВОЂАЧ </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bCs/>
          <w:iCs/>
          <w:kern w:val="2"/>
          <w:lang w:eastAsia="ar-SA"/>
        </w:rPr>
        <w:t>Понуђач може да поднесе само једну понуду.</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iCs/>
          <w:kern w:val="2"/>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07BA8" w:rsidRPr="00C07BA8" w:rsidRDefault="00C07BA8" w:rsidP="00C07BA8">
      <w:pPr>
        <w:suppressAutoHyphens/>
        <w:spacing w:line="100" w:lineRule="atLeast"/>
        <w:rPr>
          <w:rFonts w:eastAsia="Arial Unicode MS"/>
          <w:i/>
          <w:iCs/>
          <w:color w:val="FF0000"/>
          <w:kern w:val="2"/>
          <w:lang w:eastAsia="ar-SA"/>
        </w:rPr>
      </w:pPr>
      <w:r w:rsidRPr="00C07BA8">
        <w:rPr>
          <w:rFonts w:eastAsia="Arial Unicode MS"/>
          <w:iCs/>
          <w:kern w:val="2"/>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07BA8" w:rsidRPr="00C07BA8" w:rsidRDefault="00C07BA8" w:rsidP="00C07BA8">
      <w:pPr>
        <w:suppressAutoHyphens/>
        <w:spacing w:line="100" w:lineRule="atLeast"/>
        <w:rPr>
          <w:rFonts w:eastAsia="Arial Unicode MS"/>
          <w:i/>
          <w:iCs/>
          <w:color w:val="FF0000"/>
          <w:kern w:val="2"/>
          <w:lang w:eastAsia="ar-SA"/>
        </w:rPr>
      </w:pP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b/>
          <w:bCs/>
          <w:iCs/>
          <w:kern w:val="2"/>
          <w:lang w:eastAsia="ar-SA"/>
        </w:rPr>
        <w:t>6. ПОНУДА СА ПОДИЗВОЂАЧЕМ</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iCs/>
          <w:kern w:val="2"/>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iCs/>
          <w:kern w:val="2"/>
          <w:lang w:eastAsia="ar-SA"/>
        </w:rPr>
        <w:t xml:space="preserve">Понуђач </w:t>
      </w:r>
      <w:r w:rsidRPr="00C07BA8">
        <w:rPr>
          <w:rFonts w:eastAsia="Arial Unicode MS"/>
          <w:iCs/>
          <w:color w:val="auto"/>
          <w:kern w:val="2"/>
          <w:lang w:eastAsia="ar-SA"/>
        </w:rPr>
        <w:t xml:space="preserve">у Обрасцу понуденаводи </w:t>
      </w:r>
      <w:r w:rsidRPr="00C07BA8">
        <w:rPr>
          <w:rFonts w:eastAsia="Arial Unicode MS"/>
          <w:iCs/>
          <w:kern w:val="2"/>
          <w:lang w:eastAsia="ar-SA"/>
        </w:rPr>
        <w:t>назив и седиште подизвођача, уколико ће делимично извршење набавке поверити подизвођачу.</w:t>
      </w:r>
    </w:p>
    <w:p w:rsidR="00C07BA8" w:rsidRPr="00C07BA8" w:rsidRDefault="00C07BA8" w:rsidP="00C07BA8">
      <w:pPr>
        <w:suppressAutoHyphens/>
        <w:spacing w:line="100" w:lineRule="atLeast"/>
        <w:rPr>
          <w:rFonts w:eastAsia="TimesNewRomanPSMT"/>
          <w:bCs/>
          <w:kern w:val="2"/>
          <w:lang w:eastAsia="ar-SA"/>
        </w:rPr>
      </w:pPr>
      <w:r w:rsidRPr="00C07BA8">
        <w:rPr>
          <w:rFonts w:eastAsia="Arial Unicode MS"/>
          <w:iCs/>
          <w:kern w:val="2"/>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07BA8" w:rsidRPr="00C07BA8" w:rsidRDefault="00C07BA8" w:rsidP="00C07BA8">
      <w:pPr>
        <w:suppressAutoHyphens/>
        <w:spacing w:line="100" w:lineRule="atLeast"/>
        <w:rPr>
          <w:rFonts w:eastAsia="Arial Unicode MS"/>
          <w:iCs/>
          <w:kern w:val="2"/>
          <w:lang w:eastAsia="ar-SA"/>
        </w:rPr>
      </w:pPr>
      <w:r w:rsidRPr="00C07BA8">
        <w:rPr>
          <w:rFonts w:eastAsia="TimesNewRomanPSMT"/>
          <w:bCs/>
          <w:kern w:val="2"/>
          <w:lang w:eastAsia="ar-SA"/>
        </w:rPr>
        <w:t xml:space="preserve">Понуђач је дужан да за подизвођаче достави доказе о испуњености услова који су наведени у </w:t>
      </w:r>
      <w:r w:rsidRPr="00C07BA8">
        <w:rPr>
          <w:rFonts w:eastAsia="TimesNewRomanPSMT"/>
          <w:bCs/>
          <w:kern w:val="2"/>
          <w:lang w:val="sr-Cyrl-CS" w:eastAsia="ar-SA"/>
        </w:rPr>
        <w:t xml:space="preserve">поглављу </w:t>
      </w:r>
      <w:r w:rsidRPr="00C07BA8">
        <w:rPr>
          <w:rFonts w:eastAsia="TimesNewRomanPSMT"/>
          <w:b/>
          <w:bCs/>
          <w:kern w:val="2"/>
          <w:lang w:eastAsia="ar-SA"/>
        </w:rPr>
        <w:t>I</w:t>
      </w:r>
      <w:r w:rsidR="00A44FFB" w:rsidRPr="00C07BA8">
        <w:rPr>
          <w:rFonts w:eastAsia="TimesNewRomanPSMT"/>
          <w:b/>
          <w:bCs/>
          <w:kern w:val="2"/>
          <w:lang w:eastAsia="ar-SA"/>
        </w:rPr>
        <w:t>v</w:t>
      </w:r>
      <w:r w:rsidRPr="00C07BA8">
        <w:rPr>
          <w:rFonts w:eastAsia="TimesNewRomanPSMT"/>
          <w:bCs/>
          <w:kern w:val="2"/>
          <w:lang w:eastAsia="ar-SA"/>
        </w:rPr>
        <w:t>конкурсне документације, у складу са упутством како се доказује испуњеност услова.</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iCs/>
          <w:kern w:val="2"/>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iCs/>
          <w:kern w:val="2"/>
          <w:lang w:eastAsia="ar-SA"/>
        </w:rPr>
        <w:t>Понуђач је дужан да наручиоцу, на његов захтев, омогући приступ код подизвођача, ради утврђивања испуњености тражених услова.</w:t>
      </w:r>
    </w:p>
    <w:p w:rsidR="00C07BA8" w:rsidRDefault="00C07BA8" w:rsidP="00C07BA8">
      <w:pPr>
        <w:suppressAutoHyphens/>
        <w:spacing w:line="100" w:lineRule="atLeast"/>
        <w:rPr>
          <w:rFonts w:eastAsia="Arial Unicode MS"/>
          <w:b/>
          <w:i/>
          <w:color w:val="auto"/>
          <w:kern w:val="2"/>
          <w:lang w:eastAsia="ar-SA"/>
        </w:rPr>
      </w:pPr>
    </w:p>
    <w:p w:rsidR="006E3D97" w:rsidRDefault="006E3D97" w:rsidP="00C07BA8">
      <w:pPr>
        <w:suppressAutoHyphens/>
        <w:spacing w:line="100" w:lineRule="atLeast"/>
        <w:rPr>
          <w:rFonts w:eastAsia="Arial Unicode MS"/>
          <w:b/>
          <w:i/>
          <w:color w:val="auto"/>
          <w:kern w:val="2"/>
          <w:lang w:eastAsia="ar-SA"/>
        </w:rPr>
      </w:pPr>
    </w:p>
    <w:p w:rsidR="006E3D97" w:rsidRPr="006E3D97" w:rsidRDefault="006E3D97" w:rsidP="00C07BA8">
      <w:pPr>
        <w:suppressAutoHyphens/>
        <w:spacing w:line="100" w:lineRule="atLeast"/>
        <w:rPr>
          <w:rFonts w:eastAsia="Arial Unicode MS"/>
          <w:b/>
          <w:i/>
          <w:color w:val="auto"/>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b/>
          <w:kern w:val="2"/>
          <w:lang w:eastAsia="ar-SA"/>
        </w:rPr>
        <w:lastRenderedPageBreak/>
        <w:t>7. ЗАЈЕДНИЧКА ПОНУДА</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Понуду може поднети група понуђача.</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 xml:space="preserve">Уколико понуду подноси група понуђача, саставни део заједничке понуде мора бити </w:t>
      </w:r>
      <w:r w:rsidRPr="00C07BA8">
        <w:rPr>
          <w:rFonts w:eastAsia="Arial Unicode MS"/>
          <w:b/>
          <w:i/>
          <w:kern w:val="2"/>
          <w:lang w:val="sr-Cyrl-CS" w:eastAsia="ar-SA"/>
        </w:rPr>
        <w:t>споразум</w:t>
      </w:r>
      <w:r w:rsidRPr="00C07BA8">
        <w:rPr>
          <w:rFonts w:eastAsia="Arial Unicode MS"/>
          <w:kern w:val="2"/>
          <w:lang w:val="sr-Cyrl-CS" w:eastAsia="ar-SA"/>
        </w:rPr>
        <w:t xml:space="preserve"> којим се понуђачи из групе међусобно и према наручиоцу обавезују на извршење јавне набавке, а који садржи:</w:t>
      </w:r>
    </w:p>
    <w:p w:rsidR="00C07BA8" w:rsidRPr="00C07BA8" w:rsidRDefault="00C07BA8" w:rsidP="009D09D3">
      <w:pPr>
        <w:numPr>
          <w:ilvl w:val="0"/>
          <w:numId w:val="5"/>
        </w:numPr>
        <w:suppressAutoHyphens/>
        <w:spacing w:line="100" w:lineRule="atLeast"/>
        <w:jc w:val="left"/>
        <w:rPr>
          <w:rFonts w:eastAsia="Arial Unicode MS"/>
          <w:kern w:val="2"/>
          <w:lang w:val="sr-Cyrl-CS" w:eastAsia="ar-SA"/>
        </w:rPr>
      </w:pPr>
      <w:r w:rsidRPr="00C07BA8">
        <w:rPr>
          <w:rFonts w:eastAsia="Arial Unicode MS"/>
          <w:kern w:val="2"/>
          <w:lang w:val="sr-Cyrl-CS" w:eastAsia="ar-SA"/>
        </w:rPr>
        <w:t xml:space="preserve">Податке о члану групе који ће бити носилац посла, односно који ће поднети понуду и  заступати групу понуђача пред наручиоцем и </w:t>
      </w:r>
    </w:p>
    <w:p w:rsidR="00C07BA8" w:rsidRPr="00C07BA8" w:rsidRDefault="00C07BA8" w:rsidP="009D09D3">
      <w:pPr>
        <w:numPr>
          <w:ilvl w:val="0"/>
          <w:numId w:val="5"/>
        </w:numPr>
        <w:suppressAutoHyphens/>
        <w:spacing w:line="100" w:lineRule="atLeast"/>
        <w:jc w:val="left"/>
        <w:rPr>
          <w:rFonts w:eastAsia="Arial Unicode MS"/>
          <w:kern w:val="2"/>
          <w:lang w:val="sr-Cyrl-CS" w:eastAsia="ar-SA"/>
        </w:rPr>
      </w:pPr>
      <w:r w:rsidRPr="00C07BA8">
        <w:rPr>
          <w:rFonts w:eastAsia="Arial Unicode MS"/>
          <w:kern w:val="2"/>
          <w:lang w:val="sr-Cyrl-CS" w:eastAsia="ar-SA"/>
        </w:rPr>
        <w:t>Опис послова сваког од понуђача из групе понуђача у извршењу уговора</w:t>
      </w:r>
    </w:p>
    <w:p w:rsidR="00C07BA8" w:rsidRPr="00C07BA8" w:rsidRDefault="00C07BA8" w:rsidP="00C07BA8">
      <w:pPr>
        <w:suppressAutoHyphens/>
        <w:spacing w:line="100" w:lineRule="atLeast"/>
        <w:rPr>
          <w:rFonts w:eastAsia="TimesNewRomanPSMT"/>
          <w:bCs/>
          <w:kern w:val="2"/>
          <w:lang w:val="sr-Cyrl-CS" w:eastAsia="ar-SA"/>
        </w:rPr>
      </w:pPr>
    </w:p>
    <w:p w:rsidR="00C07BA8" w:rsidRPr="00C07BA8" w:rsidRDefault="00C07BA8" w:rsidP="00C07BA8">
      <w:pPr>
        <w:suppressAutoHyphens/>
        <w:spacing w:line="100" w:lineRule="atLeast"/>
        <w:rPr>
          <w:rFonts w:eastAsia="Arial Unicode MS"/>
          <w:kern w:val="2"/>
          <w:lang w:val="sr-Cyrl-CS" w:eastAsia="ar-SA"/>
        </w:rPr>
      </w:pPr>
      <w:r w:rsidRPr="00C07BA8">
        <w:rPr>
          <w:rFonts w:eastAsia="TimesNewRomanPSMT"/>
          <w:bCs/>
          <w:kern w:val="2"/>
          <w:lang w:val="sr-Cyrl-CS" w:eastAsia="ar-SA"/>
        </w:rPr>
        <w:t xml:space="preserve">Група понуђача је дужна да достави све доказе о испуњености услова који су наведени у поглављу </w:t>
      </w:r>
      <w:r w:rsidRPr="00C07BA8">
        <w:rPr>
          <w:rFonts w:eastAsia="TimesNewRomanPSMT"/>
          <w:b/>
          <w:bCs/>
          <w:kern w:val="2"/>
          <w:lang w:eastAsia="ar-SA"/>
        </w:rPr>
        <w:t xml:space="preserve">IV </w:t>
      </w:r>
      <w:r w:rsidRPr="00C07BA8">
        <w:rPr>
          <w:rFonts w:eastAsia="TimesNewRomanPSMT"/>
          <w:bCs/>
          <w:kern w:val="2"/>
          <w:lang w:val="sr-Cyrl-CS" w:eastAsia="ar-SA"/>
        </w:rPr>
        <w:t>конкурсне документације, у складу са упутством како се доказује испуњеност услова.</w:t>
      </w: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kern w:val="2"/>
          <w:lang w:val="sr-Cyrl-CS" w:eastAsia="ar-SA"/>
        </w:rPr>
        <w:t xml:space="preserve">Понуђачи из групе понуђача одговарају неограничено солидарно према наручиоцу. </w:t>
      </w:r>
    </w:p>
    <w:p w:rsidR="00C07BA8" w:rsidRPr="00C07BA8" w:rsidRDefault="00C07BA8" w:rsidP="00C07BA8">
      <w:pPr>
        <w:suppressAutoHyphens/>
        <w:spacing w:line="100" w:lineRule="atLeast"/>
        <w:rPr>
          <w:rFonts w:eastAsia="Arial Unicode MS"/>
          <w:color w:val="auto"/>
          <w:kern w:val="2"/>
          <w:lang w:val="sr-Cyrl-CS" w:eastAsia="ar-SA"/>
        </w:rPr>
      </w:pP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b/>
          <w:color w:val="auto"/>
          <w:kern w:val="2"/>
          <w:lang w:val="sr-Cyrl-CS" w:eastAsia="ar-SA"/>
        </w:rPr>
        <w:t>Задруга</w:t>
      </w:r>
      <w:r w:rsidRPr="00C07BA8">
        <w:rPr>
          <w:rFonts w:eastAsia="Arial Unicode MS"/>
          <w:color w:val="auto"/>
          <w:kern w:val="2"/>
          <w:lang w:val="sr-Cyrl-CS" w:eastAsia="ar-SA"/>
        </w:rPr>
        <w:t xml:space="preserve"> може поднети понуду самостално, у своје име, а за рачун задругара или заједничку понуду у име задругара.</w:t>
      </w: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07BA8" w:rsidRPr="00DB4CE3" w:rsidRDefault="00C07BA8" w:rsidP="00C07BA8">
      <w:pPr>
        <w:suppressAutoHyphens/>
        <w:spacing w:line="100" w:lineRule="atLeast"/>
        <w:rPr>
          <w:rFonts w:eastAsia="Arial Unicode MS"/>
          <w:b/>
          <w:bCs/>
          <w:iCs/>
          <w:kern w:val="2"/>
          <w:lang w:eastAsia="ar-SA"/>
        </w:rPr>
      </w:pPr>
    </w:p>
    <w:p w:rsidR="00C07BA8" w:rsidRPr="00A44FFB" w:rsidRDefault="00C07BA8" w:rsidP="009D09D3">
      <w:pPr>
        <w:pStyle w:val="ListParagraph"/>
        <w:numPr>
          <w:ilvl w:val="0"/>
          <w:numId w:val="32"/>
        </w:numPr>
        <w:rPr>
          <w:b/>
          <w:bCs/>
          <w:iCs/>
        </w:rPr>
      </w:pPr>
      <w:r w:rsidRPr="00A44FFB">
        <w:rPr>
          <w:b/>
          <w:bCs/>
          <w:iCs/>
        </w:rPr>
        <w:t>НАЧИН И УСЛОВ</w:t>
      </w:r>
      <w:r w:rsidRPr="00A44FFB">
        <w:rPr>
          <w:b/>
          <w:bCs/>
          <w:iCs/>
          <w:lang w:val="sr-Cyrl-CS"/>
        </w:rPr>
        <w:t>И</w:t>
      </w:r>
      <w:r w:rsidRPr="00A44FFB">
        <w:rPr>
          <w:b/>
          <w:bCs/>
          <w:iCs/>
        </w:rPr>
        <w:t xml:space="preserve"> ПЛАЋАЊА, ГАРАНТНИ РОК, КАО И ДРУГЕ ОКОЛНОСТИ ОД КОЈИХ ЗАВИСИ ПРИХВАТЉИВОСТ ПОНУДЕ</w:t>
      </w:r>
    </w:p>
    <w:p w:rsidR="00C07BA8" w:rsidRPr="00C07BA8" w:rsidRDefault="00C07BA8" w:rsidP="00C07BA8">
      <w:pPr>
        <w:suppressAutoHyphens/>
        <w:spacing w:line="240" w:lineRule="auto"/>
        <w:rPr>
          <w:rFonts w:eastAsia="Arial Unicode MS"/>
          <w:kern w:val="2"/>
          <w:lang w:eastAsia="ar-SA"/>
        </w:rPr>
      </w:pPr>
    </w:p>
    <w:p w:rsidR="00C07BA8" w:rsidRDefault="00C07BA8" w:rsidP="00C07BA8">
      <w:pPr>
        <w:suppressAutoHyphens/>
        <w:spacing w:line="240" w:lineRule="auto"/>
        <w:jc w:val="left"/>
        <w:rPr>
          <w:rFonts w:eastAsia="Arial Unicode MS"/>
          <w:iCs/>
          <w:color w:val="C0504D" w:themeColor="accent2"/>
          <w:kern w:val="2"/>
          <w:u w:val="single"/>
          <w:lang w:eastAsia="ar-SA"/>
        </w:rPr>
      </w:pPr>
      <w:r w:rsidRPr="00C07BA8">
        <w:rPr>
          <w:rFonts w:eastAsia="Arial Unicode MS"/>
          <w:b/>
          <w:bCs/>
          <w:iCs/>
          <w:kern w:val="2"/>
          <w:u w:val="single"/>
          <w:lang w:eastAsia="ar-SA"/>
        </w:rPr>
        <w:t>8.1</w:t>
      </w:r>
      <w:r w:rsidRPr="00C07BA8">
        <w:rPr>
          <w:rFonts w:eastAsia="Arial Unicode MS"/>
          <w:b/>
          <w:bCs/>
          <w:i/>
          <w:iCs/>
          <w:color w:val="C0504D" w:themeColor="accent2"/>
          <w:kern w:val="2"/>
          <w:u w:val="single"/>
          <w:lang w:eastAsia="ar-SA"/>
        </w:rPr>
        <w:t xml:space="preserve">. </w:t>
      </w:r>
      <w:r w:rsidRPr="00C07BA8">
        <w:rPr>
          <w:rFonts w:eastAsia="Arial Unicode MS"/>
          <w:iCs/>
          <w:color w:val="C0504D" w:themeColor="accent2"/>
          <w:kern w:val="2"/>
          <w:u w:val="single"/>
          <w:lang w:eastAsia="ar-SA"/>
        </w:rPr>
        <w:t>Захтеви у погледу начина, рока и услова плаћања</w:t>
      </w:r>
    </w:p>
    <w:p w:rsidR="00DB4CE3" w:rsidRPr="00DB4CE3" w:rsidRDefault="00DB4CE3" w:rsidP="00C07BA8">
      <w:pPr>
        <w:suppressAutoHyphens/>
        <w:spacing w:line="240" w:lineRule="auto"/>
        <w:jc w:val="left"/>
        <w:rPr>
          <w:rFonts w:eastAsia="Arial Unicode MS"/>
          <w:iCs/>
          <w:color w:val="C0504D" w:themeColor="accent2"/>
          <w:kern w:val="2"/>
          <w:u w:val="single"/>
          <w:lang w:eastAsia="ar-SA"/>
        </w:rPr>
      </w:pPr>
    </w:p>
    <w:p w:rsidR="00C07BA8" w:rsidRPr="00C07BA8" w:rsidRDefault="00C07BA8" w:rsidP="00933248">
      <w:pPr>
        <w:suppressAutoHyphens/>
        <w:spacing w:line="240" w:lineRule="auto"/>
        <w:ind w:firstLine="708"/>
        <w:rPr>
          <w:rFonts w:eastAsia="Arial Unicode MS"/>
          <w:iCs/>
          <w:color w:val="auto"/>
          <w:kern w:val="2"/>
          <w:lang w:eastAsia="ar-SA"/>
        </w:rPr>
      </w:pPr>
      <w:r w:rsidRPr="00C07BA8">
        <w:rPr>
          <w:rFonts w:eastAsia="Arial Unicode MS"/>
          <w:iCs/>
          <w:color w:val="C00000"/>
          <w:kern w:val="2"/>
          <w:lang w:val="ru-RU" w:eastAsia="ar-SA"/>
        </w:rPr>
        <w:t xml:space="preserve">      Начин и рок плаћања: </w:t>
      </w:r>
      <w:r w:rsidR="00647A3E" w:rsidRPr="00647A3E">
        <w:rPr>
          <w:rFonts w:eastAsia="Arial Unicode MS"/>
          <w:iCs/>
          <w:color w:val="auto"/>
          <w:kern w:val="2"/>
          <w:lang w:eastAsia="ar-SA"/>
        </w:rPr>
        <w:t xml:space="preserve">дозвољен аванс у износу до 20%, остатак по месечним ситуацијама </w:t>
      </w:r>
      <w:r w:rsidRPr="00C07BA8">
        <w:rPr>
          <w:rFonts w:eastAsia="Arial Unicode MS"/>
          <w:iCs/>
          <w:color w:val="auto"/>
          <w:kern w:val="2"/>
          <w:lang w:val="ru-RU" w:eastAsia="ar-SA"/>
        </w:rPr>
        <w:t>на жиро-рачун Извршиоца услуге по испостављеној фактури у законски предвиђеном року.</w:t>
      </w:r>
    </w:p>
    <w:p w:rsidR="00C07BA8" w:rsidRPr="00C07BA8" w:rsidRDefault="00C07BA8" w:rsidP="00C07BA8">
      <w:pPr>
        <w:suppressAutoHyphens/>
        <w:spacing w:line="240" w:lineRule="auto"/>
        <w:ind w:firstLine="708"/>
        <w:jc w:val="left"/>
        <w:rPr>
          <w:rFonts w:eastAsia="Arial Unicode MS"/>
          <w:iCs/>
          <w:color w:val="C00000"/>
          <w:kern w:val="2"/>
          <w:highlight w:val="yellow"/>
          <w:lang w:eastAsia="ar-SA"/>
        </w:rPr>
      </w:pPr>
    </w:p>
    <w:p w:rsidR="00C07BA8" w:rsidRPr="00C07BA8" w:rsidRDefault="00C07BA8" w:rsidP="00C07BA8">
      <w:pPr>
        <w:suppressAutoHyphens/>
        <w:spacing w:line="240" w:lineRule="auto"/>
        <w:jc w:val="left"/>
        <w:rPr>
          <w:rFonts w:eastAsia="Arial Unicode MS"/>
          <w:iCs/>
          <w:color w:val="C0504D" w:themeColor="accent2"/>
          <w:kern w:val="2"/>
          <w:u w:val="single"/>
          <w:lang w:eastAsia="ar-SA"/>
        </w:rPr>
      </w:pPr>
      <w:r w:rsidRPr="00C07BA8">
        <w:rPr>
          <w:rFonts w:eastAsia="Arial Unicode MS"/>
          <w:b/>
          <w:bCs/>
          <w:iCs/>
          <w:kern w:val="2"/>
          <w:u w:val="single"/>
          <w:lang w:eastAsia="ar-SA"/>
        </w:rPr>
        <w:t>8.2</w:t>
      </w:r>
      <w:r w:rsidRPr="00C07BA8">
        <w:rPr>
          <w:rFonts w:eastAsia="Arial Unicode MS"/>
          <w:bCs/>
          <w:iCs/>
          <w:color w:val="C0504D" w:themeColor="accent2"/>
          <w:kern w:val="2"/>
          <w:u w:val="single"/>
          <w:lang w:eastAsia="ar-SA"/>
        </w:rPr>
        <w:t xml:space="preserve">. </w:t>
      </w:r>
      <w:r w:rsidRPr="00C07BA8">
        <w:rPr>
          <w:rFonts w:eastAsia="Arial Unicode MS"/>
          <w:iCs/>
          <w:color w:val="C0504D" w:themeColor="accent2"/>
          <w:kern w:val="2"/>
          <w:u w:val="single"/>
          <w:lang w:eastAsia="ar-SA"/>
        </w:rPr>
        <w:t>Захтев у погледу рока важења понуде</w:t>
      </w:r>
    </w:p>
    <w:p w:rsidR="00C07BA8" w:rsidRPr="00C07BA8" w:rsidRDefault="00C07BA8" w:rsidP="00C07BA8">
      <w:pPr>
        <w:suppressAutoHyphens/>
        <w:spacing w:line="240" w:lineRule="auto"/>
        <w:jc w:val="left"/>
        <w:rPr>
          <w:rFonts w:eastAsia="Arial Unicode MS"/>
          <w:iCs/>
          <w:color w:val="C0504D" w:themeColor="accent2"/>
          <w:kern w:val="2"/>
          <w:u w:val="single"/>
          <w:lang w:eastAsia="ar-SA"/>
        </w:rPr>
      </w:pPr>
    </w:p>
    <w:p w:rsidR="00C07BA8" w:rsidRPr="00C07BA8" w:rsidRDefault="00C07BA8" w:rsidP="00933248">
      <w:pPr>
        <w:suppressAutoHyphens/>
        <w:spacing w:line="240" w:lineRule="auto"/>
        <w:ind w:firstLine="708"/>
        <w:rPr>
          <w:rFonts w:eastAsia="Arial Unicode MS"/>
          <w:iCs/>
          <w:kern w:val="2"/>
          <w:lang w:eastAsia="ar-SA"/>
        </w:rPr>
      </w:pPr>
      <w:r w:rsidRPr="00C07BA8">
        <w:rPr>
          <w:rFonts w:eastAsia="Arial Unicode MS"/>
          <w:iCs/>
          <w:color w:val="auto"/>
          <w:kern w:val="2"/>
          <w:lang w:eastAsia="ar-SA"/>
        </w:rPr>
        <w:t>Рок важења понуде не може бити краћи од</w:t>
      </w:r>
      <w:r w:rsidRPr="00C07BA8">
        <w:rPr>
          <w:rFonts w:eastAsia="Arial Unicode MS"/>
          <w:b/>
          <w:iCs/>
          <w:color w:val="auto"/>
          <w:kern w:val="2"/>
          <w:lang w:eastAsia="ar-SA"/>
        </w:rPr>
        <w:t xml:space="preserve"> 30</w:t>
      </w:r>
      <w:r w:rsidRPr="00C07BA8">
        <w:rPr>
          <w:rFonts w:eastAsia="Arial Unicode MS"/>
          <w:iCs/>
          <w:color w:val="auto"/>
          <w:kern w:val="2"/>
          <w:lang w:eastAsia="ar-SA"/>
        </w:rPr>
        <w:t xml:space="preserve"> дана од дана отварања понуда</w:t>
      </w:r>
      <w:r w:rsidRPr="00C07BA8">
        <w:rPr>
          <w:rFonts w:eastAsia="Arial Unicode MS"/>
          <w:iCs/>
          <w:kern w:val="2"/>
          <w:lang w:eastAsia="ar-SA"/>
        </w:rPr>
        <w:t>.</w:t>
      </w:r>
    </w:p>
    <w:p w:rsidR="00C07BA8" w:rsidRPr="00C07BA8" w:rsidRDefault="00C07BA8" w:rsidP="00933248">
      <w:pPr>
        <w:suppressAutoHyphens/>
        <w:spacing w:line="240" w:lineRule="auto"/>
        <w:rPr>
          <w:rFonts w:eastAsia="Arial Unicode MS"/>
          <w:iCs/>
          <w:kern w:val="2"/>
          <w:lang w:eastAsia="ar-SA"/>
        </w:rPr>
      </w:pPr>
      <w:r w:rsidRPr="00C07BA8">
        <w:rPr>
          <w:rFonts w:eastAsia="Arial Unicode MS"/>
          <w:iCs/>
          <w:kern w:val="2"/>
          <w:lang w:eastAsia="ar-SA"/>
        </w:rPr>
        <w:t>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на може мењати понуду.</w:t>
      </w:r>
    </w:p>
    <w:p w:rsidR="00C07BA8" w:rsidRPr="00C07BA8" w:rsidRDefault="00C07BA8" w:rsidP="00C07BA8">
      <w:pPr>
        <w:suppressAutoHyphens/>
        <w:spacing w:line="240" w:lineRule="auto"/>
        <w:jc w:val="left"/>
        <w:rPr>
          <w:rFonts w:eastAsia="Arial Unicode MS"/>
          <w:iCs/>
          <w:kern w:val="2"/>
          <w:lang w:eastAsia="ar-SA"/>
        </w:rPr>
      </w:pPr>
    </w:p>
    <w:p w:rsidR="00C07BA8" w:rsidRPr="00C07BA8" w:rsidRDefault="00C07BA8" w:rsidP="00C07BA8">
      <w:pPr>
        <w:suppressAutoHyphens/>
        <w:spacing w:line="240" w:lineRule="auto"/>
        <w:rPr>
          <w:rFonts w:eastAsia="Arial Unicode MS"/>
          <w:b/>
          <w:iCs/>
          <w:kern w:val="2"/>
          <w:u w:val="single"/>
          <w:lang w:eastAsia="ar-SA"/>
        </w:rPr>
      </w:pPr>
      <w:r w:rsidRPr="00C07BA8">
        <w:rPr>
          <w:rFonts w:eastAsia="Arial Unicode MS"/>
          <w:b/>
          <w:bCs/>
          <w:iCs/>
          <w:kern w:val="2"/>
          <w:u w:val="single"/>
          <w:lang w:eastAsia="ar-SA"/>
        </w:rPr>
        <w:t xml:space="preserve">8.3. </w:t>
      </w:r>
      <w:r w:rsidRPr="00C07BA8">
        <w:rPr>
          <w:rFonts w:eastAsia="Arial Unicode MS"/>
          <w:iCs/>
          <w:color w:val="C00000"/>
          <w:kern w:val="2"/>
          <w:u w:val="single"/>
          <w:lang w:eastAsia="ar-SA"/>
        </w:rPr>
        <w:t>Захтеви у погледу начина, места и рока извршења услуге</w:t>
      </w:r>
    </w:p>
    <w:p w:rsidR="00933248" w:rsidRDefault="00C07BA8" w:rsidP="00C07BA8">
      <w:pPr>
        <w:suppressAutoHyphens/>
        <w:spacing w:line="240" w:lineRule="auto"/>
        <w:jc w:val="left"/>
        <w:rPr>
          <w:rFonts w:eastAsia="Arial Unicode MS"/>
          <w:b/>
          <w:iCs/>
          <w:color w:val="C00000"/>
          <w:kern w:val="2"/>
          <w:lang w:eastAsia="ar-SA"/>
        </w:rPr>
      </w:pPr>
      <w:r w:rsidRPr="00C07BA8">
        <w:rPr>
          <w:rFonts w:eastAsia="Arial Unicode MS"/>
          <w:b/>
          <w:iCs/>
          <w:color w:val="C00000"/>
          <w:kern w:val="2"/>
          <w:lang w:eastAsia="ar-SA"/>
        </w:rPr>
        <w:t xml:space="preserve">          </w:t>
      </w:r>
    </w:p>
    <w:p w:rsidR="00C07BA8" w:rsidRPr="00C07BA8" w:rsidRDefault="00C07BA8" w:rsidP="00933248">
      <w:pPr>
        <w:suppressAutoHyphens/>
        <w:spacing w:line="240" w:lineRule="auto"/>
        <w:ind w:firstLine="360"/>
        <w:jc w:val="left"/>
        <w:rPr>
          <w:rFonts w:eastAsia="Arial Unicode MS"/>
          <w:iCs/>
          <w:color w:val="auto"/>
          <w:kern w:val="2"/>
          <w:lang w:eastAsia="ar-SA"/>
        </w:rPr>
      </w:pPr>
      <w:r w:rsidRPr="00C07BA8">
        <w:rPr>
          <w:rFonts w:eastAsia="Arial Unicode MS"/>
          <w:b/>
          <w:iCs/>
          <w:color w:val="C00000"/>
          <w:kern w:val="2"/>
          <w:lang w:eastAsia="ar-SA"/>
        </w:rPr>
        <w:t xml:space="preserve">  Рок</w:t>
      </w:r>
      <w:r w:rsidRPr="00C07BA8">
        <w:rPr>
          <w:rFonts w:eastAsia="Arial Unicode MS"/>
          <w:iCs/>
          <w:kern w:val="2"/>
          <w:lang w:eastAsia="ar-SA"/>
        </w:rPr>
        <w:t xml:space="preserve">: </w:t>
      </w:r>
      <w:r w:rsidRPr="00C07BA8">
        <w:rPr>
          <w:rFonts w:eastAsia="Arial Unicode MS"/>
          <w:iCs/>
          <w:color w:val="auto"/>
          <w:kern w:val="2"/>
          <w:lang w:eastAsia="ar-SA"/>
        </w:rPr>
        <w:t>90 дана од дана закључења уговора</w:t>
      </w:r>
    </w:p>
    <w:p w:rsidR="00C07BA8" w:rsidRDefault="00C07BA8" w:rsidP="00936902">
      <w:pPr>
        <w:suppressAutoHyphens/>
        <w:spacing w:line="240" w:lineRule="auto"/>
        <w:jc w:val="left"/>
        <w:rPr>
          <w:rFonts w:eastAsia="Arial Unicode MS"/>
          <w:iCs/>
          <w:color w:val="auto"/>
          <w:kern w:val="2"/>
          <w:lang w:eastAsia="ar-SA"/>
        </w:rPr>
      </w:pPr>
    </w:p>
    <w:p w:rsidR="00933248" w:rsidRDefault="00933248" w:rsidP="00936902">
      <w:pPr>
        <w:suppressAutoHyphens/>
        <w:spacing w:line="240" w:lineRule="auto"/>
        <w:jc w:val="left"/>
        <w:rPr>
          <w:rFonts w:eastAsia="Arial Unicode MS"/>
          <w:iCs/>
          <w:color w:val="auto"/>
          <w:kern w:val="2"/>
          <w:lang w:eastAsia="ar-SA"/>
        </w:rPr>
      </w:pPr>
    </w:p>
    <w:p w:rsidR="00933248" w:rsidRDefault="00933248" w:rsidP="00936902">
      <w:pPr>
        <w:suppressAutoHyphens/>
        <w:spacing w:line="240" w:lineRule="auto"/>
        <w:jc w:val="left"/>
        <w:rPr>
          <w:rFonts w:eastAsia="Arial Unicode MS"/>
          <w:iCs/>
          <w:color w:val="auto"/>
          <w:kern w:val="2"/>
          <w:lang w:eastAsia="ar-SA"/>
        </w:rPr>
      </w:pPr>
    </w:p>
    <w:p w:rsidR="00933248" w:rsidRDefault="00933248" w:rsidP="00936902">
      <w:pPr>
        <w:suppressAutoHyphens/>
        <w:spacing w:line="240" w:lineRule="auto"/>
        <w:jc w:val="left"/>
        <w:rPr>
          <w:rFonts w:eastAsia="Arial Unicode MS"/>
          <w:iCs/>
          <w:color w:val="auto"/>
          <w:kern w:val="2"/>
          <w:lang w:eastAsia="ar-SA"/>
        </w:rPr>
      </w:pPr>
    </w:p>
    <w:p w:rsidR="00933248" w:rsidRDefault="00933248" w:rsidP="00936902">
      <w:pPr>
        <w:suppressAutoHyphens/>
        <w:spacing w:line="240" w:lineRule="auto"/>
        <w:jc w:val="left"/>
        <w:rPr>
          <w:rFonts w:eastAsia="Arial Unicode MS"/>
          <w:iCs/>
          <w:color w:val="auto"/>
          <w:kern w:val="2"/>
          <w:lang w:eastAsia="ar-SA"/>
        </w:rPr>
      </w:pPr>
    </w:p>
    <w:p w:rsidR="00933248" w:rsidRPr="00933248" w:rsidRDefault="00933248" w:rsidP="00936902">
      <w:pPr>
        <w:suppressAutoHyphens/>
        <w:spacing w:line="240" w:lineRule="auto"/>
        <w:jc w:val="left"/>
        <w:rPr>
          <w:rFonts w:eastAsia="Arial Unicode MS"/>
          <w:iCs/>
          <w:color w:val="auto"/>
          <w:kern w:val="2"/>
          <w:lang w:eastAsia="ar-SA"/>
        </w:rPr>
      </w:pPr>
    </w:p>
    <w:p w:rsidR="00C07BA8" w:rsidRPr="00A44FFB" w:rsidRDefault="00C07BA8" w:rsidP="009D09D3">
      <w:pPr>
        <w:pStyle w:val="ListParagraph"/>
        <w:numPr>
          <w:ilvl w:val="0"/>
          <w:numId w:val="33"/>
        </w:numPr>
        <w:rPr>
          <w:b/>
          <w:bCs/>
          <w:iCs/>
        </w:rPr>
      </w:pPr>
      <w:r w:rsidRPr="00A44FFB">
        <w:rPr>
          <w:b/>
          <w:bCs/>
          <w:iCs/>
        </w:rPr>
        <w:lastRenderedPageBreak/>
        <w:t>ВАЛУТА И НАЧИН НА КОЈИ МОРА ДА БУДЕ НАВЕДЕНА И ИЗРАЖЕНА ЦЕНА У ПОНУДИ</w:t>
      </w:r>
    </w:p>
    <w:p w:rsidR="00C07BA8" w:rsidRPr="00C07BA8" w:rsidRDefault="00C07BA8" w:rsidP="00C07BA8">
      <w:pPr>
        <w:suppressAutoHyphens/>
        <w:spacing w:line="100" w:lineRule="atLeast"/>
        <w:rPr>
          <w:rFonts w:eastAsia="Arial Unicode MS"/>
          <w:iCs/>
          <w:kern w:val="2"/>
          <w:lang w:eastAsia="ar-SA"/>
        </w:rPr>
      </w:pPr>
      <w:r w:rsidRPr="00C07BA8">
        <w:rPr>
          <w:rFonts w:eastAsia="Arial Unicode MS"/>
          <w:iCs/>
          <w:kern w:val="2"/>
          <w:lang w:eastAsia="ar-SA"/>
        </w:rPr>
        <w:t xml:space="preserve">Цена мора бити исказана у динарима, са и </w:t>
      </w:r>
      <w:r w:rsidRPr="00C07BA8">
        <w:rPr>
          <w:rFonts w:eastAsia="Arial Unicode MS"/>
          <w:iCs/>
          <w:color w:val="00000A"/>
          <w:kern w:val="2"/>
          <w:lang w:eastAsia="ar-SA"/>
        </w:rPr>
        <w:t>без пореза на додату вредност,</w:t>
      </w:r>
      <w:r w:rsidRPr="00C07BA8">
        <w:rPr>
          <w:rFonts w:eastAsia="Arial Unicode MS"/>
          <w:kern w:val="2"/>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07BA8" w:rsidRPr="00C07BA8" w:rsidRDefault="00C07BA8" w:rsidP="00C07BA8">
      <w:pPr>
        <w:suppressAutoHyphens/>
        <w:spacing w:line="100" w:lineRule="atLeast"/>
        <w:rPr>
          <w:rFonts w:eastAsia="Arial Unicode MS"/>
          <w:b/>
          <w:kern w:val="2"/>
          <w:lang w:eastAsia="ar-SA"/>
        </w:rPr>
      </w:pPr>
      <w:r w:rsidRPr="00C07BA8">
        <w:rPr>
          <w:rFonts w:eastAsia="Arial Unicode MS"/>
          <w:b/>
          <w:iCs/>
          <w:kern w:val="2"/>
          <w:lang w:eastAsia="ar-SA"/>
        </w:rPr>
        <w:t>Цена је фиксна и не може се мењати.</w:t>
      </w:r>
    </w:p>
    <w:p w:rsidR="00C07BA8" w:rsidRPr="00C07BA8" w:rsidRDefault="00C07BA8" w:rsidP="00C07BA8">
      <w:pPr>
        <w:suppressAutoHyphens/>
        <w:spacing w:line="100" w:lineRule="atLeast"/>
        <w:rPr>
          <w:rFonts w:eastAsia="Arial Unicode MS"/>
          <w:b/>
          <w:bCs/>
          <w:i/>
          <w:iCs/>
          <w:kern w:val="2"/>
          <w:lang w:eastAsia="ar-SA"/>
        </w:rPr>
      </w:pPr>
      <w:r w:rsidRPr="00C07BA8">
        <w:rPr>
          <w:rFonts w:eastAsia="Arial Unicode MS"/>
          <w:kern w:val="2"/>
          <w:lang w:eastAsia="ar-SA"/>
        </w:rPr>
        <w:t>Ако је у понуди исказана неуобичајено ниска цена, наручилац ће поступити у складу са чланом 92. Закон</w:t>
      </w:r>
    </w:p>
    <w:p w:rsidR="00C07BA8" w:rsidRPr="00C07BA8" w:rsidRDefault="00C07BA8" w:rsidP="00C07BA8">
      <w:pPr>
        <w:suppressAutoHyphens/>
        <w:spacing w:line="100" w:lineRule="atLeast"/>
        <w:rPr>
          <w:rFonts w:eastAsia="Arial Unicode MS"/>
          <w:b/>
          <w:bCs/>
          <w:i/>
          <w:iCs/>
          <w:kern w:val="2"/>
          <w:lang w:eastAsia="ar-SA"/>
        </w:rPr>
      </w:pPr>
    </w:p>
    <w:p w:rsidR="00C07BA8" w:rsidRPr="00A44FFB" w:rsidRDefault="00C07BA8" w:rsidP="009D09D3">
      <w:pPr>
        <w:pStyle w:val="ListParagraph"/>
        <w:numPr>
          <w:ilvl w:val="0"/>
          <w:numId w:val="34"/>
        </w:numPr>
        <w:rPr>
          <w:b/>
          <w:iCs/>
          <w:lang w:val="ru-RU"/>
        </w:rPr>
      </w:pPr>
      <w:r w:rsidRPr="00A44FFB">
        <w:rPr>
          <w:b/>
          <w:iCs/>
          <w:lang w:val="ru-RU"/>
        </w:rPr>
        <w:t>ПОДАЦИ О ВРСТИ, САДРЖИНИ, НАЧИНУ ПОДНОШЕЊА, ВИСИНИ И РОКОВИМА ОБЕЗБЕЂЕЊА ИСПУЊЕЊА ОБАВЕЗА ПОНУЂАЧА</w:t>
      </w:r>
    </w:p>
    <w:p w:rsidR="00C07BA8" w:rsidRDefault="00C07BA8" w:rsidP="00C07BA8">
      <w:pPr>
        <w:rPr>
          <w:iCs/>
        </w:rPr>
      </w:pPr>
      <w:r w:rsidRPr="00C07BA8">
        <w:rPr>
          <w:iCs/>
          <w:lang w:val="ru-RU"/>
        </w:rPr>
        <w:t>Врста финансијских обезбеђења којима понуђач обезбеђује испуњење својих обавеза у поступ</w:t>
      </w:r>
      <w:r>
        <w:rPr>
          <w:iCs/>
          <w:lang w:val="ru-RU"/>
        </w:rPr>
        <w:t>ку јавне набавке су</w:t>
      </w:r>
      <w:r>
        <w:rPr>
          <w:iCs/>
        </w:rPr>
        <w:t>:</w:t>
      </w:r>
    </w:p>
    <w:p w:rsidR="00882CE3" w:rsidRDefault="00882CE3" w:rsidP="00C07BA8">
      <w:pPr>
        <w:rPr>
          <w:iCs/>
        </w:rPr>
      </w:pPr>
    </w:p>
    <w:p w:rsidR="00C07BA8" w:rsidRPr="0062162E" w:rsidRDefault="00BF5B86" w:rsidP="00C07BA8">
      <w:pPr>
        <w:ind w:firstLine="810"/>
        <w:rPr>
          <w:lang w:val="sr-Cyrl-CS"/>
        </w:rPr>
      </w:pPr>
      <w:r>
        <w:rPr>
          <w:b/>
          <w:bCs/>
          <w:lang w:val="ru-RU"/>
        </w:rPr>
        <w:t>а</w:t>
      </w:r>
      <w:r w:rsidR="00C07BA8" w:rsidRPr="00856D95">
        <w:rPr>
          <w:b/>
          <w:bCs/>
          <w:lang w:val="ru-RU"/>
        </w:rPr>
        <w:t>)</w:t>
      </w:r>
      <w:r w:rsidR="00C07BA8" w:rsidRPr="00730CF3">
        <w:rPr>
          <w:rFonts w:eastAsia="TimesNewRomanPSMT"/>
          <w:b/>
          <w:bCs/>
          <w:iCs/>
          <w:color w:val="auto"/>
          <w:lang w:val="sr-Cyrl-CS"/>
        </w:rPr>
        <w:t xml:space="preserve">Средство финансијског обезбеђења </w:t>
      </w:r>
      <w:r w:rsidR="002D34E2">
        <w:rPr>
          <w:rFonts w:eastAsia="TimesNewRomanPSMT"/>
          <w:b/>
          <w:bCs/>
          <w:iCs/>
          <w:color w:val="C0504D" w:themeColor="accent2"/>
          <w:lang w:val="sr-Cyrl-CS"/>
        </w:rPr>
        <w:t>за авансно плаћање уколико је з</w:t>
      </w:r>
      <w:r w:rsidR="00C07BA8">
        <w:rPr>
          <w:rFonts w:eastAsia="TimesNewRomanPSMT"/>
          <w:b/>
          <w:bCs/>
          <w:iCs/>
          <w:color w:val="C0504D" w:themeColor="accent2"/>
          <w:lang w:val="sr-Cyrl-CS"/>
        </w:rPr>
        <w:t>ахтеван аванс</w:t>
      </w:r>
      <w:r w:rsidR="00C07BA8" w:rsidRPr="00D27FEE">
        <w:rPr>
          <w:rFonts w:eastAsia="TimesNewRomanPSMT"/>
          <w:b/>
          <w:bCs/>
          <w:iCs/>
          <w:color w:val="C0504D" w:themeColor="accent2"/>
          <w:lang w:val="sr-Cyrl-CS"/>
        </w:rPr>
        <w:t xml:space="preserve">- </w:t>
      </w:r>
      <w:r w:rsidR="00C07BA8" w:rsidRPr="00DD2ED2">
        <w:rPr>
          <w:rFonts w:eastAsia="TimesNewRomanPSMT"/>
          <w:b/>
          <w:bCs/>
          <w:iCs/>
          <w:color w:val="C0504D" w:themeColor="accent2"/>
          <w:lang w:val="sr-Cyrl-CS"/>
        </w:rPr>
        <w:t xml:space="preserve">бланко </w:t>
      </w:r>
      <w:r w:rsidR="00C07BA8" w:rsidRPr="00D27FEE">
        <w:rPr>
          <w:rFonts w:eastAsia="TimesNewRomanPSMT"/>
          <w:b/>
          <w:bCs/>
          <w:iCs/>
          <w:color w:val="C0504D" w:themeColor="accent2"/>
          <w:lang w:val="sr-Cyrl-CS"/>
        </w:rPr>
        <w:t>соло</w:t>
      </w:r>
      <w:r w:rsidR="00C07BA8" w:rsidRPr="00DD2ED2">
        <w:rPr>
          <w:rFonts w:eastAsia="TimesNewRomanPSMT"/>
          <w:b/>
          <w:bCs/>
          <w:iCs/>
          <w:color w:val="C0504D" w:themeColor="accent2"/>
          <w:lang w:val="sr-Cyrl-CS"/>
        </w:rPr>
        <w:t xml:space="preserve"> меница</w:t>
      </w:r>
      <w:r w:rsidR="00C07BA8" w:rsidRPr="00730CF3">
        <w:rPr>
          <w:rFonts w:eastAsia="TimesNewRomanPSMT"/>
          <w:bCs/>
          <w:iCs/>
          <w:color w:val="auto"/>
          <w:lang w:val="sr-Cyrl-CS"/>
        </w:rPr>
        <w:t>,</w:t>
      </w:r>
      <w:r w:rsidR="002D34E2">
        <w:rPr>
          <w:rFonts w:eastAsia="TimesNewRomanPSMT"/>
          <w:bCs/>
          <w:iCs/>
          <w:color w:val="auto"/>
          <w:lang w:val="sr-Cyrl-CS"/>
        </w:rPr>
        <w:t xml:space="preserve"> </w:t>
      </w:r>
      <w:r w:rsidR="00C07BA8" w:rsidRPr="0062162E">
        <w:rPr>
          <w:lang w:val="sr-Cyrl-CS"/>
        </w:rPr>
        <w:t xml:space="preserve">Изабрани понуђач се обавезује да </w:t>
      </w:r>
      <w:r w:rsidR="00C07BA8" w:rsidRPr="0062162E">
        <w:rPr>
          <w:b/>
          <w:lang w:val="sr-Cyrl-CS"/>
        </w:rPr>
        <w:t>у тренутку закључењауговора</w:t>
      </w:r>
      <w:r w:rsidR="00C07BA8" w:rsidRPr="0062162E">
        <w:rPr>
          <w:lang w:val="sr-Cyrl-CS"/>
        </w:rPr>
        <w:t>, а уз авансни рачун преда наручиоцу бланко сопствену меницу за авансно плаћање. Уз меницу се предаје</w:t>
      </w:r>
      <w:r w:rsidR="00882CE3">
        <w:rPr>
          <w:lang w:val="sr-Cyrl-CS"/>
        </w:rPr>
        <w:t xml:space="preserve"> менично овлашћење на износ од 2</w:t>
      </w:r>
      <w:r w:rsidR="00C07BA8">
        <w:rPr>
          <w:lang w:val="sr-Cyrl-CS"/>
        </w:rPr>
        <w:t>0% од вредности уговора без ПДВ</w:t>
      </w:r>
      <w:r w:rsidR="00C07BA8" w:rsidRPr="0062162E">
        <w:rPr>
          <w:lang w:val="sr-Cyrl-CS"/>
        </w:rPr>
        <w:t xml:space="preserve"> и са роком важности који је 30 дана дужи од дана окончања реализације уговора.</w:t>
      </w:r>
    </w:p>
    <w:p w:rsidR="00936902" w:rsidRPr="0062162E" w:rsidRDefault="00C07BA8" w:rsidP="00C07BA8">
      <w:pPr>
        <w:rPr>
          <w:lang w:val="sr-Cyrl-CS"/>
        </w:rPr>
      </w:pPr>
      <w:r w:rsidRPr="0062162E">
        <w:rPr>
          <w:lang w:val="sr-Cyrl-CS"/>
        </w:rPr>
        <w:t xml:space="preserve">Меница мора бити регистрована у Регистру меница Народне банке Србије, а као доказ понуђач уз меницу доставља </w:t>
      </w:r>
      <w:r w:rsidRPr="0062162E">
        <w:rPr>
          <w:b/>
          <w:lang w:val="sr-Cyrl-CS"/>
        </w:rPr>
        <w:t>копију захтева за регистрацију менице</w:t>
      </w:r>
      <w:r w:rsidRPr="0062162E">
        <w:rPr>
          <w:lang w:val="sr-Cyrl-CS"/>
        </w:rPr>
        <w:t>, оверену од своје пословне банке. Меница мора бити оверена печатом и потписана од стран</w:t>
      </w:r>
      <w:r>
        <w:rPr>
          <w:lang w:val="sr-Cyrl-CS"/>
        </w:rPr>
        <w:t>е овлашћеног лица за заступање.</w:t>
      </w:r>
    </w:p>
    <w:p w:rsidR="00C07BA8" w:rsidRPr="0062162E" w:rsidRDefault="00C07BA8" w:rsidP="00C07BA8">
      <w:pPr>
        <w:rPr>
          <w:lang w:val="sr-Cyrl-CS"/>
        </w:rPr>
      </w:pPr>
      <w:r w:rsidRPr="0062162E">
        <w:rPr>
          <w:lang w:val="sr-Cyrl-CS"/>
        </w:rPr>
        <w:t>Према томе, уз  меницу мора бити достављено:</w:t>
      </w:r>
    </w:p>
    <w:p w:rsidR="00C07BA8" w:rsidRPr="0062162E" w:rsidRDefault="00C07BA8" w:rsidP="00C07BA8">
      <w:pPr>
        <w:rPr>
          <w:lang w:val="sr-Cyrl-CS"/>
        </w:rPr>
      </w:pPr>
      <w:r w:rsidRPr="0062162E">
        <w:rPr>
          <w:b/>
          <w:lang w:val="sr-Cyrl-CS"/>
        </w:rPr>
        <w:t>А)менично овлашћење – писмо</w:t>
      </w:r>
      <w:r w:rsidRPr="0062162E">
        <w:rPr>
          <w:lang w:val="sr-Cyrl-CS"/>
        </w:rPr>
        <w:t xml:space="preserve"> (попуњено и оверено), а које мора да садржи назив:</w:t>
      </w:r>
    </w:p>
    <w:p w:rsidR="00C07BA8" w:rsidRDefault="00C07BA8" w:rsidP="009D09D3">
      <w:pPr>
        <w:pStyle w:val="ListParagraph"/>
        <w:numPr>
          <w:ilvl w:val="0"/>
          <w:numId w:val="21"/>
        </w:numPr>
        <w:ind w:left="0"/>
        <w:jc w:val="both"/>
        <w:rPr>
          <w:lang w:val="sr-Cyrl-CS"/>
        </w:rPr>
      </w:pPr>
      <w:r w:rsidRPr="0062162E">
        <w:rPr>
          <w:i/>
          <w:lang w:val="sr-Cyrl-CS"/>
        </w:rPr>
        <w:t>корисника</w:t>
      </w:r>
      <w:r w:rsidRPr="0062162E">
        <w:rPr>
          <w:lang w:val="sr-Cyrl-CS"/>
        </w:rPr>
        <w:t xml:space="preserve"> (наручилац:О</w:t>
      </w:r>
      <w:r w:rsidR="00B42E05">
        <w:rPr>
          <w:lang w:val="sr-Cyrl-CS"/>
        </w:rPr>
        <w:t>сновна школа ''23.октобар''</w:t>
      </w:r>
      <w:r w:rsidRPr="0062162E">
        <w:rPr>
          <w:lang w:val="sr-Cyrl-CS"/>
        </w:rPr>
        <w:t xml:space="preserve"> Сремски Карловци,</w:t>
      </w:r>
      <w:r w:rsidR="00B42E05">
        <w:rPr>
          <w:lang w:val="sr-Cyrl-CS"/>
        </w:rPr>
        <w:t xml:space="preserve">Прерадовићева </w:t>
      </w:r>
      <w:r w:rsidRPr="0062162E">
        <w:rPr>
          <w:lang w:val="sr-Cyrl-CS"/>
        </w:rPr>
        <w:t xml:space="preserve"> бр.1)</w:t>
      </w:r>
    </w:p>
    <w:p w:rsidR="00882CE3" w:rsidRDefault="00C07BA8" w:rsidP="00882CE3">
      <w:pPr>
        <w:spacing w:line="240" w:lineRule="auto"/>
        <w:rPr>
          <w:b/>
        </w:rPr>
      </w:pPr>
      <w:r w:rsidRPr="00882CE3">
        <w:rPr>
          <w:i/>
          <w:lang w:val="sr-Cyrl-CS"/>
        </w:rPr>
        <w:t>* предмет</w:t>
      </w:r>
      <w:r w:rsidRPr="00882CE3">
        <w:rPr>
          <w:lang w:val="sr-Cyrl-CS"/>
        </w:rPr>
        <w:t xml:space="preserve"> јавне набавке („</w:t>
      </w:r>
      <w:r w:rsidR="00882CE3" w:rsidRPr="00882CE3">
        <w:rPr>
          <w:rFonts w:eastAsia="Times New Roman"/>
          <w:b/>
          <w:color w:val="auto"/>
          <w:kern w:val="0"/>
        </w:rPr>
        <w:t>Израда</w:t>
      </w:r>
      <w:r w:rsidR="00B42E05">
        <w:rPr>
          <w:rFonts w:eastAsia="Times New Roman"/>
          <w:b/>
          <w:color w:val="auto"/>
          <w:kern w:val="0"/>
        </w:rPr>
        <w:t xml:space="preserve"> идејног пројекта санације и конзервације ОШ ''23.октобар'' Сремски Карловци</w:t>
      </w:r>
      <w:r w:rsidR="00882CE3" w:rsidRPr="00882CE3">
        <w:rPr>
          <w:rFonts w:eastAsia="Times New Roman"/>
          <w:b/>
          <w:color w:val="000000" w:themeColor="text1"/>
          <w:kern w:val="0"/>
        </w:rPr>
        <w:t xml:space="preserve">, </w:t>
      </w:r>
      <w:r w:rsidR="00882CE3" w:rsidRPr="00882CE3">
        <w:rPr>
          <w:rFonts w:eastAsia="Arial Unicode MS"/>
          <w:b/>
          <w:bCs/>
          <w:color w:val="auto"/>
          <w:kern w:val="2"/>
          <w:lang w:eastAsia="ar-SA"/>
        </w:rPr>
        <w:t xml:space="preserve">редни број ЈН МВ </w:t>
      </w:r>
      <w:r w:rsidR="006E3D97">
        <w:rPr>
          <w:b/>
          <w:bCs/>
          <w:color w:val="auto"/>
        </w:rPr>
        <w:t>1.2.2.</w:t>
      </w:r>
      <w:r w:rsidR="00B42E05">
        <w:rPr>
          <w:rFonts w:eastAsia="Arial Unicode MS"/>
          <w:b/>
          <w:bCs/>
          <w:color w:val="auto"/>
          <w:kern w:val="2"/>
          <w:lang w:eastAsia="ar-SA"/>
        </w:rPr>
        <w:t>/2018</w:t>
      </w:r>
      <w:r>
        <w:rPr>
          <w:rFonts w:eastAsia="Arial Unicode MS"/>
          <w:b/>
          <w:bCs/>
          <w:color w:val="auto"/>
          <w:kern w:val="2"/>
          <w:lang w:eastAsia="ar-SA"/>
        </w:rPr>
        <w:t>)</w:t>
      </w:r>
    </w:p>
    <w:p w:rsidR="00C07BA8" w:rsidRPr="00882CE3" w:rsidRDefault="00C07BA8" w:rsidP="00882CE3">
      <w:pPr>
        <w:spacing w:line="240" w:lineRule="auto"/>
        <w:rPr>
          <w:rFonts w:eastAsia="Times New Roman"/>
          <w:b/>
          <w:color w:val="000000" w:themeColor="text1"/>
          <w:kern w:val="0"/>
        </w:rPr>
      </w:pPr>
      <w:r>
        <w:rPr>
          <w:i/>
          <w:lang w:val="sr-Cyrl-CS"/>
        </w:rPr>
        <w:t xml:space="preserve">износ </w:t>
      </w:r>
      <w:r w:rsidRPr="00D3355D">
        <w:rPr>
          <w:i/>
          <w:lang w:val="sr-Cyrl-CS"/>
        </w:rPr>
        <w:t xml:space="preserve">на који се издаје </w:t>
      </w:r>
      <w:r w:rsidR="00F329C8">
        <w:rPr>
          <w:i/>
          <w:lang w:val="sr-Cyrl-CS"/>
        </w:rPr>
        <w:t>(</w:t>
      </w:r>
      <w:r w:rsidR="00882CE3">
        <w:rPr>
          <w:lang w:val="sr-Cyrl-CS"/>
        </w:rPr>
        <w:t>____ % (до 2</w:t>
      </w:r>
      <w:r>
        <w:rPr>
          <w:lang w:val="sr-Cyrl-CS"/>
        </w:rPr>
        <w:t>0</w:t>
      </w:r>
      <w:r w:rsidRPr="00D3355D">
        <w:rPr>
          <w:lang w:val="sr-Cyrl-CS"/>
        </w:rPr>
        <w:t xml:space="preserve">% </w:t>
      </w:r>
      <w:r>
        <w:rPr>
          <w:lang w:val="sr-Cyrl-CS"/>
        </w:rPr>
        <w:t>)</w:t>
      </w:r>
      <w:r w:rsidRPr="00D3355D">
        <w:rPr>
          <w:lang w:val="sr-Cyrl-CS"/>
        </w:rPr>
        <w:t>од укупне вредностиуговора )</w:t>
      </w:r>
    </w:p>
    <w:p w:rsidR="00C07BA8" w:rsidRPr="0062162E" w:rsidRDefault="00C07BA8" w:rsidP="009D09D3">
      <w:pPr>
        <w:pStyle w:val="ListParagraph"/>
        <w:numPr>
          <w:ilvl w:val="0"/>
          <w:numId w:val="21"/>
        </w:numPr>
        <w:ind w:left="0"/>
        <w:rPr>
          <w:lang w:val="sr-Cyrl-CS"/>
        </w:rPr>
      </w:pPr>
      <w:r w:rsidRPr="0062162E">
        <w:rPr>
          <w:i/>
          <w:lang w:val="sr-Cyrl-CS"/>
        </w:rPr>
        <w:t>рок важности</w:t>
      </w:r>
      <w:r w:rsidR="002D34E2">
        <w:rPr>
          <w:i/>
          <w:lang w:val="sr-Cyrl-CS"/>
        </w:rPr>
        <w:t xml:space="preserve"> </w:t>
      </w:r>
      <w:r w:rsidRPr="0062162E">
        <w:rPr>
          <w:lang w:val="sr-Cyrl-CS"/>
        </w:rPr>
        <w:t>(30 (тридесет) дана дужи од дана окончања реализације уговора)</w:t>
      </w:r>
    </w:p>
    <w:p w:rsidR="00C07BA8" w:rsidRPr="0062162E" w:rsidRDefault="00C07BA8" w:rsidP="00C07BA8">
      <w:pPr>
        <w:rPr>
          <w:rFonts w:eastAsia="TimesNewRomanPSMT"/>
          <w:bCs/>
          <w:iCs/>
          <w:lang w:val="sr-Cyrl-CS"/>
        </w:rPr>
      </w:pPr>
      <w:r w:rsidRPr="0062162E">
        <w:rPr>
          <w:rFonts w:eastAsia="TimesNewRomanPSMT"/>
          <w:b/>
          <w:bCs/>
          <w:iCs/>
          <w:lang w:val="sr-Cyrl-CS"/>
        </w:rPr>
        <w:t>Б)копија картона депонованих потписа</w:t>
      </w:r>
      <w:r w:rsidRPr="0062162E">
        <w:rPr>
          <w:rFonts w:eastAsia="TimesNewRomanPSMT"/>
          <w:bCs/>
          <w:iCs/>
          <w:lang w:val="sr-Cyrl-CS"/>
        </w:rPr>
        <w:t xml:space="preserve"> која је издата од стране пословне банке    </w:t>
      </w:r>
    </w:p>
    <w:p w:rsidR="00C07BA8" w:rsidRPr="0062162E" w:rsidRDefault="00C07BA8" w:rsidP="00C07BA8">
      <w:pPr>
        <w:rPr>
          <w:rFonts w:eastAsia="TimesNewRomanPSMT"/>
          <w:bCs/>
          <w:iCs/>
          <w:lang w:val="sr-Cyrl-CS"/>
        </w:rPr>
      </w:pPr>
      <w:r w:rsidRPr="0062162E">
        <w:rPr>
          <w:rFonts w:eastAsia="TimesNewRomanPSMT"/>
          <w:bCs/>
          <w:iCs/>
          <w:lang w:val="sr-Cyrl-CS"/>
        </w:rPr>
        <w:t xml:space="preserve">     коју понуђач наводи у меничном овлашћењу – писму, </w:t>
      </w:r>
    </w:p>
    <w:p w:rsidR="00C07BA8" w:rsidRPr="007C52EE" w:rsidRDefault="00C07BA8" w:rsidP="00C07BA8">
      <w:pPr>
        <w:rPr>
          <w:rFonts w:eastAsia="TimesNewRomanPSMT"/>
          <w:bCs/>
          <w:iCs/>
          <w:lang w:val="sr-Cyrl-CS"/>
        </w:rPr>
      </w:pPr>
      <w:r w:rsidRPr="0062162E">
        <w:rPr>
          <w:rFonts w:eastAsia="TimesNewRomanPSMT"/>
          <w:b/>
          <w:bCs/>
          <w:iCs/>
          <w:lang w:val="sr-Cyrl-CS"/>
        </w:rPr>
        <w:t>В)ОП образац</w:t>
      </w:r>
      <w:r w:rsidRPr="0062162E">
        <w:rPr>
          <w:rFonts w:eastAsia="TimesNewRomanPSMT"/>
          <w:bCs/>
          <w:iCs/>
          <w:lang w:val="sr-Cyrl-CS"/>
        </w:rPr>
        <w:t xml:space="preserve"> (</w:t>
      </w:r>
      <w:r w:rsidRPr="007C52EE">
        <w:rPr>
          <w:rFonts w:eastAsia="TimesNewRomanPSMT"/>
          <w:bCs/>
          <w:iCs/>
          <w:lang w:val="sr-Cyrl-CS"/>
        </w:rPr>
        <w:t>оверени потписи лица за заступање) и</w:t>
      </w:r>
    </w:p>
    <w:p w:rsidR="00C07BA8" w:rsidRDefault="00C07BA8" w:rsidP="00C07BA8">
      <w:pPr>
        <w:rPr>
          <w:rFonts w:eastAsia="TimesNewRomanPSMT"/>
          <w:b/>
          <w:bCs/>
          <w:iCs/>
          <w:lang w:val="sr-Cyrl-CS"/>
        </w:rPr>
      </w:pPr>
      <w:r w:rsidRPr="007C52EE">
        <w:rPr>
          <w:rFonts w:eastAsia="TimesNewRomanPSMT"/>
          <w:b/>
          <w:bCs/>
          <w:iCs/>
          <w:lang w:val="sr-Cyrl-CS"/>
        </w:rPr>
        <w:t>Г)доказ о регистрацији менице.</w:t>
      </w:r>
    </w:p>
    <w:p w:rsidR="00C07BA8" w:rsidRDefault="00C07BA8" w:rsidP="00C07BA8">
      <w:pPr>
        <w:rPr>
          <w:rFonts w:eastAsia="TimesNewRomanPSMT"/>
          <w:b/>
          <w:bCs/>
          <w:iCs/>
          <w:lang w:val="sr-Cyrl-CS"/>
        </w:rPr>
      </w:pPr>
    </w:p>
    <w:p w:rsidR="006E3D97" w:rsidRDefault="006E3D97" w:rsidP="00C07BA8">
      <w:pPr>
        <w:rPr>
          <w:rFonts w:eastAsia="TimesNewRomanPSMT"/>
          <w:b/>
          <w:bCs/>
          <w:iCs/>
          <w:lang w:val="sr-Cyrl-CS"/>
        </w:rPr>
      </w:pPr>
    </w:p>
    <w:p w:rsidR="006E3D97" w:rsidRDefault="006E3D97" w:rsidP="00C07BA8">
      <w:pPr>
        <w:rPr>
          <w:rFonts w:eastAsia="TimesNewRomanPSMT"/>
          <w:b/>
          <w:bCs/>
          <w:iCs/>
          <w:lang w:val="sr-Cyrl-CS"/>
        </w:rPr>
      </w:pPr>
    </w:p>
    <w:p w:rsidR="006E3D97" w:rsidRDefault="006E3D97" w:rsidP="00C07BA8">
      <w:pPr>
        <w:rPr>
          <w:rFonts w:eastAsia="TimesNewRomanPSMT"/>
          <w:b/>
          <w:bCs/>
          <w:iCs/>
          <w:lang w:val="sr-Cyrl-CS"/>
        </w:rPr>
      </w:pPr>
    </w:p>
    <w:p w:rsidR="006E3D97" w:rsidRDefault="006E3D97" w:rsidP="00C07BA8">
      <w:pPr>
        <w:rPr>
          <w:rFonts w:eastAsia="TimesNewRomanPSMT"/>
          <w:b/>
          <w:bCs/>
          <w:iCs/>
          <w:lang w:val="sr-Cyrl-CS"/>
        </w:rPr>
      </w:pPr>
    </w:p>
    <w:p w:rsidR="006E3D97" w:rsidRDefault="006E3D97" w:rsidP="00C07BA8">
      <w:pPr>
        <w:rPr>
          <w:rFonts w:eastAsia="TimesNewRomanPSMT"/>
          <w:b/>
          <w:bCs/>
          <w:iCs/>
          <w:lang w:val="sr-Cyrl-CS"/>
        </w:rPr>
      </w:pPr>
    </w:p>
    <w:p w:rsidR="00933248" w:rsidRDefault="00933248" w:rsidP="00C07BA8">
      <w:pPr>
        <w:rPr>
          <w:rFonts w:eastAsia="TimesNewRomanPSMT"/>
          <w:b/>
          <w:bCs/>
          <w:iCs/>
          <w:lang w:val="sr-Cyrl-CS"/>
        </w:rPr>
      </w:pPr>
    </w:p>
    <w:p w:rsidR="00C07BA8" w:rsidRPr="004A4B2F" w:rsidRDefault="00C07BA8" w:rsidP="00C07BA8">
      <w:pPr>
        <w:rPr>
          <w:rFonts w:eastAsia="TimesNewRomanPSMT"/>
          <w:b/>
          <w:bCs/>
          <w:iCs/>
          <w:lang w:val="sr-Cyrl-CS"/>
        </w:rPr>
      </w:pPr>
      <w:r>
        <w:rPr>
          <w:rFonts w:eastAsia="TimesNewRomanPSMT"/>
          <w:b/>
          <w:bCs/>
          <w:iCs/>
          <w:lang w:val="sr-Cyrl-CS"/>
        </w:rPr>
        <w:lastRenderedPageBreak/>
        <w:t>Пример меничног овлашћења: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52"/>
      </w:tblGrid>
      <w:tr w:rsidR="00C07BA8" w:rsidRPr="004A4B2F" w:rsidTr="00647A3E">
        <w:trPr>
          <w:tblCellSpacing w:w="20" w:type="dxa"/>
        </w:trPr>
        <w:tc>
          <w:tcPr>
            <w:tcW w:w="9272" w:type="dxa"/>
            <w:tcBorders>
              <w:top w:val="inset" w:sz="6" w:space="0" w:color="auto"/>
              <w:left w:val="inset" w:sz="6" w:space="0" w:color="auto"/>
              <w:bottom w:val="inset" w:sz="6" w:space="0" w:color="auto"/>
              <w:right w:val="inset" w:sz="6" w:space="0" w:color="auto"/>
            </w:tcBorders>
            <w:shd w:val="clear" w:color="auto" w:fill="95B3D7" w:themeFill="accent1" w:themeFillTint="99"/>
            <w:hideMark/>
          </w:tcPr>
          <w:p w:rsidR="00C07BA8" w:rsidRPr="004A4B2F" w:rsidRDefault="00C07BA8" w:rsidP="00647A3E">
            <w:pPr>
              <w:jc w:val="center"/>
              <w:rPr>
                <w:b/>
                <w:sz w:val="22"/>
                <w:szCs w:val="22"/>
                <w:lang w:val="ru-RU"/>
              </w:rPr>
            </w:pPr>
            <w:r w:rsidRPr="004A4B2F">
              <w:rPr>
                <w:b/>
                <w:sz w:val="22"/>
                <w:szCs w:val="22"/>
                <w:lang w:val="ru-RU"/>
              </w:rPr>
              <w:t xml:space="preserve">ОБРАЗАЦ МЕНИЧНОГ ОВЛАШЋЕЊА/ПИСМА </w:t>
            </w:r>
            <w:r w:rsidRPr="004A4B2F">
              <w:rPr>
                <w:b/>
                <w:bCs/>
                <w:i/>
                <w:color w:val="FF0000"/>
                <w:sz w:val="22"/>
                <w:szCs w:val="22"/>
                <w:lang w:val="ru-RU"/>
              </w:rPr>
              <w:t>за авансно плаћање</w:t>
            </w:r>
          </w:p>
        </w:tc>
      </w:tr>
    </w:tbl>
    <w:p w:rsidR="00C07BA8" w:rsidRPr="004A4B2F" w:rsidRDefault="00C07BA8" w:rsidP="00C07BA8">
      <w:pPr>
        <w:tabs>
          <w:tab w:val="left" w:pos="1080"/>
        </w:tabs>
        <w:rPr>
          <w:bCs/>
          <w:sz w:val="22"/>
          <w:szCs w:val="22"/>
          <w:lang w:val="ru-RU"/>
        </w:rPr>
      </w:pPr>
    </w:p>
    <w:p w:rsidR="00C07BA8" w:rsidRPr="004A4B2F" w:rsidRDefault="00C07BA8" w:rsidP="00C07BA8">
      <w:pPr>
        <w:pStyle w:val="ListParagraph"/>
        <w:ind w:left="0"/>
        <w:jc w:val="both"/>
        <w:rPr>
          <w:bCs/>
          <w:sz w:val="22"/>
          <w:szCs w:val="22"/>
          <w:lang w:val="ru-RU"/>
        </w:rPr>
      </w:pPr>
      <w:r w:rsidRPr="004A4B2F">
        <w:rPr>
          <w:bCs/>
          <w:sz w:val="22"/>
          <w:szCs w:val="22"/>
          <w:lang w:val="ru-RU"/>
        </w:rPr>
        <w:t xml:space="preserve">На основу Закона о меници („Сл. </w:t>
      </w:r>
      <w:r w:rsidR="00A44FFB" w:rsidRPr="004A4B2F">
        <w:rPr>
          <w:bCs/>
          <w:sz w:val="22"/>
          <w:szCs w:val="22"/>
          <w:lang w:val="ru-RU"/>
        </w:rPr>
        <w:t>Л</w:t>
      </w:r>
      <w:r w:rsidRPr="004A4B2F">
        <w:rPr>
          <w:bCs/>
          <w:sz w:val="22"/>
          <w:szCs w:val="22"/>
          <w:lang w:val="ru-RU"/>
        </w:rPr>
        <w:t xml:space="preserve">ист ФНРЈ“ бр.104/46, „Сл. </w:t>
      </w:r>
      <w:r w:rsidR="00A44FFB" w:rsidRPr="004A4B2F">
        <w:rPr>
          <w:bCs/>
          <w:sz w:val="22"/>
          <w:szCs w:val="22"/>
          <w:lang w:val="ru-RU"/>
        </w:rPr>
        <w:t>Л</w:t>
      </w:r>
      <w:r w:rsidRPr="004A4B2F">
        <w:rPr>
          <w:bCs/>
          <w:sz w:val="22"/>
          <w:szCs w:val="22"/>
          <w:lang w:val="ru-RU"/>
        </w:rPr>
        <w:t xml:space="preserve">ист СФРЈ“ бр.16/65, 54/70 и 57/89, „Сл. </w:t>
      </w:r>
      <w:r w:rsidR="00A44FFB" w:rsidRPr="004A4B2F">
        <w:rPr>
          <w:bCs/>
          <w:sz w:val="22"/>
          <w:szCs w:val="22"/>
          <w:lang w:val="ru-RU"/>
        </w:rPr>
        <w:t>Л</w:t>
      </w:r>
      <w:r w:rsidRPr="004A4B2F">
        <w:rPr>
          <w:bCs/>
          <w:sz w:val="22"/>
          <w:szCs w:val="22"/>
          <w:lang w:val="ru-RU"/>
        </w:rPr>
        <w:t xml:space="preserve">ист СРЈ“ бр. 46/96 и „Сл. </w:t>
      </w:r>
      <w:r w:rsidR="00A44FFB" w:rsidRPr="004A4B2F">
        <w:rPr>
          <w:bCs/>
          <w:sz w:val="22"/>
          <w:szCs w:val="22"/>
          <w:lang w:val="ru-RU"/>
        </w:rPr>
        <w:t>Л</w:t>
      </w:r>
      <w:r w:rsidRPr="004A4B2F">
        <w:rPr>
          <w:bCs/>
          <w:sz w:val="22"/>
          <w:szCs w:val="22"/>
          <w:lang w:val="ru-RU"/>
        </w:rPr>
        <w:t xml:space="preserve">ист СЦГ“ бр. 1/2003-Уставна повеља), менични дужник  предаје </w:t>
      </w:r>
    </w:p>
    <w:p w:rsidR="00C07BA8" w:rsidRPr="004A4B2F" w:rsidRDefault="00C07BA8" w:rsidP="00C07BA8">
      <w:pPr>
        <w:pStyle w:val="ListParagraph"/>
        <w:tabs>
          <w:tab w:val="left" w:pos="1080"/>
        </w:tabs>
        <w:ind w:left="0"/>
        <w:jc w:val="both"/>
        <w:rPr>
          <w:bCs/>
          <w:sz w:val="22"/>
          <w:szCs w:val="22"/>
          <w:lang w:val="ru-RU"/>
        </w:rPr>
      </w:pPr>
    </w:p>
    <w:p w:rsidR="00C07BA8" w:rsidRPr="004A4B2F" w:rsidRDefault="00C07BA8" w:rsidP="00C07BA8">
      <w:pPr>
        <w:pStyle w:val="ListParagraph"/>
        <w:ind w:left="0"/>
        <w:jc w:val="center"/>
        <w:rPr>
          <w:b/>
          <w:bCs/>
          <w:sz w:val="22"/>
          <w:szCs w:val="22"/>
          <w:lang w:val="ru-RU"/>
        </w:rPr>
      </w:pPr>
      <w:r w:rsidRPr="004A4B2F">
        <w:rPr>
          <w:b/>
          <w:bCs/>
          <w:sz w:val="22"/>
          <w:szCs w:val="22"/>
          <w:lang w:val="ru-RU"/>
        </w:rPr>
        <w:t xml:space="preserve">МЕНИЧНО ОВЛАШЋЕЊЕ/ПИСМО </w:t>
      </w:r>
      <w:r w:rsidRPr="004A4B2F">
        <w:rPr>
          <w:b/>
          <w:bCs/>
          <w:i/>
          <w:color w:val="FF0000"/>
          <w:sz w:val="22"/>
          <w:szCs w:val="22"/>
          <w:lang w:val="ru-RU"/>
        </w:rPr>
        <w:t xml:space="preserve">за авансно плаћање </w:t>
      </w:r>
      <w:r w:rsidRPr="004A4B2F">
        <w:rPr>
          <w:b/>
          <w:bCs/>
          <w:sz w:val="22"/>
          <w:szCs w:val="22"/>
          <w:lang w:val="ru-RU"/>
        </w:rPr>
        <w:t>ЗА КОРИСНИКА</w:t>
      </w:r>
    </w:p>
    <w:p w:rsidR="00C07BA8" w:rsidRPr="004A4B2F" w:rsidRDefault="00C07BA8" w:rsidP="00C07BA8">
      <w:pPr>
        <w:pStyle w:val="ListParagraph"/>
        <w:ind w:left="0"/>
        <w:jc w:val="center"/>
        <w:rPr>
          <w:b/>
          <w:bCs/>
          <w:sz w:val="22"/>
          <w:szCs w:val="22"/>
          <w:u w:val="single"/>
        </w:rPr>
      </w:pPr>
      <w:r w:rsidRPr="004A4B2F">
        <w:rPr>
          <w:b/>
          <w:bCs/>
          <w:sz w:val="22"/>
          <w:szCs w:val="22"/>
          <w:lang w:val="ru-RU"/>
        </w:rPr>
        <w:t xml:space="preserve"> БЛАНКО, СОЛО МЕНИЦЕ серијски бр. </w:t>
      </w:r>
      <w:r>
        <w:rPr>
          <w:b/>
          <w:bCs/>
          <w:sz w:val="22"/>
          <w:szCs w:val="22"/>
          <w:u w:val="single"/>
        </w:rPr>
        <w:t>____________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tblPr>
      <w:tblGrid>
        <w:gridCol w:w="3348"/>
        <w:gridCol w:w="6228"/>
      </w:tblGrid>
      <w:tr w:rsidR="00C07BA8" w:rsidRPr="004A4B2F" w:rsidTr="00647A3E">
        <w:tc>
          <w:tcPr>
            <w:tcW w:w="3348" w:type="dxa"/>
            <w:tcBorders>
              <w:top w:val="single" w:sz="12" w:space="0" w:color="auto"/>
              <w:left w:val="single" w:sz="12" w:space="0" w:color="auto"/>
              <w:bottom w:val="single" w:sz="6" w:space="0" w:color="auto"/>
              <w:right w:val="single" w:sz="12" w:space="0" w:color="auto"/>
            </w:tcBorders>
            <w:vAlign w:val="center"/>
            <w:hideMark/>
          </w:tcPr>
          <w:p w:rsidR="00C07BA8" w:rsidRPr="004A4B2F" w:rsidRDefault="00C07BA8" w:rsidP="00647A3E">
            <w:pPr>
              <w:tabs>
                <w:tab w:val="left" w:pos="1080"/>
              </w:tabs>
              <w:rPr>
                <w:bCs/>
                <w:sz w:val="22"/>
                <w:szCs w:val="22"/>
              </w:rPr>
            </w:pPr>
            <w:r w:rsidRPr="004A4B2F">
              <w:rPr>
                <w:b/>
                <w:bCs/>
                <w:sz w:val="22"/>
                <w:szCs w:val="22"/>
              </w:rPr>
              <w:t>МЕНИЧНИ ДУЖНИК</w:t>
            </w:r>
            <w:r w:rsidRPr="004A4B2F">
              <w:rPr>
                <w:bCs/>
                <w:sz w:val="22"/>
                <w:szCs w:val="22"/>
              </w:rPr>
              <w:t xml:space="preserve"> – </w:t>
            </w:r>
          </w:p>
          <w:p w:rsidR="00C07BA8" w:rsidRPr="004A4B2F" w:rsidRDefault="00C07BA8" w:rsidP="00647A3E">
            <w:pPr>
              <w:tabs>
                <w:tab w:val="left" w:pos="1080"/>
              </w:tabs>
              <w:rPr>
                <w:bCs/>
                <w:sz w:val="22"/>
                <w:szCs w:val="22"/>
              </w:rPr>
            </w:pPr>
            <w:r w:rsidRPr="004A4B2F">
              <w:rPr>
                <w:bCs/>
                <w:sz w:val="22"/>
                <w:szCs w:val="22"/>
              </w:rPr>
              <w:t>ПРАВНО ЛИЦЕ:</w:t>
            </w:r>
          </w:p>
        </w:tc>
        <w:tc>
          <w:tcPr>
            <w:tcW w:w="6228" w:type="dxa"/>
            <w:tcBorders>
              <w:top w:val="single" w:sz="12"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ind w:firstLine="720"/>
              <w:rPr>
                <w:bCs/>
                <w:sz w:val="22"/>
                <w:szCs w:val="22"/>
              </w:rPr>
            </w:pPr>
          </w:p>
        </w:tc>
      </w:tr>
      <w:tr w:rsidR="00C07BA8" w:rsidRPr="004A4B2F" w:rsidTr="00647A3E">
        <w:tc>
          <w:tcPr>
            <w:tcW w:w="334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Седиште и адреса:</w:t>
            </w:r>
          </w:p>
        </w:tc>
        <w:tc>
          <w:tcPr>
            <w:tcW w:w="622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ind w:firstLine="720"/>
              <w:rPr>
                <w:bCs/>
                <w:sz w:val="22"/>
                <w:szCs w:val="22"/>
              </w:rPr>
            </w:pPr>
          </w:p>
        </w:tc>
      </w:tr>
      <w:tr w:rsidR="00C07BA8" w:rsidRPr="004A4B2F" w:rsidTr="00647A3E">
        <w:tc>
          <w:tcPr>
            <w:tcW w:w="334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Матични број:</w:t>
            </w:r>
          </w:p>
        </w:tc>
        <w:tc>
          <w:tcPr>
            <w:tcW w:w="622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ind w:firstLine="720"/>
              <w:rPr>
                <w:bCs/>
                <w:sz w:val="22"/>
                <w:szCs w:val="22"/>
              </w:rPr>
            </w:pPr>
          </w:p>
        </w:tc>
      </w:tr>
      <w:tr w:rsidR="00C07BA8" w:rsidRPr="004A4B2F" w:rsidTr="00647A3E">
        <w:tc>
          <w:tcPr>
            <w:tcW w:w="3348" w:type="dxa"/>
            <w:tcBorders>
              <w:top w:val="single" w:sz="6" w:space="0" w:color="auto"/>
              <w:left w:val="single" w:sz="12" w:space="0" w:color="auto"/>
              <w:bottom w:val="single" w:sz="12"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Порески број:</w:t>
            </w:r>
          </w:p>
        </w:tc>
        <w:tc>
          <w:tcPr>
            <w:tcW w:w="6228" w:type="dxa"/>
            <w:tcBorders>
              <w:top w:val="single" w:sz="6" w:space="0" w:color="auto"/>
              <w:left w:val="single" w:sz="12" w:space="0" w:color="auto"/>
              <w:bottom w:val="single" w:sz="12" w:space="0" w:color="auto"/>
              <w:right w:val="single" w:sz="12" w:space="0" w:color="auto"/>
            </w:tcBorders>
            <w:vAlign w:val="center"/>
          </w:tcPr>
          <w:p w:rsidR="00C07BA8" w:rsidRPr="004A4B2F" w:rsidRDefault="00C07BA8" w:rsidP="00647A3E">
            <w:pPr>
              <w:tabs>
                <w:tab w:val="left" w:pos="1080"/>
              </w:tabs>
              <w:ind w:firstLine="720"/>
              <w:rPr>
                <w:bCs/>
                <w:sz w:val="22"/>
                <w:szCs w:val="22"/>
              </w:rPr>
            </w:pPr>
          </w:p>
        </w:tc>
      </w:tr>
    </w:tbl>
    <w:p w:rsidR="00C07BA8" w:rsidRPr="004A4B2F" w:rsidRDefault="00C07BA8" w:rsidP="00C07BA8">
      <w:pPr>
        <w:pStyle w:val="ListParagraph"/>
        <w:tabs>
          <w:tab w:val="left" w:pos="1080"/>
        </w:tabs>
        <w:ind w:left="0"/>
        <w:jc w:val="both"/>
        <w:rPr>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tblPr>
      <w:tblGrid>
        <w:gridCol w:w="3348"/>
        <w:gridCol w:w="6228"/>
      </w:tblGrid>
      <w:tr w:rsidR="00C07BA8" w:rsidRPr="004A4B2F" w:rsidTr="00647A3E">
        <w:tc>
          <w:tcPr>
            <w:tcW w:w="3348" w:type="dxa"/>
            <w:tcBorders>
              <w:top w:val="single" w:sz="12"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
                <w:bCs/>
                <w:sz w:val="22"/>
                <w:szCs w:val="22"/>
              </w:rPr>
            </w:pPr>
            <w:r w:rsidRPr="004A4B2F">
              <w:rPr>
                <w:b/>
                <w:bCs/>
                <w:sz w:val="22"/>
                <w:szCs w:val="22"/>
              </w:rPr>
              <w:t>МЕНИЧНИ ПОВЕРИЛАЦ</w:t>
            </w:r>
          </w:p>
        </w:tc>
        <w:tc>
          <w:tcPr>
            <w:tcW w:w="6228" w:type="dxa"/>
            <w:tcBorders>
              <w:top w:val="single" w:sz="12"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934945" w:rsidRDefault="00C07BA8" w:rsidP="00934945">
            <w:pPr>
              <w:tabs>
                <w:tab w:val="left" w:pos="1080"/>
              </w:tabs>
              <w:rPr>
                <w:b/>
                <w:bCs/>
                <w:sz w:val="22"/>
                <w:szCs w:val="22"/>
              </w:rPr>
            </w:pPr>
            <w:r w:rsidRPr="004A4B2F">
              <w:rPr>
                <w:b/>
                <w:bCs/>
                <w:sz w:val="22"/>
                <w:szCs w:val="22"/>
              </w:rPr>
              <w:t>О</w:t>
            </w:r>
            <w:r w:rsidR="00934945">
              <w:rPr>
                <w:b/>
                <w:bCs/>
                <w:sz w:val="22"/>
                <w:szCs w:val="22"/>
              </w:rPr>
              <w:t>сновна школа ''23. октобар'' Сремски Карловци</w:t>
            </w:r>
          </w:p>
        </w:tc>
      </w:tr>
      <w:tr w:rsidR="00C07BA8" w:rsidRPr="004A4B2F" w:rsidTr="00647A3E">
        <w:tc>
          <w:tcPr>
            <w:tcW w:w="334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Седиште и адреса:</w:t>
            </w:r>
          </w:p>
        </w:tc>
        <w:tc>
          <w:tcPr>
            <w:tcW w:w="622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lang w:val="sr-Cyrl-CS"/>
              </w:rPr>
            </w:pPr>
          </w:p>
          <w:p w:rsidR="00C07BA8" w:rsidRPr="004A4B2F" w:rsidRDefault="00C07BA8" w:rsidP="00934945">
            <w:pPr>
              <w:tabs>
                <w:tab w:val="left" w:pos="1080"/>
              </w:tabs>
              <w:rPr>
                <w:bCs/>
                <w:sz w:val="22"/>
                <w:szCs w:val="22"/>
                <w:lang w:val="sr-Cyrl-CS"/>
              </w:rPr>
            </w:pPr>
            <w:r w:rsidRPr="004A4B2F">
              <w:rPr>
                <w:bCs/>
                <w:sz w:val="22"/>
                <w:szCs w:val="22"/>
                <w:lang w:val="sr-Cyrl-CS"/>
              </w:rPr>
              <w:t xml:space="preserve">21205 Сремски Карловци, </w:t>
            </w:r>
            <w:r w:rsidR="00934945">
              <w:rPr>
                <w:bCs/>
                <w:sz w:val="22"/>
                <w:szCs w:val="22"/>
                <w:lang w:val="sr-Cyrl-CS"/>
              </w:rPr>
              <w:t xml:space="preserve">Прерадовићева </w:t>
            </w:r>
            <w:r w:rsidRPr="004A4B2F">
              <w:rPr>
                <w:bCs/>
                <w:sz w:val="22"/>
                <w:szCs w:val="22"/>
                <w:lang w:val="sr-Cyrl-CS"/>
              </w:rPr>
              <w:t xml:space="preserve"> 1</w:t>
            </w:r>
          </w:p>
        </w:tc>
      </w:tr>
      <w:tr w:rsidR="00C07BA8" w:rsidRPr="004A4B2F" w:rsidTr="00647A3E">
        <w:tc>
          <w:tcPr>
            <w:tcW w:w="334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lang w:val="sr-Cyrl-CS"/>
              </w:rPr>
            </w:pPr>
          </w:p>
          <w:p w:rsidR="00C07BA8" w:rsidRPr="004A4B2F" w:rsidRDefault="00C07BA8" w:rsidP="00647A3E">
            <w:pPr>
              <w:tabs>
                <w:tab w:val="left" w:pos="1080"/>
              </w:tabs>
              <w:rPr>
                <w:bCs/>
                <w:sz w:val="22"/>
                <w:szCs w:val="22"/>
              </w:rPr>
            </w:pPr>
            <w:r w:rsidRPr="004A4B2F">
              <w:rPr>
                <w:bCs/>
                <w:sz w:val="22"/>
                <w:szCs w:val="22"/>
              </w:rPr>
              <w:t>Матични број:</w:t>
            </w:r>
          </w:p>
        </w:tc>
        <w:tc>
          <w:tcPr>
            <w:tcW w:w="6228" w:type="dxa"/>
            <w:tcBorders>
              <w:top w:val="single" w:sz="6" w:space="0" w:color="auto"/>
              <w:left w:val="single" w:sz="12" w:space="0" w:color="auto"/>
              <w:bottom w:val="single" w:sz="6" w:space="0" w:color="auto"/>
              <w:right w:val="single" w:sz="12" w:space="0" w:color="auto"/>
            </w:tcBorders>
            <w:shd w:val="clear" w:color="auto" w:fill="FFFFFF"/>
            <w:vAlign w:val="center"/>
          </w:tcPr>
          <w:p w:rsidR="00C07BA8" w:rsidRPr="004A4B2F" w:rsidRDefault="00C07BA8" w:rsidP="00647A3E">
            <w:pPr>
              <w:rPr>
                <w:sz w:val="22"/>
                <w:szCs w:val="22"/>
                <w:lang w:val="sr-Cyrl-CS"/>
              </w:rPr>
            </w:pPr>
          </w:p>
          <w:p w:rsidR="00C07BA8" w:rsidRPr="004A4B2F" w:rsidRDefault="00C07BA8" w:rsidP="00934945">
            <w:pPr>
              <w:rPr>
                <w:sz w:val="22"/>
                <w:szCs w:val="22"/>
                <w:lang w:val="sr-Cyrl-CS"/>
              </w:rPr>
            </w:pPr>
            <w:r w:rsidRPr="004A4B2F">
              <w:rPr>
                <w:sz w:val="22"/>
                <w:szCs w:val="22"/>
                <w:lang w:val="sr-Cyrl-CS"/>
              </w:rPr>
              <w:t>08</w:t>
            </w:r>
            <w:r w:rsidR="00934945">
              <w:rPr>
                <w:sz w:val="22"/>
                <w:szCs w:val="22"/>
                <w:lang w:val="sr-Cyrl-CS"/>
              </w:rPr>
              <w:t>023522</w:t>
            </w:r>
          </w:p>
        </w:tc>
      </w:tr>
      <w:tr w:rsidR="00C07BA8" w:rsidRPr="004A4B2F" w:rsidTr="00647A3E">
        <w:tc>
          <w:tcPr>
            <w:tcW w:w="3348" w:type="dxa"/>
            <w:tcBorders>
              <w:top w:val="single" w:sz="6" w:space="0" w:color="auto"/>
              <w:left w:val="single" w:sz="12" w:space="0" w:color="auto"/>
              <w:bottom w:val="single" w:sz="6"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Порески број:</w:t>
            </w:r>
          </w:p>
        </w:tc>
        <w:tc>
          <w:tcPr>
            <w:tcW w:w="6228" w:type="dxa"/>
            <w:tcBorders>
              <w:top w:val="single" w:sz="6" w:space="0" w:color="auto"/>
              <w:left w:val="single" w:sz="12" w:space="0" w:color="auto"/>
              <w:bottom w:val="single" w:sz="6" w:space="0" w:color="auto"/>
              <w:right w:val="single" w:sz="12" w:space="0" w:color="auto"/>
            </w:tcBorders>
            <w:shd w:val="clear" w:color="auto" w:fill="FFFFFF"/>
            <w:vAlign w:val="center"/>
          </w:tcPr>
          <w:p w:rsidR="00C07BA8" w:rsidRPr="004A4B2F" w:rsidRDefault="00C07BA8" w:rsidP="00647A3E">
            <w:pPr>
              <w:rPr>
                <w:sz w:val="22"/>
                <w:szCs w:val="22"/>
                <w:lang w:val="sr-Cyrl-CS"/>
              </w:rPr>
            </w:pPr>
          </w:p>
          <w:p w:rsidR="00C07BA8" w:rsidRPr="004A4B2F" w:rsidRDefault="00C07BA8" w:rsidP="00934945">
            <w:pPr>
              <w:rPr>
                <w:sz w:val="22"/>
                <w:szCs w:val="22"/>
                <w:lang w:val="sr-Cyrl-CS"/>
              </w:rPr>
            </w:pPr>
            <w:r w:rsidRPr="004A4B2F">
              <w:rPr>
                <w:sz w:val="22"/>
                <w:szCs w:val="22"/>
                <w:lang w:val="sr-Cyrl-CS"/>
              </w:rPr>
              <w:t>10</w:t>
            </w:r>
            <w:r w:rsidR="00934945">
              <w:rPr>
                <w:sz w:val="22"/>
                <w:szCs w:val="22"/>
                <w:lang w:val="sr-Cyrl-CS"/>
              </w:rPr>
              <w:t>1423723</w:t>
            </w:r>
          </w:p>
        </w:tc>
      </w:tr>
      <w:tr w:rsidR="00C07BA8" w:rsidRPr="004A4B2F" w:rsidTr="00647A3E">
        <w:tc>
          <w:tcPr>
            <w:tcW w:w="3348" w:type="dxa"/>
            <w:tcBorders>
              <w:top w:val="single" w:sz="6" w:space="0" w:color="auto"/>
              <w:left w:val="single" w:sz="12" w:space="0" w:color="auto"/>
              <w:bottom w:val="single" w:sz="12" w:space="0" w:color="auto"/>
              <w:right w:val="single" w:sz="12" w:space="0" w:color="auto"/>
            </w:tcBorders>
            <w:vAlign w:val="center"/>
          </w:tcPr>
          <w:p w:rsidR="00C07BA8" w:rsidRPr="004A4B2F" w:rsidRDefault="00C07BA8" w:rsidP="00647A3E">
            <w:pPr>
              <w:tabs>
                <w:tab w:val="left" w:pos="1080"/>
              </w:tabs>
              <w:rPr>
                <w:bCs/>
                <w:sz w:val="22"/>
                <w:szCs w:val="22"/>
              </w:rPr>
            </w:pPr>
          </w:p>
          <w:p w:rsidR="00C07BA8" w:rsidRPr="004A4B2F" w:rsidRDefault="00C07BA8" w:rsidP="00647A3E">
            <w:pPr>
              <w:tabs>
                <w:tab w:val="left" w:pos="1080"/>
              </w:tabs>
              <w:rPr>
                <w:bCs/>
                <w:sz w:val="22"/>
                <w:szCs w:val="22"/>
              </w:rPr>
            </w:pPr>
            <w:r w:rsidRPr="004A4B2F">
              <w:rPr>
                <w:bCs/>
                <w:sz w:val="22"/>
                <w:szCs w:val="22"/>
              </w:rPr>
              <w:t>Текући рачун:</w:t>
            </w:r>
          </w:p>
        </w:tc>
        <w:tc>
          <w:tcPr>
            <w:tcW w:w="6228" w:type="dxa"/>
            <w:tcBorders>
              <w:top w:val="single" w:sz="6" w:space="0" w:color="auto"/>
              <w:left w:val="single" w:sz="12" w:space="0" w:color="auto"/>
              <w:bottom w:val="single" w:sz="12" w:space="0" w:color="auto"/>
              <w:right w:val="single" w:sz="12" w:space="0" w:color="auto"/>
            </w:tcBorders>
            <w:shd w:val="clear" w:color="auto" w:fill="FFFFFF"/>
            <w:vAlign w:val="center"/>
          </w:tcPr>
          <w:p w:rsidR="00C07BA8" w:rsidRPr="004A4B2F" w:rsidRDefault="00C07BA8" w:rsidP="00647A3E">
            <w:pPr>
              <w:tabs>
                <w:tab w:val="left" w:pos="1080"/>
              </w:tabs>
              <w:rPr>
                <w:bCs/>
                <w:sz w:val="22"/>
                <w:szCs w:val="22"/>
                <w:lang w:val="sr-Cyrl-CS"/>
              </w:rPr>
            </w:pPr>
          </w:p>
          <w:p w:rsidR="00C07BA8" w:rsidRPr="004A4B2F" w:rsidRDefault="00C07BA8" w:rsidP="00647A3E">
            <w:pPr>
              <w:tabs>
                <w:tab w:val="left" w:pos="1080"/>
              </w:tabs>
              <w:rPr>
                <w:bCs/>
                <w:sz w:val="22"/>
                <w:szCs w:val="22"/>
                <w:lang w:val="sr-Cyrl-CS"/>
              </w:rPr>
            </w:pPr>
          </w:p>
        </w:tc>
      </w:tr>
    </w:tbl>
    <w:p w:rsidR="00C07BA8" w:rsidRPr="004A4B2F" w:rsidRDefault="00C07BA8" w:rsidP="00C07BA8">
      <w:pPr>
        <w:tabs>
          <w:tab w:val="left" w:pos="1080"/>
        </w:tabs>
        <w:rPr>
          <w:bCs/>
          <w:sz w:val="22"/>
          <w:szCs w:val="22"/>
        </w:rPr>
      </w:pPr>
    </w:p>
    <w:p w:rsidR="00C07BA8" w:rsidRPr="004A4B2F" w:rsidRDefault="00C07BA8" w:rsidP="00C07BA8">
      <w:pPr>
        <w:tabs>
          <w:tab w:val="left" w:pos="1080"/>
        </w:tabs>
        <w:rPr>
          <w:bCs/>
          <w:sz w:val="22"/>
          <w:szCs w:val="22"/>
        </w:rPr>
      </w:pPr>
      <w:r w:rsidRPr="004A4B2F">
        <w:rPr>
          <w:bCs/>
          <w:sz w:val="22"/>
          <w:szCs w:val="22"/>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882CE3" w:rsidRPr="00882CE3" w:rsidRDefault="00C07BA8" w:rsidP="00882CE3">
      <w:pPr>
        <w:spacing w:line="240" w:lineRule="auto"/>
        <w:ind w:firstLine="720"/>
        <w:rPr>
          <w:rFonts w:eastAsia="Times New Roman"/>
          <w:b/>
          <w:color w:val="000000" w:themeColor="text1"/>
          <w:kern w:val="0"/>
          <w:sz w:val="22"/>
          <w:szCs w:val="22"/>
        </w:rPr>
      </w:pPr>
      <w:r w:rsidRPr="00882CE3">
        <w:rPr>
          <w:bCs/>
          <w:sz w:val="22"/>
          <w:szCs w:val="22"/>
        </w:rPr>
        <w:t xml:space="preserve">Меница и менично овлашћење се издају као гаранција </w:t>
      </w:r>
      <w:r w:rsidRPr="00882CE3">
        <w:rPr>
          <w:b/>
          <w:bCs/>
          <w:i/>
          <w:color w:val="FF0000"/>
          <w:sz w:val="22"/>
          <w:szCs w:val="22"/>
          <w:lang w:val="ru-RU"/>
        </w:rPr>
        <w:t xml:space="preserve">за авансно плаћање </w:t>
      </w:r>
      <w:r w:rsidRPr="00882CE3">
        <w:rPr>
          <w:bCs/>
          <w:sz w:val="22"/>
          <w:szCs w:val="22"/>
        </w:rPr>
        <w:t>коју је менични дужник поднео у поступку јавне набавке</w:t>
      </w:r>
      <w:r w:rsidR="00882CE3">
        <w:rPr>
          <w:b/>
          <w:bCs/>
          <w:sz w:val="22"/>
          <w:szCs w:val="22"/>
        </w:rPr>
        <w:t xml:space="preserve">: </w:t>
      </w:r>
      <w:r w:rsidR="00882CE3" w:rsidRPr="00882CE3">
        <w:rPr>
          <w:rFonts w:eastAsia="Times New Roman"/>
          <w:b/>
          <w:color w:val="auto"/>
          <w:kern w:val="0"/>
          <w:sz w:val="22"/>
          <w:szCs w:val="22"/>
        </w:rPr>
        <w:t xml:space="preserve">Израда </w:t>
      </w:r>
      <w:r w:rsidR="00934945">
        <w:rPr>
          <w:rFonts w:eastAsia="Times New Roman"/>
          <w:b/>
          <w:color w:val="auto"/>
          <w:kern w:val="0"/>
          <w:sz w:val="22"/>
          <w:szCs w:val="22"/>
        </w:rPr>
        <w:t>идејног пројекта санације и конзервације ОШ ''23. октобар''</w:t>
      </w:r>
      <w:r w:rsidR="00882CE3" w:rsidRPr="00882CE3">
        <w:rPr>
          <w:rFonts w:eastAsia="Times New Roman"/>
          <w:b/>
          <w:color w:val="000000" w:themeColor="text1"/>
          <w:kern w:val="0"/>
          <w:sz w:val="22"/>
          <w:szCs w:val="22"/>
        </w:rPr>
        <w:t xml:space="preserve">, </w:t>
      </w:r>
      <w:r w:rsidR="00882CE3" w:rsidRPr="00882CE3">
        <w:rPr>
          <w:rFonts w:eastAsia="Arial Unicode MS"/>
          <w:b/>
          <w:bCs/>
          <w:color w:val="auto"/>
          <w:kern w:val="2"/>
          <w:sz w:val="22"/>
          <w:szCs w:val="22"/>
          <w:lang w:eastAsia="ar-SA"/>
        </w:rPr>
        <w:t xml:space="preserve">редни број ЈН МВ </w:t>
      </w:r>
      <w:r w:rsidR="0088141C">
        <w:rPr>
          <w:rFonts w:eastAsia="Arial Unicode MS"/>
          <w:b/>
          <w:bCs/>
          <w:color w:val="auto"/>
          <w:kern w:val="2"/>
          <w:sz w:val="22"/>
          <w:szCs w:val="22"/>
          <w:lang w:eastAsia="ar-SA"/>
        </w:rPr>
        <w:t>1.2.2.</w:t>
      </w:r>
      <w:r w:rsidR="00934945">
        <w:rPr>
          <w:rFonts w:eastAsia="Arial Unicode MS"/>
          <w:b/>
          <w:bCs/>
          <w:color w:val="auto"/>
          <w:kern w:val="2"/>
          <w:sz w:val="22"/>
          <w:szCs w:val="22"/>
          <w:lang w:eastAsia="ar-SA"/>
        </w:rPr>
        <w:t>/2018</w:t>
      </w:r>
      <w:r w:rsidR="00882CE3">
        <w:rPr>
          <w:rFonts w:eastAsia="Arial Unicode MS"/>
          <w:b/>
          <w:bCs/>
          <w:color w:val="auto"/>
          <w:kern w:val="2"/>
          <w:sz w:val="22"/>
          <w:szCs w:val="22"/>
          <w:lang w:eastAsia="ar-SA"/>
        </w:rPr>
        <w:t>.</w:t>
      </w:r>
    </w:p>
    <w:p w:rsidR="00C07BA8" w:rsidRPr="000B1198" w:rsidRDefault="00C07BA8" w:rsidP="00C07BA8">
      <w:pPr>
        <w:rPr>
          <w:bCs/>
          <w:lang w:val="ru-RU"/>
        </w:rPr>
      </w:pPr>
    </w:p>
    <w:p w:rsidR="00C07BA8" w:rsidRPr="004A4B2F" w:rsidRDefault="00C07BA8" w:rsidP="00C07BA8">
      <w:pPr>
        <w:tabs>
          <w:tab w:val="left" w:pos="1080"/>
        </w:tabs>
        <w:rPr>
          <w:bCs/>
          <w:sz w:val="22"/>
          <w:szCs w:val="22"/>
          <w:lang w:val="sr-Cyrl-CS"/>
        </w:rPr>
      </w:pPr>
      <w:r w:rsidRPr="004A4B2F">
        <w:rPr>
          <w:bCs/>
          <w:sz w:val="22"/>
          <w:szCs w:val="22"/>
          <w:lang w:val="ru-RU"/>
        </w:rPr>
        <w:t>Меница и менично овлашћење се издају са роком важности који је 30 (тридесет)</w:t>
      </w:r>
      <w:r w:rsidRPr="004A4B2F">
        <w:rPr>
          <w:sz w:val="22"/>
          <w:szCs w:val="22"/>
          <w:lang w:val="sr-Cyrl-CS"/>
        </w:rPr>
        <w:t xml:space="preserve"> дана дужи од дана окончања реализације уговора. </w:t>
      </w:r>
      <w:r w:rsidRPr="004A4B2F">
        <w:rPr>
          <w:bCs/>
          <w:sz w:val="22"/>
          <w:szCs w:val="22"/>
          <w:lang w:val="sr-Cyrl-CS"/>
        </w:rPr>
        <w:t>Менични дужник је сагласан да Менични поверилац може попунити меницу на коју се односи менично овлашћење на износ од __________________ динара</w:t>
      </w:r>
    </w:p>
    <w:p w:rsidR="00C07BA8" w:rsidRPr="004A4B2F" w:rsidRDefault="00C07BA8" w:rsidP="00C07BA8">
      <w:pPr>
        <w:tabs>
          <w:tab w:val="left" w:pos="1080"/>
        </w:tabs>
        <w:rPr>
          <w:bCs/>
          <w:sz w:val="22"/>
          <w:szCs w:val="22"/>
          <w:lang w:val="sr-Cyrl-CS"/>
        </w:rPr>
      </w:pPr>
      <w:r w:rsidRPr="004A4B2F">
        <w:rPr>
          <w:bCs/>
          <w:sz w:val="22"/>
          <w:szCs w:val="22"/>
          <w:lang w:val="sr-Cyrl-CS"/>
        </w:rPr>
        <w:t xml:space="preserve">(словима: ________________________________________________________________________) </w:t>
      </w:r>
    </w:p>
    <w:p w:rsidR="00C07BA8" w:rsidRPr="004A4B2F" w:rsidRDefault="00C07BA8" w:rsidP="00C07BA8">
      <w:pPr>
        <w:tabs>
          <w:tab w:val="left" w:pos="1080"/>
        </w:tabs>
        <w:rPr>
          <w:bCs/>
          <w:sz w:val="22"/>
          <w:szCs w:val="22"/>
          <w:lang w:val="sr-Cyrl-CS"/>
        </w:rPr>
      </w:pPr>
      <w:r w:rsidRPr="004A4B2F">
        <w:rPr>
          <w:bCs/>
          <w:sz w:val="22"/>
          <w:szCs w:val="22"/>
          <w:lang w:val="sr-Cyrl-CS"/>
        </w:rPr>
        <w:t xml:space="preserve">што представља </w:t>
      </w:r>
      <w:r>
        <w:rPr>
          <w:b/>
          <w:bCs/>
          <w:color w:val="FF0000"/>
          <w:sz w:val="22"/>
          <w:szCs w:val="22"/>
          <w:lang w:val="sr-Cyrl-CS"/>
        </w:rPr>
        <w:t xml:space="preserve">____ </w:t>
      </w:r>
      <w:r w:rsidRPr="004A4B2F">
        <w:rPr>
          <w:b/>
          <w:bCs/>
          <w:color w:val="FF0000"/>
          <w:sz w:val="22"/>
          <w:szCs w:val="22"/>
          <w:lang w:val="sr-Cyrl-CS"/>
        </w:rPr>
        <w:t>%</w:t>
      </w:r>
      <w:r>
        <w:rPr>
          <w:bCs/>
          <w:sz w:val="22"/>
          <w:szCs w:val="22"/>
          <w:lang w:val="sr-Cyrl-CS"/>
        </w:rPr>
        <w:t xml:space="preserve">без ПДВ </w:t>
      </w:r>
      <w:r w:rsidRPr="004A4B2F">
        <w:rPr>
          <w:bCs/>
          <w:sz w:val="22"/>
          <w:szCs w:val="22"/>
          <w:lang w:val="sr-Cyrl-CS"/>
        </w:rPr>
        <w:t xml:space="preserve">од износа уговора, који је Менични дужник уговорио. </w:t>
      </w:r>
    </w:p>
    <w:p w:rsidR="00C07BA8" w:rsidRPr="004A4B2F" w:rsidRDefault="00C07BA8" w:rsidP="00C07BA8">
      <w:pPr>
        <w:tabs>
          <w:tab w:val="left" w:pos="1080"/>
        </w:tabs>
        <w:rPr>
          <w:bCs/>
          <w:sz w:val="22"/>
          <w:szCs w:val="22"/>
          <w:lang w:val="sr-Cyrl-CS"/>
        </w:rPr>
      </w:pPr>
      <w:r w:rsidRPr="004A4B2F">
        <w:rPr>
          <w:bCs/>
          <w:sz w:val="22"/>
          <w:szCs w:val="22"/>
          <w:lang w:val="sr-Cyrl-CS"/>
        </w:rPr>
        <w:t xml:space="preserve">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w:t>
      </w:r>
      <w:r w:rsidRPr="004A4B2F">
        <w:rPr>
          <w:bCs/>
          <w:sz w:val="22"/>
          <w:szCs w:val="22"/>
          <w:lang w:val="sr-Cyrl-CS"/>
        </w:rPr>
        <w:lastRenderedPageBreak/>
        <w:t>наплате са рачуна утврђеног Законом о платном промету и прописима донетим на основу овог Закона.</w:t>
      </w:r>
    </w:p>
    <w:p w:rsidR="00C07BA8" w:rsidRDefault="00C07BA8" w:rsidP="00C07BA8">
      <w:pPr>
        <w:tabs>
          <w:tab w:val="left" w:pos="1080"/>
        </w:tabs>
        <w:rPr>
          <w:bCs/>
          <w:sz w:val="22"/>
          <w:szCs w:val="22"/>
          <w:lang w:val="sr-Cyrl-CS"/>
        </w:rPr>
      </w:pPr>
      <w:r w:rsidRPr="004A4B2F">
        <w:rPr>
          <w:bCs/>
          <w:sz w:val="22"/>
          <w:szCs w:val="22"/>
          <w:lang w:val="sr-Cyrl-CS"/>
        </w:rPr>
        <w:t>Меница и менично овлашћење су важећи и у случају да у току трајања важења понуде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C07BA8" w:rsidRDefault="00C07BA8" w:rsidP="00C07BA8">
      <w:pPr>
        <w:tabs>
          <w:tab w:val="left" w:pos="1080"/>
        </w:tabs>
        <w:rPr>
          <w:bCs/>
          <w:sz w:val="22"/>
          <w:szCs w:val="22"/>
          <w:lang w:val="sr-Cyrl-CS"/>
        </w:rPr>
      </w:pPr>
    </w:p>
    <w:p w:rsidR="00C07BA8" w:rsidRDefault="00C07BA8" w:rsidP="00C07BA8">
      <w:pPr>
        <w:tabs>
          <w:tab w:val="left" w:pos="1080"/>
        </w:tabs>
        <w:rPr>
          <w:bCs/>
          <w:sz w:val="22"/>
          <w:szCs w:val="22"/>
          <w:lang w:val="sr-Cyrl-CS"/>
        </w:rPr>
      </w:pPr>
    </w:p>
    <w:p w:rsidR="00C07BA8" w:rsidRDefault="00C07BA8" w:rsidP="00C07BA8">
      <w:pPr>
        <w:tabs>
          <w:tab w:val="left" w:pos="1080"/>
        </w:tabs>
        <w:rPr>
          <w:bCs/>
          <w:sz w:val="22"/>
          <w:szCs w:val="22"/>
          <w:lang w:val="sr-Cyrl-CS"/>
        </w:rPr>
      </w:pPr>
    </w:p>
    <w:p w:rsidR="00C07BA8" w:rsidRPr="004A4B2F" w:rsidRDefault="00C07BA8" w:rsidP="00C07BA8">
      <w:pPr>
        <w:tabs>
          <w:tab w:val="left" w:pos="1080"/>
        </w:tabs>
        <w:rPr>
          <w:bCs/>
          <w:sz w:val="22"/>
          <w:szCs w:val="22"/>
          <w:lang w:val="sr-Cyrl-CS"/>
        </w:rPr>
      </w:pPr>
    </w:p>
    <w:p w:rsidR="00C07BA8" w:rsidRDefault="00C07BA8" w:rsidP="00C07BA8">
      <w:pPr>
        <w:rPr>
          <w:bCs/>
          <w:sz w:val="22"/>
          <w:szCs w:val="22"/>
          <w:lang w:val="sr-Cyrl-CS"/>
        </w:rPr>
      </w:pPr>
      <w:r w:rsidRPr="004A4B2F">
        <w:rPr>
          <w:bCs/>
          <w:sz w:val="22"/>
          <w:szCs w:val="22"/>
          <w:lang w:val="sr-Cyrl-CS"/>
        </w:rPr>
        <w:t xml:space="preserve">Датум издавања овлашћења                                                              Потпис овлашћеногменичног </w:t>
      </w:r>
    </w:p>
    <w:p w:rsidR="00C07BA8" w:rsidRPr="004A4B2F" w:rsidRDefault="00C07BA8" w:rsidP="00C07BA8">
      <w:pPr>
        <w:rPr>
          <w:bCs/>
          <w:sz w:val="22"/>
          <w:szCs w:val="22"/>
          <w:lang w:val="sr-Cyrl-CS"/>
        </w:rPr>
      </w:pPr>
      <w:r w:rsidRPr="004A4B2F">
        <w:rPr>
          <w:bCs/>
          <w:sz w:val="22"/>
          <w:szCs w:val="22"/>
          <w:lang w:val="sr-Cyrl-CS"/>
        </w:rPr>
        <w:t>дужника</w:t>
      </w:r>
    </w:p>
    <w:p w:rsidR="00C07BA8" w:rsidRPr="004A4B2F" w:rsidRDefault="00C07BA8" w:rsidP="00C07BA8">
      <w:pPr>
        <w:pStyle w:val="ListParagraph"/>
        <w:tabs>
          <w:tab w:val="left" w:pos="1080"/>
        </w:tabs>
        <w:ind w:left="0"/>
        <w:jc w:val="both"/>
        <w:rPr>
          <w:bCs/>
          <w:sz w:val="22"/>
          <w:szCs w:val="22"/>
          <w:lang w:val="ru-RU"/>
        </w:rPr>
      </w:pPr>
      <w:r w:rsidRPr="004A4B2F">
        <w:rPr>
          <w:bCs/>
          <w:sz w:val="22"/>
          <w:szCs w:val="22"/>
          <w:lang w:val="ru-RU"/>
        </w:rPr>
        <w:t xml:space="preserve">МП    </w:t>
      </w:r>
    </w:p>
    <w:p w:rsidR="00C07BA8" w:rsidRPr="004A4B2F" w:rsidRDefault="00C07BA8" w:rsidP="00C07BA8">
      <w:pPr>
        <w:tabs>
          <w:tab w:val="left" w:pos="1080"/>
        </w:tabs>
        <w:rPr>
          <w:sz w:val="22"/>
          <w:szCs w:val="22"/>
          <w:lang w:val="sr-Cyrl-CS"/>
        </w:rPr>
      </w:pPr>
      <w:r w:rsidRPr="004A4B2F">
        <w:rPr>
          <w:bCs/>
          <w:sz w:val="22"/>
          <w:szCs w:val="22"/>
          <w:lang w:val="ru-RU"/>
        </w:rPr>
        <w:t xml:space="preserve">____________________                                                                           _________________________     </w:t>
      </w:r>
    </w:p>
    <w:p w:rsidR="00C07BA8" w:rsidRPr="00C07BA8" w:rsidRDefault="00C07BA8" w:rsidP="00C07BA8"/>
    <w:p w:rsidR="00882CE3" w:rsidRPr="006E3D97" w:rsidRDefault="00882CE3" w:rsidP="00C07BA8">
      <w:pPr>
        <w:suppressAutoHyphens/>
        <w:spacing w:line="100" w:lineRule="atLeast"/>
        <w:rPr>
          <w:rFonts w:eastAsia="Arial Unicode MS"/>
          <w:b/>
          <w:i/>
          <w:iCs/>
          <w:color w:val="auto"/>
          <w:kern w:val="2"/>
          <w:lang w:eastAsia="ar-SA"/>
        </w:rPr>
      </w:pPr>
    </w:p>
    <w:p w:rsidR="00C07BA8" w:rsidRPr="00C07BA8" w:rsidRDefault="00C07BA8" w:rsidP="00C07BA8">
      <w:pPr>
        <w:suppressAutoHyphens/>
        <w:spacing w:line="100" w:lineRule="atLeast"/>
        <w:rPr>
          <w:rFonts w:eastAsia="Arial Unicode MS"/>
          <w:b/>
          <w:iCs/>
          <w:color w:val="auto"/>
          <w:kern w:val="2"/>
          <w:lang w:eastAsia="ar-SA"/>
        </w:rPr>
      </w:pPr>
      <w:r w:rsidRPr="00C07BA8">
        <w:rPr>
          <w:rFonts w:eastAsia="Arial Unicode MS"/>
          <w:b/>
          <w:iCs/>
          <w:color w:val="auto"/>
          <w:kern w:val="2"/>
          <w:lang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07BA8" w:rsidRPr="00C07BA8" w:rsidRDefault="00C07BA8" w:rsidP="009D09D3">
      <w:pPr>
        <w:numPr>
          <w:ilvl w:val="0"/>
          <w:numId w:val="7"/>
        </w:numPr>
        <w:suppressAutoHyphens/>
        <w:spacing w:line="100" w:lineRule="atLeast"/>
        <w:jc w:val="left"/>
        <w:rPr>
          <w:rFonts w:eastAsia="TimesNewRomanPSMT"/>
          <w:bCs/>
          <w:iCs/>
          <w:color w:val="auto"/>
          <w:kern w:val="2"/>
          <w:lang w:val="ru-RU" w:eastAsia="ar-SA"/>
        </w:rPr>
      </w:pPr>
      <w:r w:rsidRPr="00C07BA8">
        <w:rPr>
          <w:rFonts w:eastAsia="TimesNewRomanPSMT"/>
          <w:bCs/>
          <w:iCs/>
          <w:color w:val="auto"/>
          <w:kern w:val="2"/>
          <w:lang w:val="ru-RU" w:eastAsia="ar-SA"/>
        </w:rPr>
        <w:t xml:space="preserve">Подаци о пореским обавезама се могу добити у Пореској управи, Министарства финансија, Београд, Саве Машковића 3-5; </w:t>
      </w:r>
      <w:hyperlink r:id="rId10" w:history="1">
        <w:r w:rsidR="00A44FFB" w:rsidRPr="008553CF">
          <w:rPr>
            <w:rStyle w:val="Hyperlink"/>
            <w:rFonts w:eastAsia="TimesNewRomanPSMT"/>
            <w:bCs/>
            <w:iCs/>
            <w:kern w:val="2"/>
            <w:lang w:eastAsia="ar-SA"/>
          </w:rPr>
          <w:t>www</w:t>
        </w:r>
        <w:r w:rsidR="00A44FFB" w:rsidRPr="008553CF">
          <w:rPr>
            <w:rStyle w:val="Hyperlink"/>
            <w:rFonts w:eastAsia="TimesNewRomanPSMT"/>
            <w:bCs/>
            <w:iCs/>
            <w:kern w:val="2"/>
            <w:lang w:val="ru-RU" w:eastAsia="ar-SA"/>
          </w:rPr>
          <w:t>.</w:t>
        </w:r>
        <w:r w:rsidR="00A44FFB" w:rsidRPr="008553CF">
          <w:rPr>
            <w:rStyle w:val="Hyperlink"/>
            <w:rFonts w:eastAsia="TimesNewRomanPSMT"/>
            <w:bCs/>
            <w:iCs/>
            <w:kern w:val="2"/>
            <w:lang w:eastAsia="ar-SA"/>
          </w:rPr>
          <w:t>poreskauprava</w:t>
        </w:r>
        <w:r w:rsidR="00A44FFB" w:rsidRPr="008553CF">
          <w:rPr>
            <w:rStyle w:val="Hyperlink"/>
            <w:rFonts w:eastAsia="TimesNewRomanPSMT"/>
            <w:bCs/>
            <w:iCs/>
            <w:kern w:val="2"/>
            <w:lang w:val="ru-RU" w:eastAsia="ar-SA"/>
          </w:rPr>
          <w:t>.</w:t>
        </w:r>
        <w:r w:rsidR="00A44FFB" w:rsidRPr="008553CF">
          <w:rPr>
            <w:rStyle w:val="Hyperlink"/>
            <w:rFonts w:eastAsia="TimesNewRomanPSMT"/>
            <w:bCs/>
            <w:iCs/>
            <w:kern w:val="2"/>
            <w:lang w:eastAsia="ar-SA"/>
          </w:rPr>
          <w:t>gov</w:t>
        </w:r>
        <w:r w:rsidR="00A44FFB" w:rsidRPr="008553CF">
          <w:rPr>
            <w:rStyle w:val="Hyperlink"/>
            <w:rFonts w:eastAsia="TimesNewRomanPSMT"/>
            <w:bCs/>
            <w:iCs/>
            <w:kern w:val="2"/>
            <w:lang w:val="ru-RU" w:eastAsia="ar-SA"/>
          </w:rPr>
          <w:t>.</w:t>
        </w:r>
        <w:r w:rsidR="00A44FFB" w:rsidRPr="008553CF">
          <w:rPr>
            <w:rStyle w:val="Hyperlink"/>
            <w:rFonts w:eastAsia="TimesNewRomanPSMT"/>
            <w:bCs/>
            <w:iCs/>
            <w:kern w:val="2"/>
            <w:lang w:eastAsia="ar-SA"/>
          </w:rPr>
          <w:t>rs</w:t>
        </w:r>
      </w:hyperlink>
    </w:p>
    <w:p w:rsidR="00C07BA8" w:rsidRPr="00C07BA8" w:rsidRDefault="00C07BA8" w:rsidP="009D09D3">
      <w:pPr>
        <w:numPr>
          <w:ilvl w:val="0"/>
          <w:numId w:val="7"/>
        </w:numPr>
        <w:suppressAutoHyphens/>
        <w:spacing w:line="100" w:lineRule="atLeast"/>
        <w:jc w:val="left"/>
        <w:rPr>
          <w:rFonts w:eastAsia="TimesNewRomanPSMT"/>
          <w:bCs/>
          <w:iCs/>
          <w:color w:val="auto"/>
          <w:kern w:val="2"/>
          <w:lang w:val="ru-RU" w:eastAsia="ar-SA"/>
        </w:rPr>
      </w:pPr>
      <w:r w:rsidRPr="00C07BA8">
        <w:rPr>
          <w:rFonts w:eastAsia="TimesNewRomanPSMT"/>
          <w:bCs/>
          <w:iCs/>
          <w:color w:val="auto"/>
          <w:kern w:val="2"/>
          <w:lang w:val="ru-RU" w:eastAsia="ar-SA"/>
        </w:rPr>
        <w:t xml:space="preserve">Подаци о заштити животне средине се могу добити у Агенцији за заштиту животне средине, Београд, Руже Јовановић 27а, </w:t>
      </w:r>
      <w:hyperlink r:id="rId11" w:history="1">
        <w:r w:rsidRPr="00C07BA8">
          <w:rPr>
            <w:rFonts w:eastAsia="TimesNewRomanPSMT"/>
            <w:bCs/>
            <w:iCs/>
            <w:color w:val="0000FF"/>
            <w:kern w:val="2"/>
            <w:u w:val="single"/>
            <w:lang w:eastAsia="ar-SA"/>
          </w:rPr>
          <w:t>www</w:t>
        </w:r>
        <w:r w:rsidRPr="00C07BA8">
          <w:rPr>
            <w:rFonts w:eastAsia="TimesNewRomanPSMT"/>
            <w:bCs/>
            <w:iCs/>
            <w:color w:val="0000FF"/>
            <w:kern w:val="2"/>
            <w:u w:val="single"/>
            <w:lang w:val="ru-RU" w:eastAsia="ar-SA"/>
          </w:rPr>
          <w:t>.</w:t>
        </w:r>
        <w:r w:rsidRPr="00C07BA8">
          <w:rPr>
            <w:rFonts w:eastAsia="TimesNewRomanPSMT"/>
            <w:bCs/>
            <w:iCs/>
            <w:color w:val="0000FF"/>
            <w:kern w:val="2"/>
            <w:u w:val="single"/>
            <w:lang w:eastAsia="ar-SA"/>
          </w:rPr>
          <w:t>sepa</w:t>
        </w:r>
        <w:r w:rsidRPr="00C07BA8">
          <w:rPr>
            <w:rFonts w:eastAsia="TimesNewRomanPSMT"/>
            <w:bCs/>
            <w:iCs/>
            <w:color w:val="0000FF"/>
            <w:kern w:val="2"/>
            <w:u w:val="single"/>
            <w:lang w:val="ru-RU" w:eastAsia="ar-SA"/>
          </w:rPr>
          <w:t>.</w:t>
        </w:r>
        <w:r w:rsidRPr="00C07BA8">
          <w:rPr>
            <w:rFonts w:eastAsia="TimesNewRomanPSMT"/>
            <w:bCs/>
            <w:iCs/>
            <w:color w:val="0000FF"/>
            <w:kern w:val="2"/>
            <w:u w:val="single"/>
            <w:lang w:eastAsia="ar-SA"/>
          </w:rPr>
          <w:t>gov</w:t>
        </w:r>
        <w:r w:rsidRPr="00C07BA8">
          <w:rPr>
            <w:rFonts w:eastAsia="TimesNewRomanPSMT"/>
            <w:bCs/>
            <w:iCs/>
            <w:color w:val="0000FF"/>
            <w:kern w:val="2"/>
            <w:u w:val="single"/>
            <w:lang w:val="ru-RU" w:eastAsia="ar-SA"/>
          </w:rPr>
          <w:t>.</w:t>
        </w:r>
        <w:r w:rsidRPr="00C07BA8">
          <w:rPr>
            <w:rFonts w:eastAsia="TimesNewRomanPSMT"/>
            <w:bCs/>
            <w:iCs/>
            <w:color w:val="0000FF"/>
            <w:kern w:val="2"/>
            <w:u w:val="single"/>
            <w:lang w:eastAsia="ar-SA"/>
          </w:rPr>
          <w:t>rs</w:t>
        </w:r>
      </w:hyperlink>
      <w:r w:rsidRPr="00C07BA8">
        <w:rPr>
          <w:rFonts w:eastAsia="TimesNewRomanPSMT"/>
          <w:bCs/>
          <w:iCs/>
          <w:color w:val="auto"/>
          <w:kern w:val="2"/>
          <w:lang w:val="ru-RU" w:eastAsia="ar-SA"/>
        </w:rPr>
        <w:t xml:space="preserve">   и у Министарству пољопривреде и заштите животне средине, Београд, Немањина 22-26;</w:t>
      </w:r>
    </w:p>
    <w:p w:rsidR="00C07BA8" w:rsidRPr="00C07BA8" w:rsidRDefault="001914A9" w:rsidP="00C07BA8">
      <w:pPr>
        <w:suppressAutoHyphens/>
        <w:spacing w:line="100" w:lineRule="atLeast"/>
        <w:ind w:left="720"/>
        <w:jc w:val="left"/>
        <w:rPr>
          <w:rFonts w:eastAsia="Arial Unicode MS"/>
          <w:color w:val="auto"/>
          <w:kern w:val="2"/>
          <w:lang w:eastAsia="ar-SA"/>
        </w:rPr>
      </w:pPr>
      <w:hyperlink r:id="rId12" w:history="1">
        <w:r w:rsidR="00C07BA8" w:rsidRPr="00C07BA8">
          <w:rPr>
            <w:rFonts w:eastAsia="TimesNewRomanPSMT"/>
            <w:bCs/>
            <w:iCs/>
            <w:color w:val="0000FF"/>
            <w:kern w:val="2"/>
            <w:u w:val="single"/>
            <w:lang w:eastAsia="ar-SA"/>
          </w:rPr>
          <w:t>http://</w:t>
        </w:r>
        <w:r w:rsidR="00C07BA8" w:rsidRPr="00C07BA8">
          <w:rPr>
            <w:rFonts w:eastAsia="Arial Unicode MS"/>
            <w:color w:val="0000FF"/>
            <w:kern w:val="2"/>
            <w:u w:val="single"/>
            <w:lang w:eastAsia="ar-SA"/>
          </w:rPr>
          <w:t>www.mpzzs.gov.rs</w:t>
        </w:r>
      </w:hyperlink>
    </w:p>
    <w:p w:rsidR="00C07BA8" w:rsidRPr="00C07BA8" w:rsidRDefault="00C07BA8" w:rsidP="009D09D3">
      <w:pPr>
        <w:numPr>
          <w:ilvl w:val="0"/>
          <w:numId w:val="8"/>
        </w:numPr>
        <w:suppressAutoHyphens/>
        <w:spacing w:line="100" w:lineRule="atLeast"/>
        <w:ind w:left="720" w:hanging="270"/>
        <w:jc w:val="left"/>
        <w:rPr>
          <w:rFonts w:eastAsia="Arial Unicode MS"/>
          <w:kern w:val="2"/>
          <w:lang w:eastAsia="ar-SA"/>
        </w:rPr>
      </w:pPr>
      <w:r w:rsidRPr="00C07BA8">
        <w:rPr>
          <w:rFonts w:eastAsia="TimesNewRomanPSMT"/>
          <w:bCs/>
          <w:iCs/>
          <w:color w:val="auto"/>
          <w:kern w:val="2"/>
          <w:lang w:val="ru-RU" w:eastAsia="ar-SA"/>
        </w:rPr>
        <w:t xml:space="preserve">Подаци о заштити при запошљавању и условима рада се могу добити у Министарству за рад, запошљавања, борачка и социјална питања, Београд, Немањина 22-26; </w:t>
      </w:r>
      <w:hyperlink r:id="rId13" w:history="1">
        <w:r w:rsidRPr="00C07BA8">
          <w:rPr>
            <w:rFonts w:eastAsia="TimesNewRomanPSMT"/>
            <w:bCs/>
            <w:iCs/>
            <w:color w:val="0000FF"/>
            <w:kern w:val="2"/>
            <w:u w:val="single"/>
            <w:lang w:eastAsia="ar-SA"/>
          </w:rPr>
          <w:t>http://www.minrzs.gov.rs/cir</w:t>
        </w:r>
      </w:hyperlink>
    </w:p>
    <w:p w:rsidR="00C07BA8" w:rsidRPr="00C07BA8" w:rsidRDefault="00C07BA8" w:rsidP="00C07BA8">
      <w:pPr>
        <w:suppressAutoHyphens/>
        <w:spacing w:line="100" w:lineRule="atLeast"/>
        <w:rPr>
          <w:rFonts w:eastAsia="TimesNewRomanPSMT"/>
          <w:b/>
          <w:bCs/>
          <w:i/>
          <w:iCs/>
          <w:kern w:val="2"/>
          <w:u w:val="single"/>
          <w:lang w:eastAsia="ar-SA"/>
        </w:rPr>
      </w:pPr>
    </w:p>
    <w:p w:rsidR="00C07BA8" w:rsidRPr="00C07BA8" w:rsidRDefault="00C07BA8" w:rsidP="00C07BA8">
      <w:pPr>
        <w:suppressAutoHyphens/>
        <w:spacing w:line="100" w:lineRule="atLeast"/>
        <w:rPr>
          <w:rFonts w:eastAsia="TimesNewRomanPSMT"/>
          <w:b/>
          <w:bCs/>
          <w:i/>
          <w:iCs/>
          <w:kern w:val="2"/>
          <w:u w:val="single"/>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t xml:space="preserve">12. ЗАШТИТА ПОВЕРЉИВОСТИ ПОДАТАКА КОЈЕ НАРУЧИЛАЦ СТАВЉА ПОНУЂАЧИМА НА РАСПОЛАГАЊЕ, УКЉУЧУЈУЋИ И ЊИХОВЕ ПОДИЗВОЂАЧЕ </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Предметна набавка не садржи поверљиве информације које наручилац ставља на располагање.</w:t>
      </w:r>
    </w:p>
    <w:p w:rsidR="00C07BA8" w:rsidRPr="00C07BA8" w:rsidRDefault="00C07BA8" w:rsidP="00C07BA8">
      <w:pPr>
        <w:suppressAutoHyphens/>
        <w:spacing w:line="100" w:lineRule="atLeast"/>
        <w:rPr>
          <w:rFonts w:eastAsia="Arial Unicode MS"/>
          <w:b/>
          <w:i/>
          <w:iCs/>
          <w:kern w:val="2"/>
          <w:lang w:val="ru-RU" w:eastAsia="ar-SA"/>
        </w:rPr>
      </w:pPr>
    </w:p>
    <w:p w:rsidR="00C07BA8" w:rsidRPr="00C07BA8" w:rsidRDefault="00C07BA8" w:rsidP="00C07BA8">
      <w:pPr>
        <w:suppressAutoHyphens/>
        <w:spacing w:line="100" w:lineRule="atLeast"/>
        <w:jc w:val="left"/>
        <w:rPr>
          <w:rFonts w:eastAsia="Arial Unicode MS"/>
          <w:b/>
          <w:bCs/>
          <w:kern w:val="2"/>
          <w:lang w:val="ru-RU" w:eastAsia="ar-SA"/>
        </w:rPr>
      </w:pPr>
      <w:r w:rsidRPr="00C07BA8">
        <w:rPr>
          <w:rFonts w:eastAsia="Arial Unicode MS"/>
          <w:b/>
          <w:bCs/>
          <w:kern w:val="2"/>
          <w:lang w:val="ru-RU" w:eastAsia="ar-SA"/>
        </w:rPr>
        <w:t>1</w:t>
      </w:r>
      <w:r w:rsidRPr="00C07BA8">
        <w:rPr>
          <w:rFonts w:eastAsia="Arial Unicode MS"/>
          <w:b/>
          <w:bCs/>
          <w:kern w:val="2"/>
          <w:lang w:eastAsia="ar-SA"/>
        </w:rPr>
        <w:t>3</w:t>
      </w:r>
      <w:r w:rsidRPr="00C07BA8">
        <w:rPr>
          <w:rFonts w:eastAsia="Arial Unicode MS"/>
          <w:b/>
          <w:bCs/>
          <w:kern w:val="2"/>
          <w:lang w:val="ru-RU" w:eastAsia="ar-SA"/>
        </w:rPr>
        <w:t>. ДОДАТНЕ ИНФОРМАЦИЈЕ ИЛИ ПОЈАШЊЕЊА У ВЕЗИ СА ПРИПРЕМАЊЕМ ПОНУДЕ</w:t>
      </w: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t xml:space="preserve">Заинтересовано лице може, у писаном </w:t>
      </w:r>
      <w:r w:rsidRPr="00C07BA8">
        <w:rPr>
          <w:rFonts w:eastAsia="Arial Unicode MS"/>
          <w:color w:val="auto"/>
          <w:kern w:val="2"/>
          <w:lang w:val="ru-RU" w:eastAsia="ar-SA"/>
        </w:rPr>
        <w:t xml:space="preserve">облику, </w:t>
      </w:r>
      <w:r w:rsidRPr="00C07BA8">
        <w:rPr>
          <w:rFonts w:eastAsia="Arial Unicode MS"/>
          <w:kern w:val="2"/>
          <w:lang w:val="ru-RU" w:eastAsia="ar-SA"/>
        </w:rPr>
        <w:t xml:space="preserve">тражити од наручиоца додатне информације или појашњења у вези са припремањем понуде, при чему може да </w:t>
      </w:r>
      <w:r w:rsidRPr="00C07BA8">
        <w:rPr>
          <w:rFonts w:eastAsia="Arial Unicode MS"/>
          <w:i/>
          <w:kern w:val="2"/>
          <w:lang w:val="ru-RU" w:eastAsia="ar-SA"/>
        </w:rPr>
        <w:t>укаже наручиоцу и на евентуално уочене недостатке и неправилности у конкурсној документацији</w:t>
      </w:r>
      <w:r w:rsidRPr="00C07BA8">
        <w:rPr>
          <w:rFonts w:eastAsia="Arial Unicode MS"/>
          <w:kern w:val="2"/>
          <w:lang w:val="ru-RU" w:eastAsia="ar-SA"/>
        </w:rPr>
        <w:t xml:space="preserve">, </w:t>
      </w:r>
      <w:r w:rsidRPr="00C07BA8">
        <w:rPr>
          <w:rFonts w:eastAsia="Arial Unicode MS"/>
          <w:b/>
          <w:kern w:val="2"/>
          <w:shd w:val="clear" w:color="auto" w:fill="FFFFFF" w:themeFill="background1"/>
          <w:lang w:val="ru-RU" w:eastAsia="ar-SA"/>
        </w:rPr>
        <w:t>најкасније 5 (пет) дана пре истека</w:t>
      </w:r>
      <w:r w:rsidRPr="00C07BA8">
        <w:rPr>
          <w:rFonts w:eastAsia="Arial Unicode MS"/>
          <w:b/>
          <w:kern w:val="2"/>
          <w:lang w:val="ru-RU" w:eastAsia="ar-SA"/>
        </w:rPr>
        <w:t xml:space="preserve"> рока</w:t>
      </w:r>
      <w:r w:rsidRPr="00C07BA8">
        <w:rPr>
          <w:rFonts w:eastAsia="Arial Unicode MS"/>
          <w:kern w:val="2"/>
          <w:lang w:val="ru-RU" w:eastAsia="ar-SA"/>
        </w:rPr>
        <w:t xml:space="preserve"> за подношење понуде. </w:t>
      </w: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lastRenderedPageBreak/>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t xml:space="preserve">Додатне информације или појашњења упућују се са напоменом </w:t>
      </w:r>
      <w:r w:rsidRPr="00C07BA8">
        <w:rPr>
          <w:rFonts w:eastAsia="Arial Unicode MS"/>
          <w:b/>
          <w:kern w:val="2"/>
          <w:lang w:val="ru-RU" w:eastAsia="ar-SA"/>
        </w:rPr>
        <w:t xml:space="preserve">„Захтев за додатним информацијама или појашњењима конкурсне документације </w:t>
      </w:r>
      <w:r w:rsidRPr="00C07BA8">
        <w:rPr>
          <w:rFonts w:eastAsia="Arial Unicode MS"/>
          <w:b/>
          <w:bCs/>
          <w:color w:val="auto"/>
          <w:kern w:val="2"/>
          <w:lang w:val="ru-RU" w:eastAsia="ar-SA"/>
        </w:rPr>
        <w:t>ЈН</w:t>
      </w:r>
      <w:r w:rsidRPr="00C07BA8">
        <w:rPr>
          <w:rFonts w:eastAsia="Arial Unicode MS"/>
          <w:b/>
          <w:kern w:val="2"/>
          <w:lang w:val="sr-Cyrl-CS" w:eastAsia="ar-SA"/>
        </w:rPr>
        <w:t xml:space="preserve">МВ </w:t>
      </w:r>
      <w:r w:rsidR="0088141C">
        <w:rPr>
          <w:rFonts w:eastAsia="Arial Unicode MS"/>
          <w:b/>
          <w:kern w:val="2"/>
          <w:lang w:val="sr-Cyrl-CS" w:eastAsia="ar-SA"/>
        </w:rPr>
        <w:t>1.2.2.</w:t>
      </w:r>
      <w:r w:rsidR="00B42E05">
        <w:rPr>
          <w:rFonts w:eastAsia="Arial Unicode MS"/>
          <w:b/>
          <w:kern w:val="2"/>
          <w:lang w:val="sr-Cyrl-CS" w:eastAsia="ar-SA"/>
        </w:rPr>
        <w:t>/2018</w:t>
      </w:r>
      <w:r w:rsidRPr="00C07BA8">
        <w:rPr>
          <w:rFonts w:eastAsia="TimesNewRomanPS-BoldMT"/>
          <w:b/>
          <w:bCs/>
          <w:kern w:val="2"/>
          <w:lang w:val="ru-RU" w:eastAsia="ar-SA"/>
        </w:rPr>
        <w:t>“</w:t>
      </w:r>
    </w:p>
    <w:p w:rsidR="00C07BA8" w:rsidRPr="00C07BA8" w:rsidRDefault="00C07BA8" w:rsidP="00C07BA8">
      <w:pPr>
        <w:suppressAutoHyphens/>
        <w:spacing w:line="100" w:lineRule="atLeast"/>
        <w:rPr>
          <w:rFonts w:eastAsia="Arial Unicode MS"/>
          <w:kern w:val="2"/>
          <w:lang w:val="ru-RU" w:eastAsia="ar-SA"/>
        </w:rPr>
      </w:pP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t>По истеку рока предвиђеног за подношење понуда н</w:t>
      </w:r>
      <w:r w:rsidRPr="00C07BA8">
        <w:rPr>
          <w:rFonts w:eastAsia="Arial Unicode MS"/>
          <w:kern w:val="2"/>
          <w:lang w:val="sr-Cyrl-CS" w:eastAsia="ar-SA"/>
        </w:rPr>
        <w:t>а</w:t>
      </w:r>
      <w:r w:rsidRPr="00C07BA8">
        <w:rPr>
          <w:rFonts w:eastAsia="Arial Unicode MS"/>
          <w:kern w:val="2"/>
          <w:lang w:val="ru-RU" w:eastAsia="ar-SA"/>
        </w:rPr>
        <w:t xml:space="preserve">ручилац не може да мења нити да допуњује конкурсну документацију. </w:t>
      </w:r>
    </w:p>
    <w:p w:rsidR="00C07BA8" w:rsidRPr="00C07BA8" w:rsidRDefault="00C07BA8" w:rsidP="00C07BA8">
      <w:pPr>
        <w:suppressAutoHyphens/>
        <w:spacing w:line="100" w:lineRule="atLeast"/>
        <w:rPr>
          <w:rFonts w:eastAsia="Arial Unicode MS"/>
          <w:bCs/>
          <w:color w:val="auto"/>
          <w:kern w:val="2"/>
          <w:lang w:val="ru-RU" w:eastAsia="ar-SA"/>
        </w:rPr>
      </w:pPr>
      <w:r w:rsidRPr="00C07BA8">
        <w:rPr>
          <w:rFonts w:eastAsia="Arial Unicode MS"/>
          <w:kern w:val="2"/>
          <w:lang w:val="ru-RU" w:eastAsia="ar-SA"/>
        </w:rPr>
        <w:t xml:space="preserve">Тражење додатних информација или појашњења у вези са припремањем понуде телефоном није дозвољено. </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val="ru-RU" w:eastAsia="ar-SA"/>
        </w:rPr>
        <w:t>1</w:t>
      </w:r>
      <w:r w:rsidRPr="00C07BA8">
        <w:rPr>
          <w:rFonts w:eastAsia="Arial Unicode MS"/>
          <w:b/>
          <w:bCs/>
          <w:kern w:val="2"/>
          <w:lang w:eastAsia="ar-SA"/>
        </w:rPr>
        <w:t>4</w:t>
      </w:r>
      <w:r w:rsidRPr="00C07BA8">
        <w:rPr>
          <w:rFonts w:eastAsia="Arial Unicode MS"/>
          <w:b/>
          <w:bCs/>
          <w:kern w:val="2"/>
          <w:lang w:val="ru-RU" w:eastAsia="ar-SA"/>
        </w:rPr>
        <w:t xml:space="preserve">. ДОДАТНА ОБЈАШЊЕЊА ОД ПОНУЂАЧА ПОСЛЕ ОТВАРАЊА ПОНУДА И КОНТРОЛА КОД ПОНУЂАЧА ОДНОСНО ЊЕГОВОГ ПОДИЗВОЂАЧА </w:t>
      </w:r>
    </w:p>
    <w:p w:rsidR="00C07BA8" w:rsidRPr="00C07BA8" w:rsidRDefault="00C07BA8" w:rsidP="00C07BA8">
      <w:pPr>
        <w:suppressAutoHyphens/>
        <w:spacing w:line="100" w:lineRule="atLeast"/>
        <w:rPr>
          <w:rFonts w:eastAsia="TimesNewRomanPSMT"/>
          <w:bCs/>
          <w:kern w:val="2"/>
          <w:lang w:eastAsia="ar-SA"/>
        </w:rPr>
      </w:pPr>
      <w:r w:rsidRPr="00C07BA8">
        <w:rPr>
          <w:rFonts w:eastAsia="Arial Unicode MS"/>
          <w:kern w:val="2"/>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C07BA8" w:rsidRPr="00C07BA8" w:rsidRDefault="00C07BA8" w:rsidP="00C07BA8">
      <w:pPr>
        <w:tabs>
          <w:tab w:val="left" w:pos="-135"/>
          <w:tab w:val="left" w:pos="0"/>
          <w:tab w:val="left" w:pos="120"/>
        </w:tabs>
        <w:suppressAutoHyphens/>
        <w:spacing w:line="100" w:lineRule="atLeast"/>
        <w:rPr>
          <w:rFonts w:eastAsia="Arial Unicode MS"/>
          <w:kern w:val="2"/>
          <w:lang w:eastAsia="ar-SA"/>
        </w:rPr>
      </w:pPr>
      <w:r w:rsidRPr="00C07BA8">
        <w:rPr>
          <w:rFonts w:eastAsia="TimesNewRomanPSMT"/>
          <w:bCs/>
          <w:kern w:val="2"/>
          <w:lang w:eastAsia="ar-SA"/>
        </w:rPr>
        <w:t>Уколико наручилац оцени да су потребна додатна објашњења или је потребно извршити</w:t>
      </w:r>
      <w:r w:rsidRPr="00C07BA8">
        <w:rPr>
          <w:rFonts w:eastAsia="Arial Unicode MS"/>
          <w:kern w:val="2"/>
          <w:lang w:eastAsia="ar-SA"/>
        </w:rPr>
        <w:t xml:space="preserve"> контролу (увид) код понуђача, односно његовог подизвођача</w:t>
      </w:r>
      <w:r w:rsidRPr="00C07BA8">
        <w:rPr>
          <w:rFonts w:eastAsia="TimesNewRomanPSMT"/>
          <w:bCs/>
          <w:kern w:val="2"/>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07BA8" w:rsidRPr="00C07BA8" w:rsidRDefault="00C07BA8" w:rsidP="00C07BA8">
      <w:pPr>
        <w:tabs>
          <w:tab w:val="left" w:pos="-135"/>
          <w:tab w:val="left" w:pos="0"/>
          <w:tab w:val="left" w:pos="120"/>
        </w:tabs>
        <w:suppressAutoHyphens/>
        <w:spacing w:line="100" w:lineRule="atLeast"/>
        <w:rPr>
          <w:rFonts w:eastAsia="Arial Unicode MS"/>
          <w:kern w:val="2"/>
          <w:lang w:eastAsia="ar-SA"/>
        </w:rPr>
      </w:pPr>
      <w:r w:rsidRPr="00C07BA8">
        <w:rPr>
          <w:rFonts w:eastAsia="Arial Unicode MS"/>
          <w:kern w:val="2"/>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07BA8" w:rsidRPr="00C07BA8" w:rsidRDefault="00C07BA8" w:rsidP="00C07BA8">
      <w:pPr>
        <w:tabs>
          <w:tab w:val="left" w:pos="-135"/>
          <w:tab w:val="left" w:pos="0"/>
          <w:tab w:val="left" w:pos="120"/>
        </w:tabs>
        <w:suppressAutoHyphens/>
        <w:spacing w:line="100" w:lineRule="atLeast"/>
        <w:rPr>
          <w:rFonts w:eastAsia="Arial Unicode MS"/>
          <w:kern w:val="2"/>
          <w:lang w:eastAsia="ar-SA"/>
        </w:rPr>
      </w:pPr>
      <w:r w:rsidRPr="00C07BA8">
        <w:rPr>
          <w:rFonts w:eastAsia="Arial Unicode MS"/>
          <w:kern w:val="2"/>
          <w:lang w:eastAsia="ar-SA"/>
        </w:rPr>
        <w:t>У случају разлике између јединичне и укупне цене, меродавна је јединична цена.</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Ако се понуђач не сагласи са исправком рачунских грешака, наручил</w:t>
      </w:r>
      <w:r w:rsidRPr="00C07BA8">
        <w:rPr>
          <w:rFonts w:eastAsia="Arial Unicode MS"/>
          <w:kern w:val="2"/>
          <w:lang w:val="sr-Cyrl-CS" w:eastAsia="ar-SA"/>
        </w:rPr>
        <w:t>а</w:t>
      </w:r>
      <w:r w:rsidRPr="00C07BA8">
        <w:rPr>
          <w:rFonts w:eastAsia="Arial Unicode MS"/>
          <w:kern w:val="2"/>
          <w:lang w:eastAsia="ar-SA"/>
        </w:rPr>
        <w:t>ц ће његову понуду одбити као неприхватљиву.</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t>15. ВРСТА КРИТЕРИЈУМА ЗА ДОДЕЛУ УГОВОРА</w:t>
      </w: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Cs/>
          <w:kern w:val="2"/>
          <w:lang w:eastAsia="ar-SA"/>
        </w:rPr>
        <w:t xml:space="preserve">Критеријум за доделу уговора је </w:t>
      </w:r>
      <w:r w:rsidRPr="00C07BA8">
        <w:rPr>
          <w:rFonts w:eastAsia="Arial Unicode MS"/>
          <w:b/>
          <w:bCs/>
          <w:kern w:val="2"/>
          <w:lang w:eastAsia="ar-SA"/>
        </w:rPr>
        <w:t>„најнижа понуђена цена“.</w:t>
      </w:r>
    </w:p>
    <w:p w:rsidR="00C07BA8" w:rsidRPr="00882CE3" w:rsidRDefault="00C07BA8" w:rsidP="00C07BA8">
      <w:pPr>
        <w:suppressAutoHyphens/>
        <w:spacing w:line="100" w:lineRule="atLeast"/>
        <w:rPr>
          <w:rFonts w:eastAsia="Arial Unicode MS"/>
          <w:b/>
          <w:bCs/>
          <w:kern w:val="2"/>
          <w:lang w:eastAsia="ar-SA"/>
        </w:rPr>
      </w:pPr>
    </w:p>
    <w:p w:rsidR="00C07BA8" w:rsidRPr="00C07BA8" w:rsidRDefault="00C07BA8" w:rsidP="00C07BA8">
      <w:pPr>
        <w:suppressAutoHyphens/>
        <w:spacing w:line="100" w:lineRule="atLeast"/>
        <w:jc w:val="left"/>
        <w:rPr>
          <w:rFonts w:eastAsia="Arial Unicode MS"/>
          <w:b/>
          <w:bCs/>
          <w:color w:val="auto"/>
          <w:kern w:val="2"/>
          <w:lang w:eastAsia="ar-SA"/>
        </w:rPr>
      </w:pPr>
      <w:r w:rsidRPr="00C07BA8">
        <w:rPr>
          <w:rFonts w:eastAsia="Arial Unicode MS"/>
          <w:b/>
          <w:bCs/>
          <w:color w:val="auto"/>
          <w:kern w:val="2"/>
          <w:lang w:eastAsia="ar-SA"/>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C07BA8" w:rsidRPr="00C07BA8" w:rsidRDefault="00C07BA8" w:rsidP="00C07BA8">
      <w:pPr>
        <w:suppressAutoHyphens/>
        <w:spacing w:line="100" w:lineRule="atLeast"/>
        <w:jc w:val="left"/>
        <w:rPr>
          <w:rFonts w:eastAsia="Arial Unicode MS"/>
          <w:b/>
          <w:bCs/>
          <w:color w:val="auto"/>
          <w:kern w:val="2"/>
          <w:lang w:eastAsia="ar-SA"/>
        </w:rPr>
      </w:pPr>
    </w:p>
    <w:p w:rsidR="00C07BA8" w:rsidRPr="00C07BA8" w:rsidRDefault="00C07BA8" w:rsidP="00C07BA8">
      <w:pPr>
        <w:suppressAutoHyphens/>
        <w:spacing w:line="100" w:lineRule="atLeast"/>
        <w:rPr>
          <w:rFonts w:ascii="Arial" w:eastAsia="Arial Unicode MS" w:hAnsi="Arial" w:cs="Arial"/>
          <w:b/>
          <w:bCs/>
          <w:i/>
          <w:iCs/>
          <w:color w:val="auto"/>
          <w:kern w:val="2"/>
          <w:lang w:eastAsia="ar-SA"/>
        </w:rPr>
      </w:pPr>
      <w:r w:rsidRPr="00C07BA8">
        <w:rPr>
          <w:rFonts w:eastAsia="Arial Unicode MS"/>
          <w:iCs/>
          <w:color w:val="auto"/>
          <w:kern w:val="2"/>
          <w:lang w:eastAsia="ar-SA"/>
        </w:rPr>
        <w:t xml:space="preserve">Уколико две или више понуда имају исту најнижу понуђену цену, </w:t>
      </w:r>
      <w:r w:rsidRPr="00C07BA8">
        <w:rPr>
          <w:rFonts w:eastAsia="Arial Unicode MS"/>
          <w:b/>
          <w:iCs/>
          <w:color w:val="auto"/>
          <w:kern w:val="2"/>
          <w:lang w:eastAsia="ar-SA"/>
        </w:rPr>
        <w:t>као најповољнија биће изабрана понуда оног понуђача који је понудио краћи рок израде пројеката.</w:t>
      </w:r>
    </w:p>
    <w:p w:rsidR="00C07BA8" w:rsidRPr="00C07BA8" w:rsidRDefault="00C07BA8" w:rsidP="00C07BA8">
      <w:pPr>
        <w:suppressAutoHyphens/>
        <w:spacing w:line="100" w:lineRule="atLeast"/>
        <w:rPr>
          <w:rFonts w:eastAsia="Arial Unicode MS"/>
          <w:b/>
          <w:bCs/>
          <w:i/>
          <w:iCs/>
          <w:color w:val="auto"/>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t xml:space="preserve">17. ПОШТОВАЊЕ ОБАВЕЗА КОЈЕ ПРОИЗИЛАЗЕ ИЗ ВАЖЕЋИХ ПРОПИСА </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val="ru-RU" w:eastAsia="ar-SA"/>
        </w:rPr>
        <w:t xml:space="preserve">Понуђач је дужан да у оквиру своје понуде </w:t>
      </w:r>
      <w:r w:rsidRPr="00C07BA8">
        <w:rPr>
          <w:rFonts w:eastAsia="Arial Unicode MS"/>
          <w:b/>
          <w:kern w:val="2"/>
          <w:lang w:val="ru-RU" w:eastAsia="ar-SA"/>
        </w:rPr>
        <w:t xml:space="preserve">ДОСТАВИ ИЗЈАВУ </w:t>
      </w:r>
      <w:r w:rsidRPr="00C07BA8">
        <w:rPr>
          <w:rFonts w:eastAsia="Arial Unicode MS"/>
          <w:kern w:val="2"/>
          <w:lang w:val="ru-RU" w:eastAsia="ar-SA"/>
        </w:rPr>
        <w:t>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07BA8" w:rsidRDefault="00C07BA8" w:rsidP="00C07BA8">
      <w:pPr>
        <w:suppressAutoHyphens/>
        <w:spacing w:line="100" w:lineRule="atLeast"/>
        <w:rPr>
          <w:rFonts w:eastAsia="Arial Unicode MS"/>
          <w:b/>
          <w:bCs/>
          <w:kern w:val="2"/>
          <w:lang w:eastAsia="ar-SA"/>
        </w:rPr>
      </w:pPr>
    </w:p>
    <w:p w:rsidR="006E3D97" w:rsidRPr="006E3D97" w:rsidRDefault="006E3D97" w:rsidP="00C07BA8">
      <w:pPr>
        <w:suppressAutoHyphens/>
        <w:spacing w:line="100" w:lineRule="atLeast"/>
        <w:rPr>
          <w:rFonts w:eastAsia="Arial Unicode MS"/>
          <w:b/>
          <w:bCs/>
          <w:kern w:val="2"/>
          <w:lang w:eastAsia="ar-SA"/>
        </w:rPr>
      </w:pPr>
    </w:p>
    <w:p w:rsidR="00C07BA8" w:rsidRPr="00C07BA8" w:rsidRDefault="00C07BA8" w:rsidP="00C07BA8">
      <w:pPr>
        <w:suppressAutoHyphens/>
        <w:spacing w:line="100" w:lineRule="atLeast"/>
        <w:rPr>
          <w:rFonts w:eastAsia="Arial Unicode MS"/>
          <w:b/>
          <w:bCs/>
          <w:kern w:val="2"/>
          <w:lang w:eastAsia="ar-SA"/>
        </w:rPr>
      </w:pPr>
      <w:r w:rsidRPr="00C07BA8">
        <w:rPr>
          <w:rFonts w:eastAsia="Arial Unicode MS"/>
          <w:b/>
          <w:bCs/>
          <w:kern w:val="2"/>
          <w:lang w:eastAsia="ar-SA"/>
        </w:rPr>
        <w:lastRenderedPageBreak/>
        <w:t xml:space="preserve">18. НАЧИН И РОК ЗА ПОДНОШЕЊЕ ЗАХТЕВА ЗА ЗАШТИТУ ПРАВА ПОНУЂАЧА </w:t>
      </w:r>
    </w:p>
    <w:p w:rsidR="00C07BA8" w:rsidRPr="00C07BA8" w:rsidRDefault="00C07BA8" w:rsidP="00C07BA8">
      <w:pPr>
        <w:suppressAutoHyphens/>
        <w:spacing w:line="100" w:lineRule="atLeast"/>
        <w:rPr>
          <w:rFonts w:eastAsia="Arial Unicode MS"/>
          <w:kern w:val="2"/>
          <w:lang w:val="ru-RU" w:eastAsia="ar-SA"/>
        </w:rPr>
      </w:pPr>
      <w:r w:rsidRPr="00C07BA8">
        <w:rPr>
          <w:rFonts w:eastAsia="Arial Unicode MS"/>
          <w:kern w:val="2"/>
          <w:lang w:val="ru-RU" w:eastAsia="ar-SA"/>
        </w:rPr>
        <w:t>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овог закона.</w:t>
      </w:r>
    </w:p>
    <w:p w:rsidR="00C07BA8" w:rsidRPr="00C07BA8" w:rsidRDefault="00C07BA8" w:rsidP="00C07BA8">
      <w:pPr>
        <w:suppressAutoHyphens/>
        <w:spacing w:line="100" w:lineRule="atLeast"/>
        <w:rPr>
          <w:rFonts w:eastAsia="Arial Unicode MS"/>
          <w:b/>
          <w:kern w:val="2"/>
          <w:lang w:val="sr-Cyrl-CS" w:eastAsia="ar-SA"/>
        </w:rPr>
      </w:pPr>
      <w:r w:rsidRPr="00C07BA8">
        <w:rPr>
          <w:rFonts w:eastAsia="Arial Unicode MS"/>
          <w:kern w:val="2"/>
          <w:lang w:val="ru-RU" w:eastAsia="ar-SA"/>
        </w:rPr>
        <w:t xml:space="preserve">Захтев за заштиту права подноси се наручиоцу, а копија се истовремено доставља Републичкој комисији. </w:t>
      </w:r>
      <w:r w:rsidRPr="00C07BA8">
        <w:rPr>
          <w:rFonts w:eastAsia="TimesNewRomanPSMT"/>
          <w:bCs/>
          <w:color w:val="auto"/>
          <w:kern w:val="2"/>
          <w:lang w:val="ru-RU" w:eastAsia="ar-SA"/>
        </w:rPr>
        <w:t>Захтев за заштиту права се доставља непосредно, електронском поштом</w:t>
      </w:r>
      <w:r w:rsidRPr="00C07BA8">
        <w:rPr>
          <w:rFonts w:eastAsia="Arial Unicode MS"/>
          <w:color w:val="auto"/>
          <w:kern w:val="2"/>
          <w:lang w:val="sr-Cyrl-CS" w:eastAsia="ar-SA"/>
        </w:rPr>
        <w:t xml:space="preserve"> на </w:t>
      </w:r>
      <w:r w:rsidRPr="00C07BA8">
        <w:rPr>
          <w:rFonts w:eastAsia="Arial Unicode MS"/>
          <w:iCs/>
          <w:color w:val="auto"/>
          <w:kern w:val="2"/>
          <w:lang w:eastAsia="ar-SA"/>
        </w:rPr>
        <w:t>e</w:t>
      </w:r>
      <w:r w:rsidRPr="00C07BA8">
        <w:rPr>
          <w:rFonts w:eastAsia="Arial Unicode MS"/>
          <w:iCs/>
          <w:color w:val="auto"/>
          <w:kern w:val="2"/>
          <w:lang w:val="ru-RU" w:eastAsia="ar-SA"/>
        </w:rPr>
        <w:t>-</w:t>
      </w:r>
      <w:r w:rsidRPr="00C07BA8">
        <w:rPr>
          <w:rFonts w:eastAsia="Arial Unicode MS"/>
          <w:iCs/>
          <w:color w:val="auto"/>
          <w:kern w:val="2"/>
          <w:lang w:eastAsia="ar-SA"/>
        </w:rPr>
        <w:t>mail</w:t>
      </w:r>
      <w:r w:rsidRPr="00C07BA8">
        <w:rPr>
          <w:rFonts w:eastAsia="Arial Unicode MS"/>
          <w:iCs/>
          <w:color w:val="auto"/>
          <w:kern w:val="2"/>
          <w:lang w:val="ru-RU" w:eastAsia="ar-SA"/>
        </w:rPr>
        <w:t>:</w:t>
      </w:r>
      <w:r w:rsidR="00934945">
        <w:rPr>
          <w:rFonts w:eastAsia="Arial Unicode MS"/>
          <w:iCs/>
          <w:color w:val="auto"/>
          <w:kern w:val="2"/>
          <w:lang w:val="ru-RU" w:eastAsia="ar-SA"/>
        </w:rPr>
        <w:t>23.</w:t>
      </w:r>
      <w:r w:rsidR="00934945">
        <w:rPr>
          <w:rFonts w:eastAsia="Arial Unicode MS"/>
          <w:iCs/>
          <w:color w:val="auto"/>
          <w:kern w:val="2"/>
          <w:lang w:eastAsia="ar-SA"/>
        </w:rPr>
        <w:t>oktobar@gmail.com</w:t>
      </w:r>
      <w:r w:rsidRPr="00C07BA8">
        <w:rPr>
          <w:rFonts w:eastAsia="Arial Unicode MS"/>
          <w:kern w:val="2"/>
          <w:lang w:val="ru-RU" w:eastAsia="ar-SA"/>
        </w:rPr>
        <w:t xml:space="preserve">, </w:t>
      </w:r>
      <w:r w:rsidRPr="00C07BA8">
        <w:rPr>
          <w:rFonts w:eastAsia="TimesNewRomanPSMT"/>
          <w:bCs/>
          <w:color w:val="auto"/>
          <w:kern w:val="2"/>
          <w:lang w:val="ru-RU" w:eastAsia="ar-SA"/>
        </w:rPr>
        <w:t xml:space="preserve">факсом </w:t>
      </w:r>
      <w:r w:rsidRPr="00C07BA8">
        <w:rPr>
          <w:rFonts w:eastAsia="Arial Unicode MS"/>
          <w:color w:val="auto"/>
          <w:kern w:val="2"/>
          <w:lang w:val="sr-Cyrl-CS" w:eastAsia="ar-SA"/>
        </w:rPr>
        <w:t xml:space="preserve">на број: </w:t>
      </w:r>
      <w:r w:rsidRPr="00C07BA8">
        <w:rPr>
          <w:rFonts w:eastAsia="Arial Unicode MS"/>
          <w:color w:val="auto"/>
          <w:kern w:val="2"/>
          <w:lang w:val="ru-RU" w:eastAsia="ar-SA"/>
        </w:rPr>
        <w:t>021/</w:t>
      </w:r>
      <w:r w:rsidR="00934945">
        <w:rPr>
          <w:rFonts w:eastAsia="Arial Unicode MS"/>
          <w:color w:val="auto"/>
          <w:kern w:val="2"/>
          <w:lang w:eastAsia="ar-SA"/>
        </w:rPr>
        <w:t>881-241</w:t>
      </w:r>
      <w:r w:rsidRPr="00C07BA8">
        <w:rPr>
          <w:rFonts w:eastAsia="TimesNewRomanPSMT"/>
          <w:bCs/>
          <w:color w:val="auto"/>
          <w:kern w:val="2"/>
          <w:lang w:val="ru-RU" w:eastAsia="ar-SA"/>
        </w:rPr>
        <w:t xml:space="preserve">или препорученом пошиљком са повратницом. </w:t>
      </w:r>
      <w:r w:rsidRPr="00C07BA8">
        <w:rPr>
          <w:rFonts w:eastAsia="Arial Unicode MS"/>
          <w:kern w:val="2"/>
          <w:lang w:val="sr-Cyrl-CS" w:eastAsia="ar-SA"/>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w:t>
      </w:r>
      <w:r w:rsidRPr="00C07BA8">
        <w:rPr>
          <w:rFonts w:eastAsia="Arial Unicode MS"/>
          <w:b/>
          <w:kern w:val="2"/>
          <w:lang w:val="sr-Cyrl-CS" w:eastAsia="ar-SA"/>
        </w:rPr>
        <w:t>објављујући обавештење о поднетом захтеву</w:t>
      </w:r>
      <w:r w:rsidRPr="00C07BA8">
        <w:rPr>
          <w:rFonts w:eastAsia="Arial Unicode MS"/>
          <w:kern w:val="2"/>
          <w:lang w:val="sr-Cyrl-CS" w:eastAsia="ar-SA"/>
        </w:rPr>
        <w:t xml:space="preserve"> на Порталу јавних набавки и на својој интернет страници </w:t>
      </w:r>
      <w:r w:rsidRPr="00C07BA8">
        <w:rPr>
          <w:rFonts w:eastAsia="Arial Unicode MS"/>
          <w:b/>
          <w:kern w:val="2"/>
          <w:lang w:val="sr-Cyrl-CS" w:eastAsia="ar-SA"/>
        </w:rPr>
        <w:t>најкасније у року од 2 дана од дана пријема захтева за заштиту права.</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color w:val="auto"/>
          <w:kern w:val="2"/>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w:t>
      </w:r>
      <w:r w:rsidRPr="00C07BA8">
        <w:rPr>
          <w:rFonts w:eastAsia="Arial Unicode MS"/>
          <w:b/>
          <w:color w:val="auto"/>
          <w:kern w:val="2"/>
          <w:lang w:val="sr-Cyrl-CS" w:eastAsia="ar-SA"/>
        </w:rPr>
        <w:t xml:space="preserve">најкасније 3 (ТРИ) </w:t>
      </w:r>
      <w:r w:rsidRPr="00C07BA8">
        <w:rPr>
          <w:rFonts w:eastAsia="Arial Unicode MS"/>
          <w:b/>
          <w:kern w:val="2"/>
          <w:lang w:val="sr-Cyrl-CS" w:eastAsia="ar-SA"/>
        </w:rPr>
        <w:t>дана пре истека рока за подношење понуда</w:t>
      </w:r>
      <w:r w:rsidRPr="00C07BA8">
        <w:rPr>
          <w:rFonts w:eastAsia="Arial Unicode MS"/>
          <w:kern w:val="2"/>
          <w:lang w:val="sr-Cyrl-CS" w:eastAsia="ar-SA"/>
        </w:rPr>
        <w:t>, без обзира на начин достављања и уколико је подносилац захтева у складу са чл. 63, став 2 Закона указао наручиоцу на евентуалне недостатке и неправилности, а исте није отклонио.</w:t>
      </w:r>
    </w:p>
    <w:p w:rsidR="00C07BA8" w:rsidRPr="00C07BA8" w:rsidRDefault="00C07BA8" w:rsidP="00C07BA8">
      <w:pPr>
        <w:suppressAutoHyphens/>
        <w:spacing w:line="100" w:lineRule="atLeast"/>
        <w:rPr>
          <w:rFonts w:eastAsia="Arial Unicode MS"/>
          <w:i/>
          <w:color w:val="auto"/>
          <w:kern w:val="2"/>
          <w:lang w:val="sr-Cyrl-CS" w:eastAsia="ar-SA"/>
        </w:rPr>
      </w:pPr>
    </w:p>
    <w:p w:rsidR="00C07BA8" w:rsidRPr="00C07BA8" w:rsidRDefault="00C07BA8" w:rsidP="00C07BA8">
      <w:pPr>
        <w:suppressAutoHyphens/>
        <w:spacing w:line="100" w:lineRule="atLeast"/>
        <w:rPr>
          <w:rFonts w:eastAsia="Arial Unicode MS"/>
          <w:i/>
          <w:color w:val="auto"/>
          <w:kern w:val="2"/>
          <w:lang w:val="sr-Cyrl-CS" w:eastAsia="ar-SA"/>
        </w:rPr>
      </w:pPr>
      <w:r w:rsidRPr="00C07BA8">
        <w:rPr>
          <w:rFonts w:eastAsia="Arial Unicode MS"/>
          <w:i/>
          <w:color w:val="auto"/>
          <w:kern w:val="2"/>
          <w:lang w:val="sr-Cyrl-CS" w:eastAsia="ar-SA"/>
        </w:rPr>
        <w:t>У случају поднетог захтева за заштиту права наручилац не може донети одлуку о додели уговора, одлуку о обустави поступка, нити може закључити уговор о јавној набавци пре доношења одлуке о поднетом захтеву за заштиту права.</w:t>
      </w:r>
    </w:p>
    <w:p w:rsidR="00C07BA8" w:rsidRPr="00C07BA8" w:rsidRDefault="00C07BA8" w:rsidP="00C07BA8">
      <w:pPr>
        <w:suppressAutoHyphens/>
        <w:spacing w:line="100" w:lineRule="atLeast"/>
        <w:rPr>
          <w:rFonts w:eastAsia="Arial Unicode MS"/>
          <w:color w:val="auto"/>
          <w:kern w:val="2"/>
          <w:lang w:val="sr-Cyrl-CS" w:eastAsia="ar-SA"/>
        </w:rPr>
      </w:pP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 заштиту права је </w:t>
      </w:r>
      <w:r w:rsidRPr="00C07BA8">
        <w:rPr>
          <w:rFonts w:eastAsia="Arial Unicode MS"/>
          <w:b/>
          <w:color w:val="auto"/>
          <w:kern w:val="2"/>
          <w:lang w:val="sr-Cyrl-CS" w:eastAsia="ar-SA"/>
        </w:rPr>
        <w:t>5 (ПЕТ)</w:t>
      </w:r>
      <w:r w:rsidRPr="00C07BA8">
        <w:rPr>
          <w:rFonts w:eastAsia="Arial Unicode MS"/>
          <w:color w:val="auto"/>
          <w:kern w:val="2"/>
          <w:lang w:val="sr-Cyrl-CS" w:eastAsia="ar-SA"/>
        </w:rPr>
        <w:t xml:space="preserve"> дана од дана објављивања одлуке на Порталу јавних набавки.</w:t>
      </w:r>
    </w:p>
    <w:p w:rsidR="00C07BA8" w:rsidRPr="00C07BA8" w:rsidRDefault="00C07BA8" w:rsidP="00C07BA8">
      <w:pPr>
        <w:suppressAutoHyphens/>
        <w:spacing w:line="100" w:lineRule="atLeast"/>
        <w:rPr>
          <w:rFonts w:eastAsia="Arial Unicode MS"/>
          <w:color w:val="auto"/>
          <w:kern w:val="2"/>
          <w:lang w:val="sr-Cyrl-CS" w:eastAsia="ar-SA"/>
        </w:rPr>
      </w:pP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Подносилац захтева је дужан да на рачун буџета Ре</w:t>
      </w:r>
      <w:r w:rsidR="00602B0D">
        <w:rPr>
          <w:rFonts w:eastAsia="Arial Unicode MS"/>
          <w:color w:val="auto"/>
          <w:kern w:val="2"/>
          <w:lang w:val="sr-Cyrl-CS" w:eastAsia="ar-SA"/>
        </w:rPr>
        <w:t xml:space="preserve">публике Србије уплати таксу од </w:t>
      </w:r>
      <w:r w:rsidR="00166E6F">
        <w:rPr>
          <w:rFonts w:eastAsia="Arial Unicode MS"/>
          <w:color w:val="auto"/>
          <w:kern w:val="2"/>
          <w:lang w:eastAsia="ar-SA"/>
        </w:rPr>
        <w:t>6</w:t>
      </w:r>
      <w:r w:rsidRPr="00C07BA8">
        <w:rPr>
          <w:rFonts w:eastAsia="Arial Unicode MS"/>
          <w:color w:val="auto"/>
          <w:kern w:val="2"/>
          <w:lang w:val="sr-Cyrl-CS" w:eastAsia="ar-SA"/>
        </w:rPr>
        <w:t>0.000,00 динара попуњавањем налога за уплату на следећи начин:</w:t>
      </w:r>
    </w:p>
    <w:p w:rsidR="00C07BA8" w:rsidRPr="00C07BA8" w:rsidRDefault="00C07BA8" w:rsidP="009D09D3">
      <w:pPr>
        <w:numPr>
          <w:ilvl w:val="0"/>
          <w:numId w:val="9"/>
        </w:numPr>
        <w:suppressAutoHyphens/>
        <w:spacing w:line="100" w:lineRule="atLeast"/>
        <w:jc w:val="left"/>
        <w:rPr>
          <w:rFonts w:eastAsia="TimesNewRomanPSMT"/>
          <w:bCs/>
          <w:color w:val="auto"/>
          <w:kern w:val="2"/>
          <w:lang w:eastAsia="ar-SA"/>
        </w:rPr>
      </w:pPr>
      <w:r w:rsidRPr="00C07BA8">
        <w:rPr>
          <w:rFonts w:eastAsia="Arial Unicode MS"/>
          <w:b/>
          <w:color w:val="auto"/>
          <w:kern w:val="2"/>
          <w:lang w:eastAsia="ar-SA"/>
        </w:rPr>
        <w:t>број жиро рачуна</w:t>
      </w:r>
      <w:r w:rsidRPr="00C07BA8">
        <w:rPr>
          <w:rFonts w:eastAsia="Arial Unicode MS"/>
          <w:color w:val="auto"/>
          <w:kern w:val="2"/>
          <w:lang w:eastAsia="ar-SA"/>
        </w:rPr>
        <w:t>: 840-30678845-06,</w:t>
      </w:r>
    </w:p>
    <w:p w:rsidR="00C07BA8" w:rsidRPr="00C07BA8" w:rsidRDefault="00C07BA8" w:rsidP="009D09D3">
      <w:pPr>
        <w:numPr>
          <w:ilvl w:val="0"/>
          <w:numId w:val="9"/>
        </w:numPr>
        <w:suppressAutoHyphens/>
        <w:spacing w:line="100" w:lineRule="atLeast"/>
        <w:jc w:val="left"/>
        <w:rPr>
          <w:rFonts w:eastAsia="TimesNewRomanPSMT"/>
          <w:bCs/>
          <w:color w:val="auto"/>
          <w:kern w:val="2"/>
          <w:lang w:eastAsia="ar-SA"/>
        </w:rPr>
      </w:pPr>
      <w:r w:rsidRPr="00C07BA8">
        <w:rPr>
          <w:rFonts w:eastAsia="Arial Unicode MS"/>
          <w:b/>
          <w:color w:val="auto"/>
          <w:kern w:val="2"/>
          <w:lang w:eastAsia="ar-SA"/>
        </w:rPr>
        <w:t>позив на број</w:t>
      </w:r>
      <w:r w:rsidRPr="00C07BA8">
        <w:rPr>
          <w:rFonts w:eastAsia="Arial Unicode MS"/>
          <w:color w:val="auto"/>
          <w:kern w:val="2"/>
          <w:lang w:eastAsia="ar-SA"/>
        </w:rPr>
        <w:t xml:space="preserve">: </w:t>
      </w:r>
      <w:r w:rsidRPr="00C07BA8">
        <w:rPr>
          <w:rFonts w:eastAsia="Arial Unicode MS"/>
          <w:i/>
          <w:color w:val="auto"/>
          <w:kern w:val="2"/>
          <w:lang w:eastAsia="ar-SA"/>
        </w:rPr>
        <w:t>број или ознака ЈН поводом које се подноси ЗЗП</w:t>
      </w:r>
    </w:p>
    <w:p w:rsidR="00C07BA8" w:rsidRPr="00C07BA8" w:rsidRDefault="00C07BA8" w:rsidP="009D09D3">
      <w:pPr>
        <w:numPr>
          <w:ilvl w:val="0"/>
          <w:numId w:val="9"/>
        </w:numPr>
        <w:suppressAutoHyphens/>
        <w:spacing w:line="100" w:lineRule="atLeast"/>
        <w:jc w:val="left"/>
        <w:rPr>
          <w:rFonts w:eastAsia="TimesNewRomanPSMT"/>
          <w:bCs/>
          <w:color w:val="auto"/>
          <w:kern w:val="2"/>
          <w:lang w:eastAsia="ar-SA"/>
        </w:rPr>
      </w:pPr>
      <w:r w:rsidRPr="00C07BA8">
        <w:rPr>
          <w:rFonts w:eastAsia="Arial Unicode MS"/>
          <w:b/>
          <w:color w:val="auto"/>
          <w:kern w:val="2"/>
          <w:lang w:eastAsia="ar-SA"/>
        </w:rPr>
        <w:t>шифра плаћања</w:t>
      </w:r>
      <w:r w:rsidRPr="00C07BA8">
        <w:rPr>
          <w:rFonts w:eastAsia="Arial Unicode MS"/>
          <w:color w:val="auto"/>
          <w:kern w:val="2"/>
          <w:lang w:eastAsia="ar-SA"/>
        </w:rPr>
        <w:t>: 153</w:t>
      </w:r>
    </w:p>
    <w:p w:rsidR="00C07BA8" w:rsidRPr="00C07BA8" w:rsidRDefault="00C07BA8" w:rsidP="009D09D3">
      <w:pPr>
        <w:numPr>
          <w:ilvl w:val="0"/>
          <w:numId w:val="9"/>
        </w:numPr>
        <w:suppressAutoHyphens/>
        <w:spacing w:line="100" w:lineRule="atLeast"/>
        <w:jc w:val="left"/>
        <w:rPr>
          <w:rFonts w:eastAsia="TimesNewRomanPSMT"/>
          <w:bCs/>
          <w:color w:val="auto"/>
          <w:kern w:val="2"/>
          <w:lang w:eastAsia="ar-SA"/>
        </w:rPr>
      </w:pPr>
      <w:r w:rsidRPr="00C07BA8">
        <w:rPr>
          <w:rFonts w:eastAsia="Arial Unicode MS"/>
          <w:b/>
          <w:color w:val="auto"/>
          <w:kern w:val="2"/>
          <w:lang w:eastAsia="ar-SA"/>
        </w:rPr>
        <w:t>сврха плаћања</w:t>
      </w:r>
      <w:r w:rsidRPr="00C07BA8">
        <w:rPr>
          <w:rFonts w:eastAsia="Arial Unicode MS"/>
          <w:color w:val="auto"/>
          <w:kern w:val="2"/>
          <w:lang w:eastAsia="ar-SA"/>
        </w:rPr>
        <w:t xml:space="preserve">: </w:t>
      </w:r>
      <w:r w:rsidRPr="00C07BA8">
        <w:rPr>
          <w:rFonts w:eastAsia="Arial Unicode MS"/>
          <w:i/>
          <w:color w:val="auto"/>
          <w:kern w:val="2"/>
          <w:lang w:eastAsia="ar-SA"/>
        </w:rPr>
        <w:t>такса за ЗЗП, назив наручиоца, број или ознака ЈН</w:t>
      </w:r>
    </w:p>
    <w:p w:rsidR="00C07BA8" w:rsidRPr="00C07BA8" w:rsidRDefault="00C07BA8" w:rsidP="009D09D3">
      <w:pPr>
        <w:numPr>
          <w:ilvl w:val="0"/>
          <w:numId w:val="9"/>
        </w:numPr>
        <w:suppressAutoHyphens/>
        <w:spacing w:line="100" w:lineRule="atLeast"/>
        <w:jc w:val="left"/>
        <w:rPr>
          <w:rFonts w:eastAsia="TimesNewRomanPSMT"/>
          <w:bCs/>
          <w:color w:val="auto"/>
          <w:kern w:val="2"/>
          <w:lang w:eastAsia="ar-SA"/>
        </w:rPr>
      </w:pPr>
      <w:r w:rsidRPr="00C07BA8">
        <w:rPr>
          <w:rFonts w:eastAsia="Arial Unicode MS"/>
          <w:b/>
          <w:color w:val="auto"/>
          <w:kern w:val="2"/>
          <w:lang w:eastAsia="ar-SA"/>
        </w:rPr>
        <w:t>прималац</w:t>
      </w:r>
      <w:r w:rsidRPr="00C07BA8">
        <w:rPr>
          <w:rFonts w:eastAsia="Arial Unicode MS"/>
          <w:color w:val="auto"/>
          <w:kern w:val="2"/>
          <w:lang w:eastAsia="ar-SA"/>
        </w:rPr>
        <w:t>: Буџет Републике Србије</w:t>
      </w:r>
    </w:p>
    <w:p w:rsidR="00C07BA8" w:rsidRPr="00C07BA8" w:rsidRDefault="00C07BA8" w:rsidP="00C07BA8">
      <w:pPr>
        <w:suppressAutoHyphens/>
        <w:spacing w:line="100" w:lineRule="atLeast"/>
        <w:rPr>
          <w:rFonts w:eastAsia="TimesNewRomanPSMT"/>
          <w:bCs/>
          <w:kern w:val="2"/>
          <w:lang w:eastAsia="ar-SA"/>
        </w:rPr>
      </w:pPr>
      <w:r w:rsidRPr="00C07BA8">
        <w:rPr>
          <w:rFonts w:eastAsia="TimesNewRomanPSMT"/>
          <w:bCs/>
          <w:kern w:val="2"/>
          <w:lang w:eastAsia="ar-SA"/>
        </w:rPr>
        <w:t>Поступак заштите права понуђача регулисан је одредбама чл. 138 - 167 Закона</w:t>
      </w:r>
    </w:p>
    <w:p w:rsidR="00C07BA8" w:rsidRPr="00882CE3" w:rsidRDefault="00C07BA8" w:rsidP="00C07BA8">
      <w:pPr>
        <w:suppressAutoHyphens/>
        <w:spacing w:line="100" w:lineRule="atLeast"/>
        <w:rPr>
          <w:rFonts w:eastAsia="Arial Unicode MS"/>
          <w:kern w:val="2"/>
          <w:lang w:eastAsia="ar-SA"/>
        </w:rPr>
      </w:pPr>
    </w:p>
    <w:p w:rsidR="00C07BA8" w:rsidRPr="00C07BA8" w:rsidRDefault="00882CE3" w:rsidP="00C07BA8">
      <w:pPr>
        <w:suppressAutoHyphens/>
        <w:spacing w:line="100" w:lineRule="atLeast"/>
        <w:rPr>
          <w:rFonts w:eastAsia="Arial Unicode MS"/>
          <w:b/>
          <w:kern w:val="2"/>
          <w:lang w:eastAsia="ar-SA"/>
        </w:rPr>
      </w:pPr>
      <w:r>
        <w:rPr>
          <w:rFonts w:eastAsia="Arial Unicode MS"/>
          <w:b/>
          <w:kern w:val="2"/>
          <w:lang w:eastAsia="ar-SA"/>
        </w:rPr>
        <w:lastRenderedPageBreak/>
        <w:t>19</w:t>
      </w:r>
      <w:r w:rsidR="00C07BA8" w:rsidRPr="00C07BA8">
        <w:rPr>
          <w:rFonts w:eastAsia="Arial Unicode MS"/>
          <w:b/>
          <w:kern w:val="2"/>
          <w:lang w:eastAsia="ar-SA"/>
        </w:rPr>
        <w:t>. РОК У КОЈЕМ ЋЕ УГОВОР БИТИ ЗАКЉУЧЕН</w:t>
      </w:r>
    </w:p>
    <w:p w:rsidR="00C07BA8" w:rsidRPr="00C07BA8" w:rsidRDefault="00C07BA8" w:rsidP="00C07BA8">
      <w:pPr>
        <w:suppressAutoHyphens/>
        <w:spacing w:line="100" w:lineRule="atLeast"/>
        <w:jc w:val="left"/>
        <w:rPr>
          <w:rFonts w:eastAsia="Arial Unicode MS"/>
          <w:i/>
          <w:color w:val="FF0000"/>
          <w:kern w:val="2"/>
          <w:lang w:eastAsia="ar-SA"/>
        </w:rPr>
      </w:pPr>
      <w:r w:rsidRPr="00C07BA8">
        <w:rPr>
          <w:rFonts w:eastAsia="Arial Unicode MS"/>
          <w:kern w:val="2"/>
          <w:lang w:eastAsia="ar-SA"/>
        </w:rPr>
        <w:t xml:space="preserve">Наручилац је дужан да уговор о јавној набавци достави понуђачу којем је уговор додељен у </w:t>
      </w:r>
      <w:r w:rsidRPr="00C07BA8">
        <w:rPr>
          <w:rFonts w:eastAsia="Arial Unicode MS"/>
          <w:color w:val="auto"/>
          <w:kern w:val="2"/>
          <w:lang w:eastAsia="ar-SA"/>
        </w:rPr>
        <w:t xml:space="preserve">року </w:t>
      </w:r>
      <w:r w:rsidRPr="00C07BA8">
        <w:rPr>
          <w:rFonts w:eastAsia="Arial Unicode MS"/>
          <w:b/>
          <w:color w:val="auto"/>
          <w:kern w:val="2"/>
          <w:lang w:eastAsia="ar-SA"/>
        </w:rPr>
        <w:t>од 8 дана</w:t>
      </w:r>
      <w:r w:rsidR="0088141C">
        <w:rPr>
          <w:rFonts w:eastAsia="Arial Unicode MS"/>
          <w:b/>
          <w:color w:val="auto"/>
          <w:kern w:val="2"/>
          <w:lang w:eastAsia="ar-SA"/>
        </w:rPr>
        <w:t xml:space="preserve"> </w:t>
      </w:r>
      <w:r w:rsidRPr="00C07BA8">
        <w:rPr>
          <w:rFonts w:eastAsia="Arial Unicode MS"/>
          <w:color w:val="auto"/>
          <w:kern w:val="2"/>
          <w:lang w:eastAsia="ar-SA"/>
        </w:rPr>
        <w:t>од дана протека</w:t>
      </w:r>
      <w:r w:rsidRPr="00C07BA8">
        <w:rPr>
          <w:rFonts w:eastAsia="Arial Unicode MS"/>
          <w:kern w:val="2"/>
          <w:lang w:eastAsia="ar-SA"/>
        </w:rPr>
        <w:t xml:space="preserve"> рока за подношење захт</w:t>
      </w:r>
      <w:r w:rsidRPr="00C07BA8">
        <w:rPr>
          <w:rFonts w:eastAsia="Arial Unicode MS"/>
          <w:kern w:val="2"/>
          <w:lang w:val="sr-Cyrl-CS" w:eastAsia="ar-SA"/>
        </w:rPr>
        <w:t>е</w:t>
      </w:r>
      <w:r w:rsidRPr="00C07BA8">
        <w:rPr>
          <w:rFonts w:eastAsia="Arial Unicode MS"/>
          <w:kern w:val="2"/>
          <w:lang w:eastAsia="ar-SA"/>
        </w:rPr>
        <w:t>ва за заштиту права.</w:t>
      </w:r>
      <w:r w:rsidRPr="00C07BA8">
        <w:rPr>
          <w:rFonts w:eastAsia="Arial Unicode MS"/>
          <w:color w:val="C00000"/>
          <w:kern w:val="2"/>
          <w:lang w:eastAsia="ar-SA"/>
        </w:rPr>
        <w:t>Потребно је да потписник уговора исти заведе датумом потписивања и деловодним бројем.</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Times New Roman"/>
          <w:color w:val="auto"/>
          <w:kern w:val="2"/>
          <w:u w:val="single"/>
          <w:lang w:eastAsia="ar-SA"/>
        </w:rPr>
      </w:pPr>
      <w:r w:rsidRPr="00C07BA8">
        <w:rPr>
          <w:rFonts w:eastAsia="Times New Roman"/>
          <w:color w:val="auto"/>
          <w:kern w:val="2"/>
          <w:u w:val="single"/>
          <w:lang w:eastAsia="ar-SA"/>
        </w:rPr>
        <w:t>НАПОМЕНА:</w:t>
      </w:r>
    </w:p>
    <w:p w:rsidR="00C07BA8" w:rsidRPr="00C07BA8" w:rsidRDefault="00C07BA8" w:rsidP="00C07BA8">
      <w:pPr>
        <w:suppressAutoHyphens/>
        <w:spacing w:line="100" w:lineRule="atLeast"/>
        <w:rPr>
          <w:rFonts w:eastAsia="Arial Unicode MS"/>
          <w:color w:val="auto"/>
          <w:kern w:val="2"/>
          <w:lang w:eastAsia="ar-SA"/>
        </w:rPr>
      </w:pPr>
      <w:r w:rsidRPr="00C07BA8">
        <w:rPr>
          <w:rFonts w:eastAsia="Arial Unicode MS"/>
          <w:color w:val="auto"/>
          <w:kern w:val="2"/>
          <w:lang w:eastAsia="ar-SA"/>
        </w:rPr>
        <w:t xml:space="preserve">Понуђачи треба да понуду и све прилоге у понуди потпишу и овере печатом на означеним местима.Исто тако треба да испуне сва празна поља у табелама, каo и да попуне модел уговора (налази се у оквиру конкурсне документације), овере печатом </w:t>
      </w:r>
      <w:r w:rsidRPr="00C07BA8">
        <w:rPr>
          <w:rFonts w:eastAsia="Arial Unicode MS"/>
          <w:color w:val="auto"/>
          <w:kern w:val="2"/>
          <w:lang w:val="sr-Cyrl-CS" w:eastAsia="ar-SA"/>
        </w:rPr>
        <w:t xml:space="preserve">и </w:t>
      </w:r>
      <w:r w:rsidRPr="00C07BA8">
        <w:rPr>
          <w:rFonts w:eastAsia="Arial Unicode MS"/>
          <w:color w:val="auto"/>
          <w:kern w:val="2"/>
          <w:lang w:eastAsia="ar-SA"/>
        </w:rPr>
        <w:t xml:space="preserve">ставе потпис одговорног лица, чиме потврђују да се слажу са моделом уговора.Пожељно је да сви документи поднети уз понуду буду </w:t>
      </w:r>
      <w:r w:rsidRPr="00C07BA8">
        <w:rPr>
          <w:rFonts w:eastAsia="Arial Unicode MS"/>
          <w:b/>
          <w:color w:val="C00000"/>
          <w:kern w:val="2"/>
          <w:lang w:eastAsia="ar-SA"/>
        </w:rPr>
        <w:t>повезани траком - спиралом у целини и запечаћени</w:t>
      </w:r>
      <w:r w:rsidRPr="00C07BA8">
        <w:rPr>
          <w:rFonts w:eastAsia="Arial Unicode MS"/>
          <w:color w:val="auto"/>
          <w:kern w:val="2"/>
          <w:lang w:eastAsia="ar-SA"/>
        </w:rPr>
        <w:t>, тако да се не могу накнадно убацивати, одстрањивати или замењивати појединачни листови, односно прилози, а да се видно не оштете</w:t>
      </w:r>
      <w:r w:rsidRPr="00C07BA8">
        <w:rPr>
          <w:rFonts w:eastAsia="Arial Unicode MS"/>
          <w:color w:val="auto"/>
          <w:kern w:val="2"/>
          <w:lang w:val="sr-Cyrl-CS" w:eastAsia="ar-SA"/>
        </w:rPr>
        <w:t>.</w:t>
      </w:r>
    </w:p>
    <w:p w:rsidR="00C07BA8" w:rsidRDefault="00C07BA8" w:rsidP="00882CE3">
      <w:pPr>
        <w:suppressAutoHyphens/>
        <w:spacing w:line="100" w:lineRule="atLeast"/>
        <w:rPr>
          <w:rFonts w:eastAsia="Arial Unicode MS"/>
          <w:color w:val="auto"/>
          <w:kern w:val="2"/>
          <w:lang w:val="sr-Cyrl-CS" w:eastAsia="ar-SA"/>
        </w:rPr>
      </w:pPr>
      <w:r w:rsidRPr="00C07BA8">
        <w:rPr>
          <w:rFonts w:eastAsia="Arial Unicode MS"/>
          <w:color w:val="auto"/>
          <w:kern w:val="2"/>
          <w:lang w:val="sr-Cyrl-CS" w:eastAsia="ar-SA"/>
        </w:rPr>
        <w:t>Наручилац неће одбити прихватљиву понуду пон</w:t>
      </w:r>
      <w:r w:rsidR="00882CE3">
        <w:rPr>
          <w:rFonts w:eastAsia="Arial Unicode MS"/>
          <w:color w:val="auto"/>
          <w:kern w:val="2"/>
          <w:lang w:val="sr-Cyrl-CS" w:eastAsia="ar-SA"/>
        </w:rPr>
        <w:t>уђача због формалних недостатак</w:t>
      </w:r>
    </w:p>
    <w:p w:rsidR="00882CE3" w:rsidRDefault="00882CE3" w:rsidP="00882CE3">
      <w:pPr>
        <w:suppressAutoHyphens/>
        <w:spacing w:line="100" w:lineRule="atLeast"/>
        <w:rPr>
          <w:rFonts w:eastAsia="Arial Unicode MS"/>
          <w:color w:val="auto"/>
          <w:kern w:val="2"/>
          <w:lang w:val="sr-Cyrl-CS" w:eastAsia="ar-SA"/>
        </w:rPr>
      </w:pPr>
    </w:p>
    <w:p w:rsidR="00882CE3" w:rsidRDefault="00882CE3" w:rsidP="00882CE3">
      <w:pPr>
        <w:suppressAutoHyphens/>
        <w:spacing w:line="100" w:lineRule="atLeast"/>
        <w:rPr>
          <w:rFonts w:eastAsia="Arial Unicode MS"/>
          <w:color w:val="auto"/>
          <w:kern w:val="2"/>
          <w:lang w:val="sr-Cyrl-CS" w:eastAsia="ar-SA"/>
        </w:rPr>
      </w:pPr>
    </w:p>
    <w:p w:rsidR="00882CE3" w:rsidRPr="00882CE3" w:rsidRDefault="00882CE3" w:rsidP="00882CE3">
      <w:pPr>
        <w:suppressAutoHyphens/>
        <w:spacing w:line="100" w:lineRule="atLeast"/>
        <w:rPr>
          <w:rFonts w:eastAsia="Arial Unicode MS"/>
          <w:color w:val="auto"/>
          <w:kern w:val="2"/>
          <w:lang w:eastAsia="ar-SA"/>
        </w:rPr>
      </w:pPr>
    </w:p>
    <w:p w:rsidR="00C07BA8" w:rsidRPr="00C07BA8" w:rsidRDefault="00C07BA8" w:rsidP="00C07BA8">
      <w:pPr>
        <w:shd w:val="clear" w:color="auto" w:fill="C6D9F1"/>
        <w:suppressAutoHyphens/>
        <w:spacing w:line="100" w:lineRule="atLeast"/>
        <w:jc w:val="left"/>
        <w:rPr>
          <w:rFonts w:eastAsia="Arial Unicode MS"/>
          <w:b/>
          <w:bCs/>
          <w:i/>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r w:rsidRPr="00C07BA8">
        <w:rPr>
          <w:rFonts w:eastAsia="Arial Unicode MS"/>
          <w:b/>
          <w:bCs/>
          <w:iCs/>
          <w:kern w:val="2"/>
          <w:lang w:eastAsia="ar-SA"/>
        </w:rPr>
        <w:t>VI  ОБРАЗАЦ ПОНУДЕ</w:t>
      </w:r>
    </w:p>
    <w:p w:rsidR="00C07BA8" w:rsidRPr="00C07BA8" w:rsidRDefault="00C07BA8" w:rsidP="00C07BA8">
      <w:pPr>
        <w:shd w:val="clear" w:color="auto" w:fill="C6D9F1"/>
        <w:suppressAutoHyphens/>
        <w:spacing w:line="100" w:lineRule="atLeast"/>
        <w:jc w:val="right"/>
        <w:rPr>
          <w:rFonts w:eastAsia="Arial Unicode MS"/>
          <w:b/>
          <w:bCs/>
          <w:i/>
          <w:iCs/>
          <w:kern w:val="2"/>
          <w:lang w:eastAsia="ar-SA"/>
        </w:rPr>
      </w:pPr>
      <w:r w:rsidRPr="00C07BA8">
        <w:rPr>
          <w:rFonts w:eastAsia="Arial Unicode MS"/>
          <w:b/>
          <w:bCs/>
          <w:i/>
          <w:iCs/>
          <w:kern w:val="2"/>
          <w:lang w:eastAsia="ar-SA"/>
        </w:rPr>
        <w:t>Образац број 1.</w:t>
      </w:r>
    </w:p>
    <w:p w:rsidR="00C07BA8" w:rsidRPr="00C07BA8" w:rsidRDefault="00C07BA8" w:rsidP="00C07BA8">
      <w:pPr>
        <w:suppressAutoHyphens/>
        <w:spacing w:line="100" w:lineRule="atLeast"/>
        <w:jc w:val="left"/>
        <w:rPr>
          <w:rFonts w:eastAsia="Arial Unicode MS"/>
          <w:iCs/>
          <w:kern w:val="2"/>
          <w:lang w:eastAsia="ar-SA"/>
        </w:rPr>
      </w:pPr>
    </w:p>
    <w:p w:rsidR="00C07BA8" w:rsidRPr="00C07BA8" w:rsidRDefault="00C07BA8" w:rsidP="00C07BA8">
      <w:pPr>
        <w:suppressAutoHyphens/>
        <w:spacing w:line="100" w:lineRule="atLeast"/>
        <w:jc w:val="center"/>
        <w:rPr>
          <w:rFonts w:eastAsia="Arial Unicode MS"/>
          <w:bCs/>
          <w:kern w:val="2"/>
          <w:lang w:eastAsia="ar-SA"/>
        </w:rPr>
      </w:pPr>
      <w:r w:rsidRPr="00C07BA8">
        <w:rPr>
          <w:rFonts w:eastAsia="Arial Unicode MS"/>
          <w:iCs/>
          <w:kern w:val="2"/>
          <w:lang w:eastAsia="ar-SA"/>
        </w:rPr>
        <w:t>Понуда бр _______од _________ за јавну набавку</w:t>
      </w:r>
      <w:r w:rsidRPr="00C07BA8">
        <w:rPr>
          <w:rFonts w:eastAsia="TimesNewRomanPS-BoldMT"/>
          <w:bCs/>
          <w:kern w:val="2"/>
          <w:lang w:eastAsia="ar-SA"/>
        </w:rPr>
        <w:t xml:space="preserve"> број: </w:t>
      </w:r>
    </w:p>
    <w:p w:rsidR="00B42E05" w:rsidRDefault="00882CE3" w:rsidP="00882CE3">
      <w:pPr>
        <w:spacing w:line="240" w:lineRule="auto"/>
        <w:ind w:left="720"/>
        <w:contextualSpacing/>
        <w:jc w:val="center"/>
        <w:rPr>
          <w:rFonts w:eastAsia="Times New Roman"/>
          <w:b/>
          <w:color w:val="auto"/>
          <w:kern w:val="0"/>
        </w:rPr>
      </w:pPr>
      <w:r w:rsidRPr="00882CE3">
        <w:rPr>
          <w:rFonts w:eastAsia="Times New Roman"/>
          <w:b/>
          <w:color w:val="auto"/>
          <w:kern w:val="0"/>
        </w:rPr>
        <w:t xml:space="preserve">Израда </w:t>
      </w:r>
      <w:r w:rsidR="00934945">
        <w:rPr>
          <w:rFonts w:eastAsia="Times New Roman"/>
          <w:b/>
          <w:color w:val="auto"/>
          <w:kern w:val="0"/>
        </w:rPr>
        <w:t>идејног пројекта санације и конзервације ОШ ''23.октобар''</w:t>
      </w:r>
    </w:p>
    <w:p w:rsidR="00882CE3" w:rsidRPr="00934945" w:rsidRDefault="00934945" w:rsidP="00882CE3">
      <w:pPr>
        <w:spacing w:line="240" w:lineRule="auto"/>
        <w:ind w:left="720"/>
        <w:contextualSpacing/>
        <w:jc w:val="center"/>
        <w:rPr>
          <w:rFonts w:eastAsia="Times New Roman"/>
          <w:b/>
          <w:color w:val="000000" w:themeColor="text1"/>
          <w:kern w:val="0"/>
        </w:rPr>
      </w:pPr>
      <w:r>
        <w:rPr>
          <w:rFonts w:eastAsia="Times New Roman"/>
          <w:b/>
          <w:color w:val="auto"/>
          <w:kern w:val="0"/>
        </w:rPr>
        <w:t>Сремски Карловци</w:t>
      </w:r>
    </w:p>
    <w:p w:rsidR="00882CE3" w:rsidRPr="00934945" w:rsidRDefault="00882CE3" w:rsidP="00882CE3">
      <w:pPr>
        <w:spacing w:line="240" w:lineRule="auto"/>
        <w:ind w:left="720"/>
        <w:contextualSpacing/>
        <w:jc w:val="center"/>
        <w:rPr>
          <w:rFonts w:eastAsia="Times New Roman"/>
          <w:b/>
          <w:color w:val="000000" w:themeColor="text1"/>
          <w:kern w:val="0"/>
        </w:rPr>
      </w:pPr>
      <w:r>
        <w:rPr>
          <w:rFonts w:eastAsia="Arial Unicode MS"/>
          <w:b/>
          <w:bCs/>
          <w:color w:val="auto"/>
          <w:kern w:val="2"/>
          <w:lang w:eastAsia="ar-SA"/>
        </w:rPr>
        <w:t>Р</w:t>
      </w:r>
      <w:r w:rsidRPr="00882CE3">
        <w:rPr>
          <w:rFonts w:eastAsia="Arial Unicode MS"/>
          <w:b/>
          <w:bCs/>
          <w:color w:val="auto"/>
          <w:kern w:val="2"/>
          <w:lang w:eastAsia="ar-SA"/>
        </w:rPr>
        <w:t xml:space="preserve">едни број ЈН МВ </w:t>
      </w:r>
      <w:r w:rsidR="006E3D97">
        <w:rPr>
          <w:b/>
          <w:bCs/>
          <w:color w:val="auto"/>
        </w:rPr>
        <w:t>1.2.2.</w:t>
      </w:r>
      <w:r w:rsidR="00934945">
        <w:rPr>
          <w:rFonts w:eastAsia="Arial Unicode MS"/>
          <w:b/>
          <w:bCs/>
          <w:color w:val="auto"/>
          <w:kern w:val="2"/>
          <w:lang w:eastAsia="ar-SA"/>
        </w:rPr>
        <w:t>/2018</w:t>
      </w:r>
    </w:p>
    <w:p w:rsidR="00C07BA8" w:rsidRPr="00C07BA8" w:rsidRDefault="00C07BA8" w:rsidP="00C07BA8">
      <w:pPr>
        <w:suppressAutoHyphens/>
        <w:spacing w:line="100" w:lineRule="atLeast"/>
        <w:jc w:val="center"/>
        <w:rPr>
          <w:rFonts w:eastAsia="Arial Unicode MS"/>
          <w:b/>
          <w:kern w:val="1"/>
          <w:lang w:eastAsia="ar-SA"/>
        </w:rPr>
      </w:pPr>
    </w:p>
    <w:p w:rsidR="00C07BA8" w:rsidRPr="00C07BA8" w:rsidRDefault="00C07BA8" w:rsidP="00C07BA8">
      <w:pPr>
        <w:suppressAutoHyphens/>
        <w:spacing w:line="100" w:lineRule="atLeast"/>
        <w:jc w:val="center"/>
        <w:rPr>
          <w:rFonts w:eastAsia="Arial Unicode MS"/>
          <w:b/>
          <w:kern w:val="2"/>
          <w:lang w:eastAsia="ar-SA"/>
        </w:rPr>
      </w:pPr>
    </w:p>
    <w:p w:rsidR="00C07BA8" w:rsidRPr="00C07BA8" w:rsidRDefault="00C07BA8" w:rsidP="009D09D3">
      <w:pPr>
        <w:numPr>
          <w:ilvl w:val="0"/>
          <w:numId w:val="10"/>
        </w:numPr>
        <w:suppressAutoHyphens/>
        <w:spacing w:line="100" w:lineRule="atLeast"/>
        <w:jc w:val="left"/>
        <w:rPr>
          <w:rFonts w:eastAsia="Arial Unicode MS"/>
          <w:b/>
          <w:bCs/>
          <w:i/>
          <w:iCs/>
          <w:color w:val="C00000"/>
          <w:kern w:val="2"/>
          <w:lang w:eastAsia="ar-SA"/>
        </w:rPr>
      </w:pPr>
      <w:r w:rsidRPr="00C07BA8">
        <w:rPr>
          <w:rFonts w:eastAsia="Arial Unicode MS"/>
          <w:b/>
          <w:bCs/>
          <w:i/>
          <w:iCs/>
          <w:color w:val="C00000"/>
          <w:kern w:val="2"/>
          <w:lang w:eastAsia="ar-SA"/>
        </w:rPr>
        <w:t>ОПШТИ ПОДАЦИ О ПОНУЂАЧУ</w:t>
      </w:r>
    </w:p>
    <w:tbl>
      <w:tblPr>
        <w:tblW w:w="0" w:type="auto"/>
        <w:tblInd w:w="-15" w:type="dxa"/>
        <w:tblLayout w:type="fixed"/>
        <w:tblLook w:val="04A0"/>
      </w:tblPr>
      <w:tblGrid>
        <w:gridCol w:w="4621"/>
        <w:gridCol w:w="4650"/>
      </w:tblGrid>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b/>
                <w:bCs/>
                <w:i/>
                <w:iCs/>
                <w:kern w:val="2"/>
                <w:lang w:eastAsia="ar-SA"/>
              </w:rPr>
            </w:pPr>
            <w:r w:rsidRPr="00C07BA8">
              <w:rPr>
                <w:rFonts w:eastAsia="Arial Unicode MS"/>
                <w:i/>
                <w:iCs/>
                <w:kern w:val="2"/>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eastAsia="ar-SA"/>
              </w:rPr>
            </w:pPr>
          </w:p>
          <w:p w:rsidR="00C07BA8" w:rsidRPr="00C07BA8" w:rsidRDefault="00C07BA8" w:rsidP="00C07BA8">
            <w:pPr>
              <w:suppressAutoHyphens/>
              <w:spacing w:line="100" w:lineRule="atLeast"/>
              <w:jc w:val="left"/>
              <w:rPr>
                <w:rFonts w:eastAsia="Arial Unicode MS"/>
                <w:b/>
                <w:bCs/>
                <w:i/>
                <w:iCs/>
                <w:kern w:val="2"/>
                <w:lang w:eastAsia="ar-SA"/>
              </w:rPr>
            </w:pPr>
          </w:p>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Адреса понуђача:</w:t>
            </w: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b/>
                <w:bCs/>
                <w:i/>
                <w:iCs/>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b/>
                <w:bCs/>
                <w:i/>
                <w:iCs/>
                <w:kern w:val="2"/>
                <w:lang w:eastAsia="ar-SA"/>
              </w:rPr>
            </w:pPr>
          </w:p>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val="ru-RU" w:eastAsia="ar-SA"/>
              </w:rPr>
            </w:pPr>
            <w:r w:rsidRPr="00C07BA8">
              <w:rPr>
                <w:rFonts w:eastAsia="Arial Unicode MS"/>
                <w:i/>
                <w:iCs/>
                <w:kern w:val="2"/>
                <w:lang w:val="ru-RU" w:eastAsia="ar-SA"/>
              </w:rPr>
              <w:t>Порески идентификациони број  (ПИБ):</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b/>
                <w:bCs/>
                <w:i/>
                <w:iCs/>
                <w:kern w:val="2"/>
                <w:lang w:val="ru-RU"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val="ru-RU" w:eastAsia="ar-SA"/>
              </w:rPr>
            </w:pPr>
            <w:r w:rsidRPr="00C07BA8">
              <w:rPr>
                <w:rFonts w:eastAsia="Arial Unicode MS"/>
                <w:i/>
                <w:iCs/>
                <w:kern w:val="2"/>
                <w:lang w:val="ru-RU" w:eastAsia="ar-SA"/>
              </w:rPr>
              <w:t>Електронска адреса понуђача (</w:t>
            </w:r>
            <w:r w:rsidRPr="00C07BA8">
              <w:rPr>
                <w:rFonts w:eastAsia="Arial Unicode MS"/>
                <w:i/>
                <w:iCs/>
                <w:kern w:val="2"/>
                <w:lang w:eastAsia="ar-SA"/>
              </w:rPr>
              <w:t>e</w:t>
            </w:r>
            <w:r w:rsidRPr="00C07BA8">
              <w:rPr>
                <w:rFonts w:eastAsia="Arial Unicode MS"/>
                <w:i/>
                <w:iCs/>
                <w:kern w:val="2"/>
                <w:lang w:val="ru-RU" w:eastAsia="ar-SA"/>
              </w:rPr>
              <w:t>-</w:t>
            </w:r>
            <w:r w:rsidRPr="00C07BA8">
              <w:rPr>
                <w:rFonts w:eastAsia="Arial Unicode MS"/>
                <w:i/>
                <w:iCs/>
                <w:kern w:val="2"/>
                <w:lang w:eastAsia="ar-SA"/>
              </w:rPr>
              <w:t>mail</w:t>
            </w:r>
            <w:r w:rsidRPr="00C07BA8">
              <w:rPr>
                <w:rFonts w:eastAsia="Arial Unicode MS"/>
                <w:i/>
                <w:iCs/>
                <w:kern w:val="2"/>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b/>
                <w:bCs/>
                <w:i/>
                <w:iCs/>
                <w:kern w:val="2"/>
                <w:lang w:val="ru-RU"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 xml:space="preserve">Телефон: </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b/>
                <w:bCs/>
                <w:i/>
                <w:iCs/>
                <w:kern w:val="2"/>
                <w:lang w:val="ru-RU" w:eastAsia="ar-SA"/>
              </w:rPr>
            </w:pPr>
            <w:r w:rsidRPr="00C07BA8">
              <w:rPr>
                <w:rFonts w:eastAsia="Arial Unicode MS"/>
                <w:i/>
                <w:iCs/>
                <w:kern w:val="2"/>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val="ru-RU" w:eastAsia="ar-SA"/>
              </w:rPr>
            </w:pPr>
          </w:p>
          <w:p w:rsidR="00C07BA8" w:rsidRPr="00C07BA8" w:rsidRDefault="00C07BA8" w:rsidP="00C07BA8">
            <w:pPr>
              <w:suppressAutoHyphens/>
              <w:spacing w:line="100" w:lineRule="atLeast"/>
              <w:jc w:val="left"/>
              <w:rPr>
                <w:rFonts w:eastAsia="Arial Unicode MS"/>
                <w:b/>
                <w:bCs/>
                <w:i/>
                <w:iCs/>
                <w:kern w:val="2"/>
                <w:lang w:val="ru-RU" w:eastAsia="ar-SA"/>
              </w:rPr>
            </w:pPr>
          </w:p>
        </w:tc>
      </w:tr>
      <w:tr w:rsidR="00C07BA8" w:rsidRPr="00C07BA8" w:rsidTr="00647A3E">
        <w:tc>
          <w:tcPr>
            <w:tcW w:w="4621"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Arial Unicode MS"/>
                <w:i/>
                <w:iCs/>
                <w:kern w:val="2"/>
                <w:lang w:val="ru-RU" w:eastAsia="ar-SA"/>
              </w:rPr>
            </w:pPr>
            <w:r w:rsidRPr="00C07BA8">
              <w:rPr>
                <w:rFonts w:eastAsia="Arial Unicode MS"/>
                <w:i/>
                <w:iCs/>
                <w:kern w:val="2"/>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pacing w:line="100" w:lineRule="atLeast"/>
              <w:jc w:val="left"/>
              <w:rPr>
                <w:rFonts w:eastAsia="Arial Unicode MS"/>
                <w:b/>
                <w:bCs/>
                <w:i/>
                <w:iCs/>
                <w:kern w:val="2"/>
                <w:lang w:val="ru-RU" w:eastAsia="ar-SA"/>
              </w:rPr>
            </w:pPr>
          </w:p>
        </w:tc>
      </w:tr>
    </w:tbl>
    <w:p w:rsidR="00C07BA8" w:rsidRPr="00C07BA8" w:rsidRDefault="00C07BA8" w:rsidP="00C07BA8">
      <w:pPr>
        <w:suppressAutoHyphens/>
        <w:spacing w:line="100" w:lineRule="atLeast"/>
        <w:jc w:val="left"/>
        <w:rPr>
          <w:rFonts w:eastAsia="Arial Unicode MS"/>
          <w:b/>
          <w:bCs/>
          <w:i/>
          <w:iCs/>
          <w:kern w:val="2"/>
          <w:lang w:eastAsia="ar-SA"/>
        </w:rPr>
      </w:pPr>
    </w:p>
    <w:p w:rsidR="00C07BA8" w:rsidRDefault="00C07BA8" w:rsidP="00C07BA8">
      <w:pPr>
        <w:suppressAutoHyphens/>
        <w:spacing w:line="100" w:lineRule="atLeast"/>
        <w:jc w:val="left"/>
        <w:rPr>
          <w:rFonts w:eastAsia="Arial Unicode MS"/>
          <w:b/>
          <w:bCs/>
          <w:i/>
          <w:iCs/>
          <w:kern w:val="2"/>
          <w:lang w:eastAsia="ar-SA"/>
        </w:rPr>
      </w:pPr>
    </w:p>
    <w:p w:rsidR="006E3D97" w:rsidRDefault="006E3D97" w:rsidP="00C07BA8">
      <w:pPr>
        <w:suppressAutoHyphens/>
        <w:spacing w:line="100" w:lineRule="atLeast"/>
        <w:jc w:val="left"/>
        <w:rPr>
          <w:rFonts w:eastAsia="Arial Unicode MS"/>
          <w:b/>
          <w:bCs/>
          <w:i/>
          <w:iCs/>
          <w:kern w:val="2"/>
          <w:lang w:eastAsia="ar-SA"/>
        </w:rPr>
      </w:pPr>
    </w:p>
    <w:p w:rsidR="006E3D97" w:rsidRPr="006E3D97" w:rsidRDefault="006E3D97" w:rsidP="00C07BA8">
      <w:pPr>
        <w:suppressAutoHyphens/>
        <w:spacing w:line="100" w:lineRule="atLeast"/>
        <w:jc w:val="left"/>
        <w:rPr>
          <w:rFonts w:eastAsia="Arial Unicode MS"/>
          <w:b/>
          <w:bCs/>
          <w:i/>
          <w:iCs/>
          <w:kern w:val="2"/>
          <w:lang w:eastAsia="ar-SA"/>
        </w:rPr>
      </w:pPr>
    </w:p>
    <w:p w:rsidR="00C07BA8" w:rsidRPr="00C07BA8" w:rsidRDefault="00C07BA8" w:rsidP="00C07BA8">
      <w:pPr>
        <w:suppressAutoHyphens/>
        <w:spacing w:line="100" w:lineRule="atLeast"/>
        <w:jc w:val="left"/>
        <w:rPr>
          <w:rFonts w:eastAsia="TimesNewRomanPSMT"/>
          <w:b/>
          <w:bCs/>
          <w:i/>
          <w:iCs/>
          <w:color w:val="C00000"/>
          <w:kern w:val="2"/>
          <w:lang w:eastAsia="ar-SA"/>
        </w:rPr>
      </w:pPr>
      <w:r w:rsidRPr="00C07BA8">
        <w:rPr>
          <w:rFonts w:eastAsia="TimesNewRomanPSMT"/>
          <w:b/>
          <w:bCs/>
          <w:i/>
          <w:iCs/>
          <w:color w:val="C00000"/>
          <w:kern w:val="2"/>
          <w:lang w:eastAsia="ar-SA"/>
        </w:rPr>
        <w:t xml:space="preserve"> 2) ПОНУДУ ПОДНОСИ: </w:t>
      </w:r>
    </w:p>
    <w:tbl>
      <w:tblPr>
        <w:tblW w:w="0" w:type="auto"/>
        <w:tblInd w:w="-15" w:type="dxa"/>
        <w:tblLayout w:type="fixed"/>
        <w:tblLook w:val="04A0"/>
      </w:tblPr>
      <w:tblGrid>
        <w:gridCol w:w="9272"/>
      </w:tblGrid>
      <w:tr w:rsidR="00C07BA8" w:rsidRPr="00C07BA8" w:rsidTr="00647A3E">
        <w:tc>
          <w:tcPr>
            <w:tcW w:w="9272"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spacing w:line="100" w:lineRule="atLeast"/>
              <w:jc w:val="center"/>
              <w:rPr>
                <w:rFonts w:eastAsia="TimesNewRomanPSMT"/>
                <w:b/>
                <w:bCs/>
                <w:kern w:val="2"/>
                <w:lang w:eastAsia="ar-SA"/>
              </w:rPr>
            </w:pPr>
            <w:r w:rsidRPr="00C07BA8">
              <w:rPr>
                <w:rFonts w:eastAsia="TimesNewRomanPSMT"/>
                <w:b/>
                <w:bCs/>
                <w:kern w:val="2"/>
                <w:lang w:eastAsia="ar-SA"/>
              </w:rPr>
              <w:t xml:space="preserve">А) САМОСТАЛНО </w:t>
            </w:r>
          </w:p>
        </w:tc>
      </w:tr>
      <w:tr w:rsidR="00C07BA8" w:rsidRPr="00C07BA8" w:rsidTr="00647A3E">
        <w:tc>
          <w:tcPr>
            <w:tcW w:w="9272"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spacing w:line="100" w:lineRule="atLeast"/>
              <w:jc w:val="center"/>
              <w:rPr>
                <w:rFonts w:eastAsia="TimesNewRomanPSMT"/>
                <w:b/>
                <w:bCs/>
                <w:kern w:val="2"/>
                <w:lang w:eastAsia="ar-SA"/>
              </w:rPr>
            </w:pPr>
            <w:r w:rsidRPr="00C07BA8">
              <w:rPr>
                <w:rFonts w:eastAsia="TimesNewRomanPSMT"/>
                <w:b/>
                <w:bCs/>
                <w:kern w:val="2"/>
                <w:lang w:eastAsia="ar-SA"/>
              </w:rPr>
              <w:t>Б) СА ПОДИЗВОЂАЧЕМ</w:t>
            </w:r>
          </w:p>
        </w:tc>
      </w:tr>
      <w:tr w:rsidR="00C07BA8" w:rsidRPr="00C07BA8" w:rsidTr="00647A3E">
        <w:tc>
          <w:tcPr>
            <w:tcW w:w="9272"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spacing w:line="100" w:lineRule="atLeast"/>
              <w:jc w:val="center"/>
              <w:rPr>
                <w:rFonts w:eastAsia="Arial Unicode MS"/>
                <w:b/>
                <w:i/>
                <w:iCs/>
                <w:kern w:val="2"/>
                <w:lang w:val="ru-RU" w:eastAsia="ar-SA"/>
              </w:rPr>
            </w:pPr>
            <w:r w:rsidRPr="00C07BA8">
              <w:rPr>
                <w:rFonts w:eastAsia="TimesNewRomanPSMT"/>
                <w:b/>
                <w:bCs/>
                <w:kern w:val="2"/>
                <w:lang w:eastAsia="ar-SA"/>
              </w:rPr>
              <w:t>В) КАО ЗАЈЕДНИЧКУ ПОНУДУ</w:t>
            </w:r>
          </w:p>
        </w:tc>
      </w:tr>
    </w:tbl>
    <w:p w:rsidR="00C07BA8" w:rsidRPr="00C07BA8" w:rsidRDefault="00C07BA8" w:rsidP="00C07BA8">
      <w:pPr>
        <w:suppressAutoHyphens/>
        <w:spacing w:line="100" w:lineRule="atLeast"/>
        <w:rPr>
          <w:rFonts w:eastAsia="Arial Unicode MS"/>
          <w:b/>
          <w:i/>
          <w:iCs/>
          <w:kern w:val="2"/>
          <w:lang w:eastAsia="ar-SA"/>
        </w:rPr>
      </w:pPr>
    </w:p>
    <w:p w:rsidR="00C07BA8" w:rsidRPr="00C07BA8" w:rsidRDefault="00C07BA8" w:rsidP="00C07BA8">
      <w:pPr>
        <w:suppressAutoHyphens/>
        <w:spacing w:line="100" w:lineRule="atLeast"/>
        <w:rPr>
          <w:rFonts w:eastAsia="TimesNewRomanPSMT"/>
          <w:bCs/>
          <w:kern w:val="2"/>
          <w:lang w:eastAsia="ar-SA"/>
        </w:rPr>
      </w:pPr>
      <w:r w:rsidRPr="00C07BA8">
        <w:rPr>
          <w:rFonts w:eastAsia="Arial Unicode MS"/>
          <w:b/>
          <w:i/>
          <w:iCs/>
          <w:kern w:val="2"/>
          <w:lang w:val="ru-RU" w:eastAsia="ar-SA"/>
        </w:rPr>
        <w:t>Напомена:</w:t>
      </w:r>
      <w:r w:rsidRPr="00C07BA8">
        <w:rPr>
          <w:rFonts w:eastAsia="Arial Unicode MS"/>
          <w:i/>
          <w:iCs/>
          <w:kern w:val="2"/>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07BA8">
        <w:rPr>
          <w:rFonts w:eastAsia="Arial Unicode MS"/>
          <w:i/>
          <w:iCs/>
          <w:color w:val="auto"/>
          <w:kern w:val="2"/>
          <w:lang w:val="ru-RU" w:eastAsia="ar-SA"/>
        </w:rPr>
        <w:t>свим учесницима</w:t>
      </w:r>
      <w:r w:rsidRPr="00C07BA8">
        <w:rPr>
          <w:rFonts w:eastAsia="Arial Unicode MS"/>
          <w:i/>
          <w:iCs/>
          <w:kern w:val="2"/>
          <w:lang w:val="ru-RU" w:eastAsia="ar-SA"/>
        </w:rPr>
        <w:t xml:space="preserve"> заједничке понуде, уколико понуду подноси група понуђача</w:t>
      </w:r>
    </w:p>
    <w:p w:rsidR="00C07BA8" w:rsidRPr="00C07BA8" w:rsidRDefault="00C07BA8" w:rsidP="00C07BA8">
      <w:pPr>
        <w:suppressAutoHyphens/>
        <w:spacing w:line="100" w:lineRule="atLeast"/>
        <w:rPr>
          <w:rFonts w:eastAsia="TimesNewRomanPSMT"/>
          <w:b/>
          <w:bCs/>
          <w:i/>
          <w:kern w:val="2"/>
          <w:lang w:eastAsia="ar-SA"/>
        </w:rPr>
      </w:pPr>
    </w:p>
    <w:p w:rsidR="00B42E05" w:rsidRPr="006E3D97" w:rsidRDefault="00B42E05" w:rsidP="00C07BA8">
      <w:pPr>
        <w:suppressAutoHyphens/>
        <w:spacing w:line="100" w:lineRule="atLeast"/>
        <w:rPr>
          <w:rFonts w:eastAsia="TimesNewRomanPSMT"/>
          <w:b/>
          <w:bCs/>
          <w:i/>
          <w:kern w:val="2"/>
          <w:lang w:eastAsia="ar-SA"/>
        </w:rPr>
      </w:pPr>
    </w:p>
    <w:p w:rsidR="00C07BA8" w:rsidRPr="00C07BA8" w:rsidRDefault="00C07BA8" w:rsidP="00C07BA8">
      <w:pPr>
        <w:suppressAutoHyphens/>
        <w:spacing w:line="100" w:lineRule="atLeast"/>
        <w:rPr>
          <w:rFonts w:eastAsia="TimesNewRomanPSMT"/>
          <w:b/>
          <w:bCs/>
          <w:i/>
          <w:color w:val="C0504D" w:themeColor="accent2"/>
          <w:kern w:val="2"/>
          <w:lang w:eastAsia="ar-SA"/>
        </w:rPr>
      </w:pPr>
      <w:r w:rsidRPr="00C07BA8">
        <w:rPr>
          <w:rFonts w:eastAsia="TimesNewRomanPSMT"/>
          <w:b/>
          <w:bCs/>
          <w:i/>
          <w:color w:val="C0504D" w:themeColor="accent2"/>
          <w:kern w:val="2"/>
          <w:lang w:val="sr-Cyrl-CS" w:eastAsia="ar-SA"/>
        </w:rPr>
        <w:t xml:space="preserve">3) </w:t>
      </w:r>
      <w:r w:rsidRPr="00C07BA8">
        <w:rPr>
          <w:rFonts w:eastAsia="TimesNewRomanPSMT"/>
          <w:b/>
          <w:bCs/>
          <w:i/>
          <w:color w:val="C0504D" w:themeColor="accent2"/>
          <w:kern w:val="2"/>
          <w:lang w:eastAsia="ar-SA"/>
        </w:rPr>
        <w:t xml:space="preserve">ПОДАЦИ О ПОДИЗВОЂАЧУ </w:t>
      </w:r>
    </w:p>
    <w:tbl>
      <w:tblPr>
        <w:tblW w:w="9270" w:type="dxa"/>
        <w:tblInd w:w="-15" w:type="dxa"/>
        <w:tblLayout w:type="fixed"/>
        <w:tblLook w:val="04A0"/>
      </w:tblPr>
      <w:tblGrid>
        <w:gridCol w:w="465"/>
        <w:gridCol w:w="5044"/>
        <w:gridCol w:w="3761"/>
      </w:tblGrid>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p w:rsidR="00C07BA8" w:rsidRPr="00C07BA8" w:rsidRDefault="00C07BA8" w:rsidP="00C07BA8">
            <w:pPr>
              <w:suppressAutoHyphens/>
              <w:spacing w:line="100" w:lineRule="atLeast"/>
              <w:rPr>
                <w:rFonts w:eastAsia="TimesNewRomanPSMT"/>
                <w:bCs/>
                <w:i/>
                <w:kern w:val="2"/>
                <w:lang w:eastAsia="ar-SA"/>
              </w:rPr>
            </w:pPr>
            <w:r w:rsidRPr="00C07BA8">
              <w:rPr>
                <w:rFonts w:eastAsia="TimesNewRomanPSMT"/>
                <w:bCs/>
                <w:i/>
                <w:kern w:val="2"/>
                <w:lang w:eastAsia="ar-SA"/>
              </w:rPr>
              <w:t>1)</w:t>
            </w:r>
          </w:p>
        </w:tc>
        <w:tc>
          <w:tcPr>
            <w:tcW w:w="5044"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
                <w:bCs/>
                <w:i/>
                <w:kern w:val="2"/>
                <w:lang w:eastAsia="ar-SA"/>
              </w:rPr>
              <w:t>Назив подизвођача</w:t>
            </w:r>
            <w:r w:rsidRPr="00C07BA8">
              <w:rPr>
                <w:rFonts w:eastAsia="TimesNewRomanPSMT"/>
                <w:bCs/>
                <w:i/>
                <w:kern w:val="2"/>
                <w:lang w:eastAsia="ar-SA"/>
              </w:rPr>
              <w:t>:</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Cs/>
                <w:i/>
                <w:kern w:val="2"/>
                <w:lang w:eastAsia="ar-SA"/>
              </w:rPr>
            </w:pPr>
            <w:r w:rsidRPr="00C07BA8">
              <w:rPr>
                <w:rFonts w:eastAsia="TimesNewRomanPSMT"/>
                <w:bCs/>
                <w:i/>
                <w:kern w:val="2"/>
                <w:lang w:eastAsia="ar-SA"/>
              </w:rPr>
              <w:t>Адреса:</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Матични број:</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Порески идентификациони број:</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Име особе за контакт:</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Cs/>
                <w:i/>
                <w:kern w:val="2"/>
                <w:lang w:val="ru-RU" w:eastAsia="ar-SA"/>
              </w:rPr>
              <w:t>Проценат укупне вредности набавке који ће извршити подизвођач:</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Cs/>
                <w:i/>
                <w:kern w:val="2"/>
                <w:lang w:val="ru-RU" w:eastAsia="ar-SA"/>
              </w:rPr>
              <w:t>Део предмета набавке који ће извршити подизвођач:</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Cs/>
                <w:i/>
                <w:kern w:val="2"/>
                <w:lang w:eastAsia="ar-SA"/>
              </w:rPr>
            </w:pPr>
            <w:r w:rsidRPr="00C07BA8">
              <w:rPr>
                <w:rFonts w:eastAsia="TimesNewRomanPSMT"/>
                <w:bCs/>
                <w:i/>
                <w:kern w:val="2"/>
                <w:lang w:eastAsia="ar-SA"/>
              </w:rPr>
              <w:t>2)</w:t>
            </w:r>
          </w:p>
        </w:tc>
        <w:tc>
          <w:tcPr>
            <w:tcW w:w="5044"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
                <w:bCs/>
                <w:i/>
                <w:kern w:val="2"/>
                <w:lang w:eastAsia="ar-SA"/>
              </w:rPr>
              <w:t>Назив подизвођача:</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Адреса:</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Матични број:</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Порески идентификациони број:</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Име особе за контакт:</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Cs/>
                <w:i/>
                <w:kern w:val="2"/>
                <w:lang w:val="ru-RU" w:eastAsia="ar-SA"/>
              </w:rPr>
              <w:t>Проценат укупне вредности набавке који ће извршити подизвођач:</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tc>
        <w:tc>
          <w:tcPr>
            <w:tcW w:w="5044"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Cs/>
                <w:i/>
                <w:kern w:val="2"/>
                <w:lang w:val="ru-RU" w:eastAsia="ar-SA"/>
              </w:rPr>
              <w:t>Део предмета набавке који ће извршити подизвођач:</w:t>
            </w:r>
          </w:p>
        </w:tc>
        <w:tc>
          <w:tcPr>
            <w:tcW w:w="37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bl>
    <w:p w:rsidR="00C07BA8" w:rsidRPr="00C07BA8" w:rsidRDefault="00C07BA8" w:rsidP="00C07BA8">
      <w:pPr>
        <w:suppressAutoHyphens/>
        <w:spacing w:line="100" w:lineRule="atLeast"/>
        <w:rPr>
          <w:rFonts w:eastAsia="Arial Unicode MS"/>
          <w:b/>
          <w:bCs/>
          <w:i/>
          <w:iCs/>
          <w:kern w:val="2"/>
          <w:u w:val="single"/>
          <w:lang w:val="ru-RU" w:eastAsia="ar-SA"/>
        </w:rPr>
      </w:pPr>
    </w:p>
    <w:p w:rsidR="00C07BA8" w:rsidRPr="00C07BA8" w:rsidRDefault="00C07BA8" w:rsidP="00C07BA8">
      <w:pPr>
        <w:suppressAutoHyphens/>
        <w:spacing w:line="100" w:lineRule="atLeast"/>
        <w:rPr>
          <w:rFonts w:eastAsia="Arial Unicode MS"/>
          <w:b/>
          <w:bCs/>
          <w:i/>
          <w:iCs/>
          <w:kern w:val="2"/>
          <w:u w:val="single"/>
          <w:lang w:val="ru-RU" w:eastAsia="ar-SA"/>
        </w:rPr>
      </w:pPr>
    </w:p>
    <w:p w:rsidR="00C07BA8" w:rsidRPr="00C07BA8" w:rsidRDefault="00C07BA8" w:rsidP="00C07BA8">
      <w:pPr>
        <w:suppressAutoHyphens/>
        <w:spacing w:line="100" w:lineRule="atLeast"/>
        <w:rPr>
          <w:rFonts w:eastAsia="Arial Unicode MS"/>
          <w:b/>
          <w:bCs/>
          <w:i/>
          <w:iCs/>
          <w:kern w:val="2"/>
          <w:u w:val="single"/>
          <w:lang w:val="ru-RU" w:eastAsia="ar-SA"/>
        </w:rPr>
      </w:pPr>
    </w:p>
    <w:p w:rsidR="00C07BA8" w:rsidRPr="00C07BA8" w:rsidRDefault="00C07BA8" w:rsidP="00C07BA8">
      <w:pPr>
        <w:suppressAutoHyphens/>
        <w:spacing w:line="100" w:lineRule="atLeast"/>
        <w:rPr>
          <w:rFonts w:eastAsia="Arial Unicode MS"/>
          <w:b/>
          <w:bCs/>
          <w:i/>
          <w:iCs/>
          <w:kern w:val="2"/>
          <w:lang w:val="ru-RU" w:eastAsia="ar-SA"/>
        </w:rPr>
      </w:pPr>
      <w:r w:rsidRPr="00C07BA8">
        <w:rPr>
          <w:rFonts w:eastAsia="Arial Unicode MS"/>
          <w:b/>
          <w:bCs/>
          <w:i/>
          <w:iCs/>
          <w:kern w:val="2"/>
          <w:u w:val="single"/>
          <w:lang w:val="ru-RU" w:eastAsia="ar-SA"/>
        </w:rPr>
        <w:t>Напомена:</w:t>
      </w:r>
    </w:p>
    <w:p w:rsidR="00C07BA8" w:rsidRPr="00C07BA8" w:rsidRDefault="00C07BA8" w:rsidP="00C07BA8">
      <w:pPr>
        <w:suppressAutoHyphens/>
        <w:spacing w:line="100" w:lineRule="atLeast"/>
        <w:rPr>
          <w:rFonts w:eastAsia="Arial Unicode MS"/>
          <w:i/>
          <w:iCs/>
          <w:kern w:val="2"/>
          <w:lang w:val="ru-RU" w:eastAsia="ar-SA"/>
        </w:rPr>
      </w:pPr>
      <w:r w:rsidRPr="00C07BA8">
        <w:rPr>
          <w:rFonts w:eastAsia="Arial Unicode MS"/>
          <w:i/>
          <w:iCs/>
          <w:kern w:val="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07BA8" w:rsidRPr="00C07BA8" w:rsidRDefault="00C07BA8" w:rsidP="00C07BA8">
      <w:pPr>
        <w:suppressAutoHyphens/>
        <w:spacing w:line="100" w:lineRule="atLeast"/>
        <w:rPr>
          <w:rFonts w:eastAsia="TimesNewRomanPSMT"/>
          <w:b/>
          <w:bCs/>
          <w:i/>
          <w:color w:val="C0504D" w:themeColor="accent2"/>
          <w:kern w:val="2"/>
          <w:lang w:val="ru-RU" w:eastAsia="ar-SA"/>
        </w:rPr>
      </w:pPr>
    </w:p>
    <w:p w:rsidR="00C07BA8" w:rsidRPr="00C07BA8" w:rsidRDefault="00C07BA8" w:rsidP="00C07BA8">
      <w:pPr>
        <w:suppressAutoHyphens/>
        <w:spacing w:line="100" w:lineRule="atLeast"/>
        <w:rPr>
          <w:rFonts w:eastAsia="TimesNewRomanPSMT"/>
          <w:b/>
          <w:bCs/>
          <w:i/>
          <w:color w:val="C0504D" w:themeColor="accent2"/>
          <w:kern w:val="2"/>
          <w:lang w:val="ru-RU" w:eastAsia="ar-SA"/>
        </w:rPr>
      </w:pPr>
    </w:p>
    <w:p w:rsidR="00C07BA8" w:rsidRPr="00C07BA8" w:rsidRDefault="00C07BA8" w:rsidP="00C07BA8">
      <w:pPr>
        <w:suppressAutoHyphens/>
        <w:spacing w:line="100" w:lineRule="atLeast"/>
        <w:rPr>
          <w:rFonts w:eastAsia="TimesNewRomanPSMT"/>
          <w:b/>
          <w:bCs/>
          <w:i/>
          <w:color w:val="C0504D" w:themeColor="accent2"/>
          <w:kern w:val="2"/>
          <w:lang w:val="ru-RU" w:eastAsia="ar-SA"/>
        </w:rPr>
      </w:pPr>
    </w:p>
    <w:p w:rsidR="00C07BA8" w:rsidRPr="00C07BA8" w:rsidRDefault="00C07BA8" w:rsidP="00C07BA8">
      <w:pPr>
        <w:suppressAutoHyphens/>
        <w:spacing w:line="100" w:lineRule="atLeast"/>
        <w:rPr>
          <w:rFonts w:eastAsia="TimesNewRomanPSMT"/>
          <w:b/>
          <w:bCs/>
          <w:i/>
          <w:color w:val="C0504D" w:themeColor="accent2"/>
          <w:kern w:val="2"/>
          <w:lang w:val="ru-RU" w:eastAsia="ar-SA"/>
        </w:rPr>
      </w:pPr>
    </w:p>
    <w:p w:rsidR="00C07BA8" w:rsidRPr="00C07BA8" w:rsidRDefault="00C07BA8" w:rsidP="00C07BA8">
      <w:pPr>
        <w:suppressAutoHyphens/>
        <w:spacing w:line="100" w:lineRule="atLeast"/>
        <w:rPr>
          <w:rFonts w:eastAsia="TimesNewRomanPSMT"/>
          <w:b/>
          <w:bCs/>
          <w:i/>
          <w:color w:val="C0504D" w:themeColor="accent2"/>
          <w:kern w:val="2"/>
          <w:lang w:val="ru-RU" w:eastAsia="ar-SA"/>
        </w:rPr>
      </w:pPr>
      <w:r w:rsidRPr="00C07BA8">
        <w:rPr>
          <w:rFonts w:eastAsia="TimesNewRomanPSMT"/>
          <w:b/>
          <w:bCs/>
          <w:i/>
          <w:color w:val="C0504D" w:themeColor="accent2"/>
          <w:kern w:val="2"/>
          <w:lang w:val="sr-Cyrl-CS" w:eastAsia="ar-SA"/>
        </w:rPr>
        <w:lastRenderedPageBreak/>
        <w:t xml:space="preserve">4) </w:t>
      </w:r>
      <w:r w:rsidRPr="00C07BA8">
        <w:rPr>
          <w:rFonts w:eastAsia="TimesNewRomanPSMT"/>
          <w:b/>
          <w:bCs/>
          <w:i/>
          <w:color w:val="C0504D" w:themeColor="accent2"/>
          <w:kern w:val="2"/>
          <w:lang w:val="ru-RU" w:eastAsia="ar-SA"/>
        </w:rPr>
        <w:t>ПОДАЦИ О УЧЕСНИКУ  У ЗАЈЕДНИЧКОЈ ПОНУДИ</w:t>
      </w:r>
    </w:p>
    <w:tbl>
      <w:tblPr>
        <w:tblW w:w="0" w:type="auto"/>
        <w:tblInd w:w="-15" w:type="dxa"/>
        <w:tblLayout w:type="fixed"/>
        <w:tblLook w:val="04A0"/>
      </w:tblPr>
      <w:tblGrid>
        <w:gridCol w:w="465"/>
        <w:gridCol w:w="4219"/>
        <w:gridCol w:w="4588"/>
      </w:tblGrid>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val="ru-RU" w:eastAsia="ar-SA"/>
              </w:rPr>
            </w:pPr>
          </w:p>
          <w:p w:rsidR="00C07BA8" w:rsidRPr="00C07BA8" w:rsidRDefault="00C07BA8" w:rsidP="00C07BA8">
            <w:pPr>
              <w:suppressAutoHyphens/>
              <w:spacing w:line="100" w:lineRule="atLeast"/>
              <w:rPr>
                <w:rFonts w:eastAsia="TimesNewRomanPSMT"/>
                <w:bCs/>
                <w:i/>
                <w:kern w:val="2"/>
                <w:lang w:val="ru-RU" w:eastAsia="ar-SA"/>
              </w:rPr>
            </w:pPr>
            <w:r w:rsidRPr="00C07BA8">
              <w:rPr>
                <w:rFonts w:eastAsia="TimesNewRomanPSMT"/>
                <w:bCs/>
                <w:i/>
                <w:kern w:val="2"/>
                <w:lang w:eastAsia="ar-SA"/>
              </w:rPr>
              <w:t>1)</w:t>
            </w: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
                <w:bCs/>
                <w:i/>
                <w:kern w:val="2"/>
                <w:lang w:val="ru-RU" w:eastAsia="ar-SA"/>
              </w:rPr>
              <w:t>Назив учесника у заједничкој понуди</w:t>
            </w:r>
            <w:r w:rsidRPr="00C07BA8">
              <w:rPr>
                <w:rFonts w:eastAsia="TimesNewRomanPSMT"/>
                <w:bCs/>
                <w:i/>
                <w:kern w:val="2"/>
                <w:lang w:val="ru-RU" w:eastAsia="ar-SA"/>
              </w:rPr>
              <w:t>:</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Cs/>
                <w:i/>
                <w:kern w:val="2"/>
                <w:lang w:val="ru-RU" w:eastAsia="ar-SA"/>
              </w:rPr>
            </w:pP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Cs/>
                <w:i/>
                <w:kern w:val="2"/>
                <w:lang w:val="ru-RU" w:eastAsia="ar-SA"/>
              </w:rPr>
            </w:pPr>
            <w:r w:rsidRPr="00C07BA8">
              <w:rPr>
                <w:rFonts w:eastAsia="TimesNewRomanPSMT"/>
                <w:bCs/>
                <w:i/>
                <w:kern w:val="2"/>
                <w:lang w:eastAsia="ar-SA"/>
              </w:rPr>
              <w:t>2)</w:t>
            </w: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
                <w:bCs/>
                <w:i/>
                <w:kern w:val="2"/>
                <w:lang w:val="ru-RU" w:eastAsia="ar-SA"/>
              </w:rPr>
              <w:t>Назив учесника у заједничкој понуди</w:t>
            </w:r>
            <w:r w:rsidRPr="00C07BA8">
              <w:rPr>
                <w:rFonts w:eastAsia="TimesNewRomanPSMT"/>
                <w:bCs/>
                <w:i/>
                <w:kern w:val="2"/>
                <w:lang w:val="ru-RU" w:eastAsia="ar-SA"/>
              </w:rPr>
              <w:t>:</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Cs/>
                <w:i/>
                <w:kern w:val="2"/>
                <w:lang w:val="ru-RU" w:eastAsia="ar-SA"/>
              </w:rPr>
            </w:pP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p w:rsidR="00C07BA8" w:rsidRPr="00C07BA8" w:rsidRDefault="00C07BA8" w:rsidP="00C07BA8">
            <w:pPr>
              <w:suppressAutoHyphens/>
              <w:spacing w:line="100" w:lineRule="atLeast"/>
              <w:rPr>
                <w:rFonts w:eastAsia="TimesNewRomanPSMT"/>
                <w:bCs/>
                <w:i/>
                <w:kern w:val="2"/>
                <w:lang w:val="ru-RU" w:eastAsia="ar-SA"/>
              </w:rPr>
            </w:pPr>
            <w:r w:rsidRPr="00C07BA8">
              <w:rPr>
                <w:rFonts w:eastAsia="TimesNewRomanPSMT"/>
                <w:bCs/>
                <w:i/>
                <w:kern w:val="2"/>
                <w:lang w:eastAsia="ar-SA"/>
              </w:rPr>
              <w:t>3)</w:t>
            </w: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val="ru-RU" w:eastAsia="ar-SA"/>
              </w:rPr>
            </w:pPr>
            <w:r w:rsidRPr="00C07BA8">
              <w:rPr>
                <w:rFonts w:eastAsia="TimesNewRomanPSMT"/>
                <w:b/>
                <w:bCs/>
                <w:i/>
                <w:kern w:val="2"/>
                <w:lang w:val="ru-RU" w:eastAsia="ar-SA"/>
              </w:rPr>
              <w:t>Назив учесника у заједничкој понуди</w:t>
            </w:r>
            <w:r w:rsidRPr="00C07BA8">
              <w:rPr>
                <w:rFonts w:eastAsia="TimesNewRomanPSMT"/>
                <w:bCs/>
                <w:i/>
                <w:kern w:val="2"/>
                <w:lang w:val="ru-RU" w:eastAsia="ar-SA"/>
              </w:rPr>
              <w:t>:</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val="ru-RU"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Cs/>
                <w:i/>
                <w:kern w:val="2"/>
                <w:lang w:val="ru-RU" w:eastAsia="ar-SA"/>
              </w:rPr>
            </w:pPr>
          </w:p>
        </w:tc>
        <w:tc>
          <w:tcPr>
            <w:tcW w:w="4219"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val="ru-RU" w:eastAsia="ar-SA"/>
              </w:rPr>
            </w:pPr>
          </w:p>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r w:rsidR="00C07BA8" w:rsidRPr="00C07BA8" w:rsidTr="00647A3E">
        <w:tc>
          <w:tcPr>
            <w:tcW w:w="4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TimesNewRomanPSMT"/>
                <w:bCs/>
                <w:i/>
                <w:kern w:val="2"/>
                <w:lang w:eastAsia="ar-SA"/>
              </w:rPr>
            </w:pPr>
          </w:p>
        </w:tc>
        <w:tc>
          <w:tcPr>
            <w:tcW w:w="4219" w:type="dxa"/>
            <w:tcBorders>
              <w:top w:val="single" w:sz="4" w:space="0" w:color="000000"/>
              <w:left w:val="single" w:sz="4" w:space="0" w:color="000000"/>
              <w:bottom w:val="single" w:sz="4" w:space="0" w:color="000000"/>
              <w:right w:val="nil"/>
            </w:tcBorders>
            <w:hideMark/>
          </w:tcPr>
          <w:p w:rsidR="00C07BA8" w:rsidRPr="00C07BA8" w:rsidRDefault="00C07BA8" w:rsidP="00C07BA8">
            <w:pPr>
              <w:suppressAutoHyphens/>
              <w:spacing w:line="100" w:lineRule="atLeast"/>
              <w:rPr>
                <w:rFonts w:eastAsia="TimesNewRomanPSMT"/>
                <w:b/>
                <w:bCs/>
                <w:kern w:val="2"/>
                <w:lang w:eastAsia="ar-SA"/>
              </w:rPr>
            </w:pPr>
            <w:r w:rsidRPr="00C07BA8">
              <w:rPr>
                <w:rFonts w:eastAsia="TimesNewRomanPSMT"/>
                <w:bCs/>
                <w:i/>
                <w:kern w:val="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rPr>
                <w:rFonts w:eastAsia="TimesNewRomanPSMT"/>
                <w:b/>
                <w:bCs/>
                <w:kern w:val="2"/>
                <w:lang w:eastAsia="ar-SA"/>
              </w:rPr>
            </w:pPr>
          </w:p>
        </w:tc>
      </w:tr>
    </w:tbl>
    <w:p w:rsidR="00C07BA8" w:rsidRPr="00C07BA8" w:rsidRDefault="00C07BA8" w:rsidP="00C07BA8">
      <w:pPr>
        <w:suppressAutoHyphens/>
        <w:spacing w:line="100" w:lineRule="atLeast"/>
        <w:rPr>
          <w:rFonts w:eastAsia="Arial Unicode MS"/>
          <w:b/>
          <w:bCs/>
          <w:i/>
          <w:iCs/>
          <w:kern w:val="2"/>
          <w:u w:val="single"/>
          <w:lang w:eastAsia="ar-SA"/>
        </w:rPr>
      </w:pPr>
    </w:p>
    <w:p w:rsidR="00C07BA8" w:rsidRPr="00C07BA8" w:rsidRDefault="00C07BA8" w:rsidP="00C07BA8">
      <w:pPr>
        <w:suppressAutoHyphens/>
        <w:spacing w:line="100" w:lineRule="atLeast"/>
        <w:rPr>
          <w:rFonts w:eastAsia="Arial Unicode MS"/>
          <w:b/>
          <w:bCs/>
          <w:i/>
          <w:iCs/>
          <w:kern w:val="2"/>
          <w:u w:val="single"/>
          <w:lang w:eastAsia="ar-SA"/>
        </w:rPr>
      </w:pPr>
    </w:p>
    <w:p w:rsidR="00C07BA8" w:rsidRPr="00C07BA8" w:rsidRDefault="00C07BA8" w:rsidP="00C07BA8">
      <w:pPr>
        <w:suppressAutoHyphens/>
        <w:spacing w:line="100" w:lineRule="atLeast"/>
        <w:rPr>
          <w:rFonts w:eastAsia="Arial Unicode MS"/>
          <w:b/>
          <w:bCs/>
          <w:i/>
          <w:iCs/>
          <w:kern w:val="2"/>
          <w:u w:val="single"/>
          <w:lang w:eastAsia="ar-SA"/>
        </w:rPr>
      </w:pPr>
    </w:p>
    <w:p w:rsidR="00C07BA8" w:rsidRPr="00C07BA8" w:rsidRDefault="00C07BA8" w:rsidP="00C07BA8">
      <w:pPr>
        <w:suppressAutoHyphens/>
        <w:spacing w:line="100" w:lineRule="atLeast"/>
        <w:rPr>
          <w:rFonts w:eastAsia="Arial Unicode MS"/>
          <w:b/>
          <w:bCs/>
          <w:i/>
          <w:iCs/>
          <w:kern w:val="2"/>
          <w:u w:val="single"/>
          <w:lang w:eastAsia="ar-SA"/>
        </w:rPr>
      </w:pPr>
    </w:p>
    <w:p w:rsidR="00C07BA8" w:rsidRPr="00C07BA8" w:rsidRDefault="00C07BA8" w:rsidP="00C07BA8">
      <w:pPr>
        <w:suppressAutoHyphens/>
        <w:spacing w:line="100" w:lineRule="atLeast"/>
        <w:rPr>
          <w:rFonts w:eastAsia="Arial Unicode MS"/>
          <w:b/>
          <w:bCs/>
          <w:i/>
          <w:iCs/>
          <w:kern w:val="2"/>
          <w:u w:val="single"/>
          <w:lang w:eastAsia="ar-SA"/>
        </w:rPr>
      </w:pPr>
    </w:p>
    <w:p w:rsidR="00C07BA8" w:rsidRPr="00C07BA8" w:rsidRDefault="00C07BA8" w:rsidP="00C07BA8">
      <w:pPr>
        <w:suppressAutoHyphens/>
        <w:spacing w:line="100" w:lineRule="atLeast"/>
        <w:rPr>
          <w:rFonts w:eastAsia="Arial Unicode MS"/>
          <w:b/>
          <w:bCs/>
          <w:i/>
          <w:iCs/>
          <w:kern w:val="2"/>
          <w:lang w:eastAsia="ar-SA"/>
        </w:rPr>
      </w:pPr>
      <w:r w:rsidRPr="00C07BA8">
        <w:rPr>
          <w:rFonts w:eastAsia="Arial Unicode MS"/>
          <w:b/>
          <w:bCs/>
          <w:i/>
          <w:iCs/>
          <w:kern w:val="2"/>
          <w:u w:val="single"/>
          <w:lang w:eastAsia="ar-SA"/>
        </w:rPr>
        <w:t>Напомена:</w:t>
      </w:r>
    </w:p>
    <w:p w:rsidR="00C07BA8" w:rsidRPr="00C07BA8" w:rsidRDefault="00C07BA8" w:rsidP="00C07BA8">
      <w:pPr>
        <w:suppressAutoHyphens/>
        <w:spacing w:line="100" w:lineRule="atLeast"/>
        <w:rPr>
          <w:rFonts w:eastAsia="Arial Unicode MS"/>
          <w:i/>
          <w:iCs/>
          <w:kern w:val="2"/>
          <w:lang w:val="ru-RU" w:eastAsia="ar-SA"/>
        </w:rPr>
      </w:pPr>
      <w:r w:rsidRPr="00C07BA8">
        <w:rPr>
          <w:rFonts w:eastAsia="Arial Unicode MS"/>
          <w:i/>
          <w:iCs/>
          <w:kern w:val="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p>
    <w:p w:rsidR="00C07BA8" w:rsidRPr="00C07BA8" w:rsidRDefault="00C07BA8" w:rsidP="00C07BA8">
      <w:pPr>
        <w:suppressAutoHyphens/>
        <w:spacing w:line="100" w:lineRule="atLeast"/>
        <w:rPr>
          <w:rFonts w:eastAsia="Times New Roman"/>
          <w:b/>
          <w:color w:val="auto"/>
          <w:kern w:val="0"/>
        </w:rPr>
      </w:pPr>
    </w:p>
    <w:p w:rsidR="00C07BA8" w:rsidRPr="00C07BA8" w:rsidRDefault="00C07BA8" w:rsidP="00C07BA8">
      <w:pPr>
        <w:suppressAutoHyphens/>
        <w:spacing w:line="100" w:lineRule="atLeast"/>
        <w:rPr>
          <w:rFonts w:eastAsia="Times New Roman"/>
          <w:b/>
          <w:color w:val="auto"/>
          <w:kern w:val="0"/>
        </w:rPr>
      </w:pPr>
    </w:p>
    <w:p w:rsidR="00C07BA8" w:rsidRPr="00C07BA8" w:rsidRDefault="00C07BA8" w:rsidP="00C07BA8">
      <w:pPr>
        <w:suppressAutoHyphens/>
        <w:spacing w:line="100" w:lineRule="atLeast"/>
        <w:jc w:val="center"/>
        <w:rPr>
          <w:rFonts w:eastAsia="Times New Roman"/>
          <w:b/>
          <w:color w:val="auto"/>
          <w:kern w:val="0"/>
        </w:rPr>
      </w:pPr>
      <w:r w:rsidRPr="00C07BA8">
        <w:rPr>
          <w:rFonts w:eastAsia="Times New Roman"/>
          <w:b/>
          <w:color w:val="auto"/>
          <w:kern w:val="0"/>
        </w:rPr>
        <w:lastRenderedPageBreak/>
        <w:t>ТАБЕЛА:</w:t>
      </w:r>
    </w:p>
    <w:p w:rsidR="00C07BA8" w:rsidRPr="00C07BA8" w:rsidRDefault="00C07BA8" w:rsidP="00C07BA8">
      <w:pPr>
        <w:suppressAutoHyphens/>
        <w:spacing w:line="100" w:lineRule="atLeast"/>
        <w:jc w:val="center"/>
        <w:rPr>
          <w:rFonts w:eastAsia="Times New Roman"/>
          <w:b/>
          <w:color w:val="auto"/>
          <w:kern w:val="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345"/>
        <w:gridCol w:w="3119"/>
      </w:tblGrid>
      <w:tr w:rsidR="00882CE3" w:rsidRPr="00882CE3" w:rsidTr="00882CE3">
        <w:tc>
          <w:tcPr>
            <w:tcW w:w="709" w:type="dxa"/>
            <w:shd w:val="clear" w:color="auto" w:fill="E5B8B7"/>
          </w:tcPr>
          <w:p w:rsidR="00882CE3" w:rsidRPr="00882CE3" w:rsidRDefault="00882CE3" w:rsidP="00882CE3">
            <w:pPr>
              <w:suppressAutoHyphens/>
              <w:spacing w:before="100" w:after="100" w:line="240" w:lineRule="auto"/>
              <w:jc w:val="center"/>
              <w:rPr>
                <w:rFonts w:ascii="Arial" w:eastAsia="Times New Roman" w:hAnsi="Arial" w:cs="Arial"/>
                <w:b/>
                <w:kern w:val="0"/>
                <w:sz w:val="16"/>
                <w:szCs w:val="16"/>
                <w:lang w:val="sr-Cyrl-CS" w:eastAsia="ar-SA"/>
              </w:rPr>
            </w:pPr>
            <w:r w:rsidRPr="00882CE3">
              <w:rPr>
                <w:rFonts w:ascii="Arial" w:eastAsia="Times New Roman" w:hAnsi="Arial" w:cs="Arial"/>
                <w:b/>
                <w:kern w:val="0"/>
                <w:sz w:val="16"/>
                <w:szCs w:val="16"/>
                <w:lang w:val="sr-Cyrl-CS" w:eastAsia="ar-SA"/>
              </w:rPr>
              <w:t>Редни број</w:t>
            </w:r>
          </w:p>
        </w:tc>
        <w:tc>
          <w:tcPr>
            <w:tcW w:w="6345" w:type="dxa"/>
            <w:shd w:val="clear" w:color="auto" w:fill="E5B8B7"/>
          </w:tcPr>
          <w:p w:rsidR="00882CE3" w:rsidRPr="006E3D97" w:rsidRDefault="00882CE3" w:rsidP="00882CE3">
            <w:pPr>
              <w:suppressAutoHyphens/>
              <w:spacing w:before="100" w:after="100" w:line="240" w:lineRule="auto"/>
              <w:jc w:val="center"/>
              <w:rPr>
                <w:rFonts w:eastAsia="Times New Roman"/>
                <w:b/>
                <w:kern w:val="0"/>
                <w:lang w:val="sr-Cyrl-CS" w:eastAsia="ar-SA"/>
              </w:rPr>
            </w:pPr>
            <w:r w:rsidRPr="006E3D97">
              <w:rPr>
                <w:rFonts w:eastAsia="Times New Roman"/>
                <w:b/>
                <w:kern w:val="0"/>
                <w:lang w:val="sr-Cyrl-CS" w:eastAsia="ar-SA"/>
              </w:rPr>
              <w:t>ПРОЈЕКТНО ТЕХНИЧКА ДОКУМЕНТАЦИЈА ЗА ИЗГРАДЊУ ФЕКАЛНЕ КАНАЛИЗАЦИЈЕ</w:t>
            </w:r>
          </w:p>
        </w:tc>
        <w:tc>
          <w:tcPr>
            <w:tcW w:w="3119" w:type="dxa"/>
            <w:shd w:val="clear" w:color="auto" w:fill="E5B8B7"/>
          </w:tcPr>
          <w:p w:rsidR="00882CE3" w:rsidRPr="006E3D97" w:rsidRDefault="00882CE3" w:rsidP="00882CE3">
            <w:pPr>
              <w:suppressAutoHyphens/>
              <w:spacing w:before="100" w:after="100" w:line="240" w:lineRule="auto"/>
              <w:ind w:left="284"/>
              <w:rPr>
                <w:rFonts w:eastAsia="Times New Roman"/>
                <w:b/>
                <w:kern w:val="0"/>
                <w:lang w:val="sr-Cyrl-CS" w:eastAsia="ar-SA"/>
              </w:rPr>
            </w:pPr>
            <w:r w:rsidRPr="006E3D97">
              <w:rPr>
                <w:rFonts w:eastAsia="Times New Roman"/>
                <w:b/>
                <w:kern w:val="0"/>
                <w:lang w:val="sr-Cyrl-CS" w:eastAsia="ar-SA"/>
              </w:rPr>
              <w:t>Цена у РСД без ПДВ</w:t>
            </w:r>
          </w:p>
        </w:tc>
      </w:tr>
      <w:tr w:rsidR="00882CE3" w:rsidRPr="00882CE3" w:rsidTr="00882CE3">
        <w:tc>
          <w:tcPr>
            <w:tcW w:w="709" w:type="dxa"/>
            <w:tcBorders>
              <w:top w:val="single" w:sz="18" w:space="0" w:color="auto"/>
            </w:tcBorders>
            <w:shd w:val="clear" w:color="auto" w:fill="auto"/>
          </w:tcPr>
          <w:p w:rsidR="00882CE3" w:rsidRPr="00882CE3" w:rsidRDefault="00882CE3" w:rsidP="00882CE3">
            <w:pPr>
              <w:suppressAutoHyphens/>
              <w:spacing w:before="100" w:line="240" w:lineRule="auto"/>
              <w:rPr>
                <w:rFonts w:ascii="Arial" w:eastAsia="Times New Roman" w:hAnsi="Arial" w:cs="Arial"/>
                <w:kern w:val="0"/>
                <w:sz w:val="22"/>
                <w:szCs w:val="22"/>
                <w:lang w:val="sr-Cyrl-CS" w:eastAsia="ar-SA"/>
              </w:rPr>
            </w:pPr>
            <w:r w:rsidRPr="00882CE3">
              <w:rPr>
                <w:rFonts w:ascii="Arial" w:eastAsia="Times New Roman" w:hAnsi="Arial" w:cs="Arial"/>
                <w:kern w:val="0"/>
                <w:sz w:val="22"/>
                <w:szCs w:val="22"/>
                <w:lang w:val="sr-Cyrl-CS" w:eastAsia="ar-SA"/>
              </w:rPr>
              <w:t>1.</w:t>
            </w:r>
          </w:p>
        </w:tc>
        <w:tc>
          <w:tcPr>
            <w:tcW w:w="6345" w:type="dxa"/>
            <w:tcBorders>
              <w:top w:val="single" w:sz="18" w:space="0" w:color="auto"/>
            </w:tcBorders>
            <w:shd w:val="clear" w:color="auto" w:fill="auto"/>
          </w:tcPr>
          <w:p w:rsidR="00A62570" w:rsidRPr="006E3D97" w:rsidRDefault="00A62570" w:rsidP="00A62570">
            <w:pPr>
              <w:spacing w:line="240" w:lineRule="auto"/>
              <w:ind w:left="720"/>
              <w:contextualSpacing/>
              <w:jc w:val="center"/>
              <w:rPr>
                <w:rFonts w:eastAsia="Times New Roman"/>
                <w:b/>
                <w:color w:val="auto"/>
                <w:kern w:val="0"/>
              </w:rPr>
            </w:pPr>
            <w:r w:rsidRPr="006E3D97">
              <w:rPr>
                <w:rFonts w:eastAsia="Times New Roman"/>
                <w:b/>
                <w:color w:val="auto"/>
                <w:kern w:val="0"/>
              </w:rPr>
              <w:t>Израда идејног пројекта санације и конзервације ОШ ''23.октобар''</w:t>
            </w:r>
          </w:p>
          <w:p w:rsidR="00A62570" w:rsidRPr="006E3D97" w:rsidRDefault="00A62570" w:rsidP="00A62570">
            <w:pPr>
              <w:spacing w:line="240" w:lineRule="auto"/>
              <w:ind w:left="720"/>
              <w:contextualSpacing/>
              <w:jc w:val="center"/>
              <w:rPr>
                <w:rFonts w:eastAsia="Times New Roman"/>
                <w:b/>
                <w:color w:val="000000" w:themeColor="text1"/>
                <w:kern w:val="0"/>
              </w:rPr>
            </w:pPr>
            <w:r w:rsidRPr="006E3D97">
              <w:rPr>
                <w:rFonts w:eastAsia="Times New Roman"/>
                <w:b/>
                <w:color w:val="auto"/>
                <w:kern w:val="0"/>
              </w:rPr>
              <w:t>Сремски Карловци</w:t>
            </w:r>
          </w:p>
          <w:p w:rsidR="00A62570" w:rsidRPr="006E3D97" w:rsidRDefault="00A62570" w:rsidP="00A62570">
            <w:pPr>
              <w:spacing w:line="240" w:lineRule="auto"/>
              <w:ind w:left="720"/>
              <w:contextualSpacing/>
              <w:jc w:val="center"/>
              <w:rPr>
                <w:rFonts w:eastAsia="Times New Roman"/>
                <w:b/>
                <w:color w:val="000000" w:themeColor="text1"/>
                <w:kern w:val="0"/>
              </w:rPr>
            </w:pPr>
            <w:r w:rsidRPr="006E3D97">
              <w:rPr>
                <w:rFonts w:eastAsia="Arial Unicode MS"/>
                <w:b/>
                <w:bCs/>
                <w:color w:val="auto"/>
                <w:kern w:val="2"/>
                <w:lang w:eastAsia="ar-SA"/>
              </w:rPr>
              <w:t xml:space="preserve">Редни број ЈН МВ </w:t>
            </w:r>
            <w:r w:rsidR="00EA7D8A">
              <w:rPr>
                <w:rFonts w:eastAsia="Arial Unicode MS"/>
                <w:b/>
                <w:bCs/>
                <w:color w:val="auto"/>
                <w:kern w:val="2"/>
                <w:lang w:eastAsia="ar-SA"/>
              </w:rPr>
              <w:t>1.2.2.</w:t>
            </w:r>
            <w:r w:rsidRPr="006E3D97">
              <w:rPr>
                <w:rFonts w:eastAsia="Arial Unicode MS"/>
                <w:b/>
                <w:bCs/>
                <w:color w:val="auto"/>
                <w:kern w:val="2"/>
                <w:lang w:eastAsia="ar-SA"/>
              </w:rPr>
              <w:t>/2018</w:t>
            </w:r>
          </w:p>
          <w:p w:rsidR="00882CE3" w:rsidRPr="006E3D97" w:rsidRDefault="00882CE3" w:rsidP="00882CE3">
            <w:pPr>
              <w:suppressAutoHyphens/>
              <w:spacing w:before="100" w:line="240" w:lineRule="auto"/>
              <w:rPr>
                <w:rFonts w:eastAsia="Times New Roman"/>
                <w:kern w:val="0"/>
                <w:lang w:val="sr-Cyrl-CS" w:eastAsia="ar-SA"/>
              </w:rPr>
            </w:pPr>
          </w:p>
        </w:tc>
        <w:tc>
          <w:tcPr>
            <w:tcW w:w="3119" w:type="dxa"/>
            <w:tcBorders>
              <w:top w:val="single" w:sz="18" w:space="0" w:color="auto"/>
            </w:tcBorders>
            <w:shd w:val="clear" w:color="auto" w:fill="auto"/>
          </w:tcPr>
          <w:p w:rsidR="00882CE3" w:rsidRPr="006E3D97" w:rsidRDefault="00882CE3" w:rsidP="00882CE3">
            <w:pPr>
              <w:suppressAutoHyphens/>
              <w:spacing w:before="100" w:line="240" w:lineRule="auto"/>
              <w:rPr>
                <w:rFonts w:eastAsia="Times New Roman"/>
                <w:kern w:val="0"/>
                <w:lang w:val="sr-Cyrl-CS" w:eastAsia="ar-SA"/>
              </w:rPr>
            </w:pPr>
          </w:p>
        </w:tc>
      </w:tr>
      <w:tr w:rsidR="00882CE3" w:rsidRPr="00882CE3" w:rsidTr="00882CE3">
        <w:tc>
          <w:tcPr>
            <w:tcW w:w="7054" w:type="dxa"/>
            <w:gridSpan w:val="2"/>
            <w:shd w:val="clear" w:color="auto" w:fill="auto"/>
          </w:tcPr>
          <w:p w:rsidR="00882CE3" w:rsidRPr="006E3D97" w:rsidRDefault="00882CE3" w:rsidP="00882CE3">
            <w:pPr>
              <w:suppressAutoHyphens/>
              <w:spacing w:before="100" w:after="100" w:line="240" w:lineRule="auto"/>
              <w:jc w:val="right"/>
              <w:rPr>
                <w:rFonts w:eastAsia="Times New Roman"/>
                <w:b/>
                <w:kern w:val="0"/>
                <w:lang w:val="sr-Cyrl-CS" w:eastAsia="ar-SA"/>
              </w:rPr>
            </w:pPr>
            <w:r w:rsidRPr="006E3D97">
              <w:rPr>
                <w:rFonts w:eastAsia="Times New Roman"/>
                <w:b/>
                <w:kern w:val="0"/>
                <w:lang w:val="sr-Cyrl-CS" w:eastAsia="ar-SA"/>
              </w:rPr>
              <w:t>УКУПАН ИЗНОС БЕЗ ПДВ:</w:t>
            </w:r>
          </w:p>
        </w:tc>
        <w:tc>
          <w:tcPr>
            <w:tcW w:w="3119" w:type="dxa"/>
            <w:tcBorders>
              <w:top w:val="single" w:sz="18" w:space="0" w:color="auto"/>
            </w:tcBorders>
            <w:shd w:val="clear" w:color="auto" w:fill="auto"/>
          </w:tcPr>
          <w:p w:rsidR="00882CE3" w:rsidRPr="006E3D97" w:rsidRDefault="00882CE3" w:rsidP="00882CE3">
            <w:pPr>
              <w:suppressAutoHyphens/>
              <w:spacing w:before="100" w:after="100" w:line="240" w:lineRule="auto"/>
              <w:rPr>
                <w:rFonts w:eastAsia="Times New Roman"/>
                <w:kern w:val="0"/>
                <w:lang w:val="sr-Cyrl-CS" w:eastAsia="ar-SA"/>
              </w:rPr>
            </w:pPr>
          </w:p>
        </w:tc>
      </w:tr>
      <w:tr w:rsidR="00882CE3" w:rsidRPr="00882CE3" w:rsidTr="00882CE3">
        <w:tc>
          <w:tcPr>
            <w:tcW w:w="7054" w:type="dxa"/>
            <w:gridSpan w:val="2"/>
            <w:shd w:val="clear" w:color="auto" w:fill="auto"/>
          </w:tcPr>
          <w:p w:rsidR="00882CE3" w:rsidRPr="006E3D97" w:rsidRDefault="00882CE3" w:rsidP="00882CE3">
            <w:pPr>
              <w:suppressAutoHyphens/>
              <w:spacing w:before="100" w:after="100" w:line="240" w:lineRule="auto"/>
              <w:jc w:val="right"/>
              <w:rPr>
                <w:rFonts w:eastAsia="Times New Roman"/>
                <w:b/>
                <w:kern w:val="0"/>
                <w:lang w:val="sr-Cyrl-CS" w:eastAsia="ar-SA"/>
              </w:rPr>
            </w:pPr>
            <w:r w:rsidRPr="006E3D97">
              <w:rPr>
                <w:rFonts w:eastAsia="Times New Roman"/>
                <w:b/>
                <w:kern w:val="0"/>
                <w:lang w:val="sr-Cyrl-CS" w:eastAsia="ar-SA"/>
              </w:rPr>
              <w:t xml:space="preserve">ИЗНОС ПДВ: </w:t>
            </w:r>
          </w:p>
        </w:tc>
        <w:tc>
          <w:tcPr>
            <w:tcW w:w="3119" w:type="dxa"/>
            <w:shd w:val="clear" w:color="auto" w:fill="auto"/>
          </w:tcPr>
          <w:p w:rsidR="00882CE3" w:rsidRPr="006E3D97" w:rsidRDefault="00882CE3" w:rsidP="00882CE3">
            <w:pPr>
              <w:suppressAutoHyphens/>
              <w:spacing w:before="100" w:after="100" w:line="240" w:lineRule="auto"/>
              <w:rPr>
                <w:rFonts w:eastAsia="Times New Roman"/>
                <w:kern w:val="0"/>
                <w:lang w:val="sr-Cyrl-CS" w:eastAsia="ar-SA"/>
              </w:rPr>
            </w:pPr>
          </w:p>
        </w:tc>
      </w:tr>
      <w:tr w:rsidR="00882CE3" w:rsidRPr="00882CE3" w:rsidTr="00882CE3">
        <w:tc>
          <w:tcPr>
            <w:tcW w:w="7054" w:type="dxa"/>
            <w:gridSpan w:val="2"/>
            <w:shd w:val="clear" w:color="auto" w:fill="auto"/>
          </w:tcPr>
          <w:p w:rsidR="00882CE3" w:rsidRPr="006E3D97" w:rsidRDefault="00DC6118" w:rsidP="00882CE3">
            <w:pPr>
              <w:suppressAutoHyphens/>
              <w:spacing w:before="100" w:after="100" w:line="240" w:lineRule="auto"/>
              <w:jc w:val="right"/>
              <w:rPr>
                <w:rFonts w:eastAsia="Times New Roman"/>
                <w:b/>
                <w:kern w:val="0"/>
                <w:lang w:val="sr-Cyrl-CS" w:eastAsia="ar-SA"/>
              </w:rPr>
            </w:pPr>
            <w:r w:rsidRPr="006E3D97">
              <w:rPr>
                <w:rFonts w:eastAsia="Times New Roman"/>
                <w:b/>
                <w:kern w:val="0"/>
                <w:lang w:val="sr-Cyrl-CS" w:eastAsia="ar-SA"/>
              </w:rPr>
              <w:t>УКУПАН ИЗНОС</w:t>
            </w:r>
            <w:r w:rsidR="00882CE3" w:rsidRPr="006E3D97">
              <w:rPr>
                <w:rFonts w:eastAsia="Times New Roman"/>
                <w:b/>
                <w:kern w:val="0"/>
                <w:lang w:val="sr-Cyrl-CS" w:eastAsia="ar-SA"/>
              </w:rPr>
              <w:t xml:space="preserve"> СА ПДВ:</w:t>
            </w:r>
          </w:p>
        </w:tc>
        <w:tc>
          <w:tcPr>
            <w:tcW w:w="3119" w:type="dxa"/>
            <w:shd w:val="clear" w:color="auto" w:fill="auto"/>
          </w:tcPr>
          <w:p w:rsidR="00882CE3" w:rsidRPr="006E3D97" w:rsidRDefault="00882CE3" w:rsidP="00882CE3">
            <w:pPr>
              <w:suppressAutoHyphens/>
              <w:spacing w:before="100" w:after="100" w:line="240" w:lineRule="auto"/>
              <w:rPr>
                <w:rFonts w:eastAsia="Times New Roman"/>
                <w:kern w:val="0"/>
                <w:lang w:val="sr-Cyrl-CS" w:eastAsia="ar-SA"/>
              </w:rPr>
            </w:pPr>
          </w:p>
        </w:tc>
      </w:tr>
    </w:tbl>
    <w:p w:rsidR="00DC6118" w:rsidRDefault="00DC6118" w:rsidP="00EA7D8A">
      <w:pPr>
        <w:suppressAutoHyphens/>
        <w:spacing w:line="240" w:lineRule="auto"/>
        <w:jc w:val="left"/>
        <w:rPr>
          <w:rFonts w:eastAsia="Arial Unicode MS"/>
          <w:b/>
          <w:iCs/>
          <w:kern w:val="2"/>
          <w:lang w:val="ru-RU" w:eastAsia="ar-SA"/>
        </w:rPr>
      </w:pPr>
    </w:p>
    <w:p w:rsidR="00DC6118" w:rsidRDefault="00DC6118" w:rsidP="00DC6118">
      <w:pPr>
        <w:suppressAutoHyphens/>
        <w:spacing w:line="240" w:lineRule="auto"/>
        <w:ind w:left="708"/>
        <w:jc w:val="left"/>
        <w:rPr>
          <w:rFonts w:eastAsia="Arial Unicode MS"/>
          <w:b/>
          <w:iCs/>
          <w:kern w:val="2"/>
          <w:lang w:val="ru-RU" w:eastAsia="ar-SA"/>
        </w:rPr>
      </w:pPr>
    </w:p>
    <w:p w:rsidR="00DC6118" w:rsidRPr="00F92BE7" w:rsidRDefault="00F92BE7" w:rsidP="00EA7D8A">
      <w:pPr>
        <w:pStyle w:val="ListParagraph"/>
        <w:numPr>
          <w:ilvl w:val="0"/>
          <w:numId w:val="9"/>
        </w:numPr>
        <w:spacing w:line="240" w:lineRule="auto"/>
        <w:jc w:val="both"/>
        <w:rPr>
          <w:b/>
          <w:i/>
          <w:iCs/>
          <w:lang w:val="ru-RU"/>
        </w:rPr>
      </w:pPr>
      <w:r w:rsidRPr="00F92BE7">
        <w:rPr>
          <w:b/>
          <w:i/>
          <w:iCs/>
          <w:lang w:val="ru-RU"/>
        </w:rPr>
        <w:t>НАПОМЕНА: У понуђеној цени треба бити садржана и цена геодетских радова и техничке контроле Пројеката за грађевинску дозволу.</w:t>
      </w:r>
    </w:p>
    <w:p w:rsidR="00F92BE7" w:rsidRPr="00F92BE7" w:rsidRDefault="00F92BE7" w:rsidP="00EA7D8A">
      <w:pPr>
        <w:pStyle w:val="ListParagraph"/>
        <w:spacing w:line="240" w:lineRule="auto"/>
        <w:jc w:val="both"/>
        <w:rPr>
          <w:b/>
          <w:i/>
          <w:iCs/>
          <w:lang w:val="ru-RU"/>
        </w:rPr>
      </w:pPr>
      <w:r w:rsidRPr="00F92BE7">
        <w:rPr>
          <w:b/>
          <w:i/>
          <w:iCs/>
          <w:lang w:val="ru-RU"/>
        </w:rPr>
        <w:t>Пројектно техничка документација подлеже контроли Ревизионе комисије АПВ.</w:t>
      </w:r>
    </w:p>
    <w:p w:rsidR="00F92BE7" w:rsidRPr="00DC6118" w:rsidRDefault="00F92BE7" w:rsidP="00F92BE7">
      <w:pPr>
        <w:pStyle w:val="ListParagraph"/>
        <w:spacing w:line="240" w:lineRule="auto"/>
        <w:rPr>
          <w:b/>
          <w:iCs/>
          <w:lang w:val="ru-RU"/>
        </w:rPr>
      </w:pPr>
    </w:p>
    <w:p w:rsidR="00F92BE7" w:rsidRDefault="00C07BA8" w:rsidP="00F92BE7">
      <w:pPr>
        <w:suppressAutoHyphens/>
        <w:spacing w:line="240" w:lineRule="auto"/>
        <w:ind w:left="708"/>
        <w:jc w:val="left"/>
        <w:rPr>
          <w:rFonts w:eastAsia="Arial Unicode MS"/>
          <w:iCs/>
          <w:color w:val="auto"/>
          <w:kern w:val="2"/>
          <w:lang w:val="ru-RU" w:eastAsia="ar-SA"/>
        </w:rPr>
      </w:pPr>
      <w:r w:rsidRPr="00C07BA8">
        <w:rPr>
          <w:rFonts w:eastAsia="Arial Unicode MS"/>
          <w:b/>
          <w:iCs/>
          <w:kern w:val="2"/>
          <w:lang w:val="ru-RU" w:eastAsia="ar-SA"/>
        </w:rPr>
        <w:t xml:space="preserve">Рок и начин плаћања: </w:t>
      </w:r>
      <w:r w:rsidR="00650AFC">
        <w:rPr>
          <w:rFonts w:eastAsia="Arial Unicode MS"/>
          <w:iCs/>
          <w:color w:val="auto"/>
          <w:kern w:val="2"/>
          <w:lang w:eastAsia="ar-SA"/>
        </w:rPr>
        <w:t xml:space="preserve">аванс у износу </w:t>
      </w:r>
      <w:r w:rsidR="00F92BE7" w:rsidRPr="00647A3E">
        <w:rPr>
          <w:rFonts w:eastAsia="Arial Unicode MS"/>
          <w:iCs/>
          <w:color w:val="auto"/>
          <w:kern w:val="2"/>
          <w:lang w:eastAsia="ar-SA"/>
        </w:rPr>
        <w:t>о</w:t>
      </w:r>
      <w:r w:rsidR="00650AFC">
        <w:rPr>
          <w:rFonts w:eastAsia="Arial Unicode MS"/>
          <w:iCs/>
          <w:color w:val="auto"/>
          <w:kern w:val="2"/>
          <w:lang w:eastAsia="ar-SA"/>
        </w:rPr>
        <w:t>д</w:t>
      </w:r>
      <w:r w:rsidR="0088141C">
        <w:rPr>
          <w:rFonts w:eastAsia="Arial Unicode MS"/>
          <w:iCs/>
          <w:color w:val="auto"/>
          <w:kern w:val="2"/>
          <w:lang w:eastAsia="ar-SA"/>
        </w:rPr>
        <w:t xml:space="preserve"> </w:t>
      </w:r>
      <w:r w:rsidR="00F92BE7">
        <w:rPr>
          <w:rFonts w:eastAsia="Arial Unicode MS"/>
          <w:iCs/>
          <w:color w:val="auto"/>
          <w:kern w:val="2"/>
          <w:lang w:eastAsia="ar-SA"/>
        </w:rPr>
        <w:t xml:space="preserve">______(максимално </w:t>
      </w:r>
      <w:r w:rsidR="00F92BE7" w:rsidRPr="00647A3E">
        <w:rPr>
          <w:rFonts w:eastAsia="Arial Unicode MS"/>
          <w:iCs/>
          <w:color w:val="auto"/>
          <w:kern w:val="2"/>
          <w:lang w:eastAsia="ar-SA"/>
        </w:rPr>
        <w:t xml:space="preserve"> 20%</w:t>
      </w:r>
      <w:r w:rsidR="00F92BE7">
        <w:rPr>
          <w:rFonts w:eastAsia="Arial Unicode MS"/>
          <w:iCs/>
          <w:color w:val="auto"/>
          <w:kern w:val="2"/>
          <w:lang w:eastAsia="ar-SA"/>
        </w:rPr>
        <w:t>)</w:t>
      </w:r>
      <w:r w:rsidR="00F92BE7" w:rsidRPr="00647A3E">
        <w:rPr>
          <w:rFonts w:eastAsia="Arial Unicode MS"/>
          <w:iCs/>
          <w:color w:val="auto"/>
          <w:kern w:val="2"/>
          <w:lang w:eastAsia="ar-SA"/>
        </w:rPr>
        <w:t xml:space="preserve">, остатак по месечним ситуацијама </w:t>
      </w:r>
      <w:r w:rsidR="00F92BE7" w:rsidRPr="00C07BA8">
        <w:rPr>
          <w:rFonts w:eastAsia="Arial Unicode MS"/>
          <w:iCs/>
          <w:color w:val="auto"/>
          <w:kern w:val="2"/>
          <w:lang w:val="ru-RU" w:eastAsia="ar-SA"/>
        </w:rPr>
        <w:t>на жиро-рачун Извршиоца услуге по испостављеној фактури у законски предвиђеном року.</w:t>
      </w:r>
    </w:p>
    <w:p w:rsidR="00F92BE7" w:rsidRPr="00C07BA8" w:rsidRDefault="00F92BE7" w:rsidP="00F92BE7">
      <w:pPr>
        <w:suppressAutoHyphens/>
        <w:spacing w:line="240" w:lineRule="auto"/>
        <w:ind w:left="708"/>
        <w:jc w:val="left"/>
        <w:rPr>
          <w:rFonts w:eastAsia="Arial Unicode MS"/>
          <w:iCs/>
          <w:color w:val="auto"/>
          <w:kern w:val="2"/>
          <w:lang w:eastAsia="ar-SA"/>
        </w:rPr>
      </w:pPr>
    </w:p>
    <w:p w:rsidR="00C07BA8" w:rsidRPr="00C07BA8" w:rsidRDefault="00C07BA8" w:rsidP="00F92BE7">
      <w:pPr>
        <w:suppressAutoHyphens/>
        <w:spacing w:line="240" w:lineRule="auto"/>
        <w:ind w:left="708"/>
        <w:jc w:val="left"/>
        <w:rPr>
          <w:rFonts w:eastAsia="Arial Unicode MS"/>
          <w:b/>
          <w:iCs/>
          <w:kern w:val="2"/>
          <w:lang w:val="ru-RU" w:eastAsia="ar-SA"/>
        </w:rPr>
      </w:pPr>
      <w:r w:rsidRPr="00C07BA8">
        <w:rPr>
          <w:rFonts w:eastAsia="Arial Unicode MS"/>
          <w:b/>
          <w:iCs/>
          <w:kern w:val="2"/>
          <w:lang w:val="ru-RU" w:eastAsia="ar-SA"/>
        </w:rPr>
        <w:t>Рок важења понуде:_______________________________________</w:t>
      </w:r>
    </w:p>
    <w:p w:rsidR="00C07BA8" w:rsidRPr="00C07BA8" w:rsidRDefault="00C07BA8" w:rsidP="00C07BA8">
      <w:pPr>
        <w:suppressAutoHyphens/>
        <w:spacing w:line="100" w:lineRule="atLeast"/>
        <w:rPr>
          <w:rFonts w:eastAsia="Arial Unicode MS"/>
          <w:iCs/>
          <w:kern w:val="2"/>
          <w:sz w:val="22"/>
          <w:szCs w:val="22"/>
          <w:lang w:val="ru-RU" w:eastAsia="ar-SA"/>
        </w:rPr>
      </w:pPr>
      <w:r w:rsidRPr="00C07BA8">
        <w:rPr>
          <w:rFonts w:eastAsia="Arial Unicode MS"/>
          <w:b/>
          <w:iCs/>
          <w:kern w:val="2"/>
          <w:lang w:val="ru-RU" w:eastAsia="ar-SA"/>
        </w:rPr>
        <w:t xml:space="preserve">                                                  (</w:t>
      </w:r>
      <w:r w:rsidRPr="00C07BA8">
        <w:rPr>
          <w:rFonts w:eastAsia="Arial Unicode MS"/>
          <w:iCs/>
          <w:kern w:val="2"/>
          <w:sz w:val="22"/>
          <w:szCs w:val="22"/>
          <w:lang w:val="ru-RU" w:eastAsia="ar-SA"/>
        </w:rPr>
        <w:t>минимум 30 дана од дана отварања понуда)</w:t>
      </w:r>
    </w:p>
    <w:p w:rsidR="00C07BA8" w:rsidRPr="00C07BA8" w:rsidRDefault="00C07BA8" w:rsidP="00C07BA8">
      <w:pPr>
        <w:suppressAutoHyphens/>
        <w:spacing w:line="100" w:lineRule="atLeast"/>
        <w:rPr>
          <w:rFonts w:eastAsia="Arial Unicode MS"/>
          <w:b/>
          <w:iCs/>
          <w:kern w:val="2"/>
          <w:lang w:val="ru-RU" w:eastAsia="ar-SA"/>
        </w:rPr>
      </w:pPr>
    </w:p>
    <w:p w:rsidR="00C07BA8" w:rsidRPr="00C07BA8" w:rsidRDefault="00C07BA8" w:rsidP="00C07BA8">
      <w:pPr>
        <w:suppressAutoHyphens/>
        <w:spacing w:line="100" w:lineRule="atLeast"/>
        <w:ind w:firstLine="720"/>
        <w:rPr>
          <w:rFonts w:eastAsia="Arial Unicode MS"/>
          <w:iCs/>
          <w:color w:val="auto"/>
          <w:kern w:val="2"/>
          <w:lang w:eastAsia="ar-SA"/>
        </w:rPr>
      </w:pPr>
      <w:r w:rsidRPr="00C07BA8">
        <w:rPr>
          <w:rFonts w:eastAsia="Arial Unicode MS"/>
          <w:b/>
          <w:iCs/>
          <w:kern w:val="2"/>
          <w:lang w:val="ru-RU" w:eastAsia="ar-SA"/>
        </w:rPr>
        <w:t>Рок извршења предметне набавке:______________________________________</w:t>
      </w:r>
    </w:p>
    <w:p w:rsidR="00C07BA8" w:rsidRPr="00C07BA8" w:rsidRDefault="00C07BA8" w:rsidP="00C07BA8">
      <w:pPr>
        <w:suppressAutoHyphens/>
        <w:spacing w:line="100" w:lineRule="atLeast"/>
        <w:ind w:firstLine="720"/>
        <w:rPr>
          <w:rFonts w:eastAsia="Arial Unicode MS"/>
          <w:b/>
          <w:iCs/>
          <w:kern w:val="2"/>
          <w:lang w:val="ru-RU" w:eastAsia="ar-SA"/>
        </w:rPr>
      </w:pPr>
      <w:r w:rsidRPr="00C07BA8">
        <w:rPr>
          <w:rFonts w:eastAsia="Arial Unicode MS"/>
          <w:iCs/>
          <w:color w:val="auto"/>
          <w:kern w:val="2"/>
          <w:lang w:eastAsia="ar-SA"/>
        </w:rPr>
        <w:t>( максимално</w:t>
      </w:r>
      <w:r w:rsidR="0088141C">
        <w:rPr>
          <w:rFonts w:eastAsia="Arial Unicode MS"/>
          <w:iCs/>
          <w:color w:val="auto"/>
          <w:kern w:val="2"/>
          <w:lang w:eastAsia="ar-SA"/>
        </w:rPr>
        <w:t xml:space="preserve"> </w:t>
      </w:r>
      <w:r w:rsidRPr="00C07BA8">
        <w:rPr>
          <w:rFonts w:eastAsia="Arial Unicode MS"/>
          <w:iCs/>
          <w:color w:val="auto"/>
          <w:kern w:val="2"/>
          <w:lang w:eastAsia="ar-SA"/>
        </w:rPr>
        <w:t>90 дана од дана закључења уговора)</w:t>
      </w:r>
    </w:p>
    <w:p w:rsidR="00C07BA8" w:rsidRPr="00C07BA8" w:rsidRDefault="00C07BA8" w:rsidP="00C07BA8">
      <w:pPr>
        <w:suppressAutoHyphens/>
        <w:spacing w:line="240" w:lineRule="auto"/>
        <w:jc w:val="left"/>
        <w:rPr>
          <w:rFonts w:eastAsia="Arial Unicode MS"/>
          <w:iCs/>
          <w:color w:val="auto"/>
          <w:kern w:val="2"/>
          <w:lang w:eastAsia="ar-SA"/>
        </w:rPr>
      </w:pPr>
    </w:p>
    <w:p w:rsidR="00C07BA8" w:rsidRPr="00C07BA8" w:rsidRDefault="00C07BA8" w:rsidP="00C07BA8">
      <w:pPr>
        <w:suppressAutoHyphens/>
        <w:spacing w:line="100" w:lineRule="atLeast"/>
        <w:rPr>
          <w:rFonts w:eastAsia="Arial Unicode MS"/>
          <w:i/>
          <w:iCs/>
          <w:kern w:val="2"/>
          <w:lang w:val="ru-RU" w:eastAsia="ar-SA"/>
        </w:rPr>
      </w:pPr>
    </w:p>
    <w:p w:rsidR="00C07BA8" w:rsidRPr="00C07BA8" w:rsidRDefault="00C07BA8" w:rsidP="00C07BA8">
      <w:pPr>
        <w:suppressAutoHyphens/>
        <w:spacing w:line="100" w:lineRule="atLeast"/>
        <w:rPr>
          <w:rFonts w:eastAsia="Arial Unicode MS"/>
          <w:iCs/>
          <w:kern w:val="2"/>
          <w:lang w:val="ru-RU"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 xml:space="preserve">    Датум:                                                 М.П.                                      Потпис понуђача:</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kern w:val="2"/>
          <w:lang w:eastAsia="ar-SA"/>
        </w:rPr>
        <w:t>_________________________                                                 _______________________</w:t>
      </w: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 w:rsidR="00C07BA8" w:rsidRPr="00C07BA8" w:rsidRDefault="00C07BA8" w:rsidP="00C07BA8">
      <w:pPr>
        <w:suppressAutoHyphens/>
        <w:spacing w:line="100" w:lineRule="atLeast"/>
        <w:rPr>
          <w:rFonts w:eastAsia="Arial Unicode MS"/>
          <w:b/>
          <w:bCs/>
          <w:i/>
          <w:iCs/>
          <w:kern w:val="1"/>
          <w:lang w:eastAsia="ar-SA"/>
        </w:rPr>
      </w:pPr>
      <w:r w:rsidRPr="00C07BA8">
        <w:rPr>
          <w:rFonts w:eastAsia="Arial Unicode MS"/>
          <w:b/>
          <w:bCs/>
          <w:i/>
          <w:iCs/>
          <w:kern w:val="1"/>
          <w:u w:val="single"/>
          <w:lang w:eastAsia="ar-SA"/>
        </w:rPr>
        <w:t>Напомене:</w:t>
      </w:r>
    </w:p>
    <w:p w:rsidR="00936902" w:rsidRPr="00EA7D8A" w:rsidRDefault="00C07BA8" w:rsidP="00C07BA8">
      <w:pPr>
        <w:suppressAutoHyphens/>
        <w:spacing w:line="100" w:lineRule="atLeast"/>
        <w:rPr>
          <w:rFonts w:eastAsia="Arial Unicode MS"/>
          <w:i/>
          <w:iCs/>
          <w:kern w:val="1"/>
          <w:lang w:eastAsia="ar-SA"/>
        </w:rPr>
      </w:pPr>
      <w:r w:rsidRPr="00C07BA8">
        <w:rPr>
          <w:rFonts w:eastAsia="Arial Unicode MS"/>
          <w:i/>
          <w:iCs/>
          <w:kern w:val="1"/>
          <w:lang w:eastAsia="ar-SA"/>
        </w:rPr>
        <w:t xml:space="preserve"> „Образац понуде“ понуђач мора да попуни, овери печатом и потпише, чиме </w:t>
      </w:r>
      <w:r w:rsidRPr="00C07BA8">
        <w:rPr>
          <w:rFonts w:eastAsia="Arial Unicode MS"/>
          <w:i/>
          <w:iCs/>
          <w:kern w:val="1"/>
          <w:lang w:val="sr-Cyrl-CS" w:eastAsia="ar-SA"/>
        </w:rPr>
        <w:t>п</w:t>
      </w:r>
      <w:r w:rsidRPr="00C07BA8">
        <w:rPr>
          <w:rFonts w:eastAsia="Arial Unicode MS"/>
          <w:i/>
          <w:iCs/>
          <w:kern w:val="1"/>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2BE7" w:rsidRPr="00C07BA8" w:rsidRDefault="00F92BE7" w:rsidP="00C07BA8">
      <w:pPr>
        <w:suppressAutoHyphens/>
        <w:spacing w:line="100" w:lineRule="atLeast"/>
        <w:rPr>
          <w:rFonts w:eastAsia="Arial Unicode MS"/>
          <w:i/>
          <w:iCs/>
          <w:kern w:val="1"/>
          <w:lang w:eastAsia="ar-SA"/>
        </w:rPr>
      </w:pPr>
    </w:p>
    <w:p w:rsidR="00C07BA8" w:rsidRPr="00C07BA8" w:rsidRDefault="00C07BA8" w:rsidP="00C07BA8">
      <w:pPr>
        <w:shd w:val="clear" w:color="auto" w:fill="C6D9F1"/>
        <w:suppressAutoHyphens/>
        <w:spacing w:line="100" w:lineRule="atLeast"/>
        <w:jc w:val="center"/>
        <w:rPr>
          <w:rFonts w:eastAsia="Arial Unicode MS"/>
          <w:b/>
          <w:bCs/>
          <w:i/>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
          <w:iCs/>
          <w:kern w:val="2"/>
          <w:lang w:eastAsia="ar-SA"/>
        </w:rPr>
      </w:pPr>
      <w:r w:rsidRPr="00C07BA8">
        <w:rPr>
          <w:rFonts w:eastAsia="Arial Unicode MS"/>
          <w:b/>
          <w:bCs/>
          <w:i/>
          <w:iCs/>
          <w:kern w:val="2"/>
          <w:lang w:eastAsia="ar-SA"/>
        </w:rPr>
        <w:t>VII  ОБРАЗАЦ ТРОШКОВА ПРИПРЕМЕ ПОНУДЕ</w:t>
      </w:r>
    </w:p>
    <w:p w:rsidR="00C07BA8" w:rsidRPr="00C07BA8" w:rsidRDefault="00C07BA8" w:rsidP="00C07BA8">
      <w:pPr>
        <w:shd w:val="clear" w:color="auto" w:fill="C6D9F1"/>
        <w:suppressAutoHyphens/>
        <w:spacing w:line="100" w:lineRule="atLeast"/>
        <w:jc w:val="right"/>
        <w:rPr>
          <w:rFonts w:eastAsia="Arial Unicode MS"/>
          <w:b/>
          <w:bCs/>
          <w:i/>
          <w:iCs/>
          <w:kern w:val="2"/>
          <w:lang w:eastAsia="ar-SA"/>
        </w:rPr>
      </w:pPr>
      <w:r w:rsidRPr="00C07BA8">
        <w:rPr>
          <w:rFonts w:eastAsia="Arial Unicode MS"/>
          <w:b/>
          <w:bCs/>
          <w:i/>
          <w:iCs/>
          <w:kern w:val="2"/>
          <w:lang w:eastAsia="ar-SA"/>
        </w:rPr>
        <w:t xml:space="preserve">Образац број  2. </w:t>
      </w:r>
    </w:p>
    <w:p w:rsidR="00C07BA8" w:rsidRPr="00C07BA8" w:rsidRDefault="00C07BA8" w:rsidP="00C07BA8">
      <w:pPr>
        <w:shd w:val="clear" w:color="auto" w:fill="FFFFFF"/>
        <w:suppressAutoHyphens/>
        <w:spacing w:line="100" w:lineRule="atLeast"/>
        <w:jc w:val="center"/>
        <w:rPr>
          <w:rFonts w:eastAsia="Arial Unicode MS"/>
          <w:b/>
          <w:bCs/>
          <w:i/>
          <w:iCs/>
          <w:kern w:val="2"/>
          <w:lang w:eastAsia="ar-SA"/>
        </w:rPr>
      </w:pPr>
    </w:p>
    <w:p w:rsidR="00C07BA8" w:rsidRPr="00C07BA8" w:rsidRDefault="00C07BA8" w:rsidP="00EA7D8A">
      <w:pPr>
        <w:suppressAutoHyphens/>
        <w:spacing w:line="100" w:lineRule="atLeast"/>
        <w:rPr>
          <w:rFonts w:eastAsia="Arial Unicode MS"/>
          <w:b/>
          <w:bCs/>
          <w:i/>
          <w:iCs/>
          <w:kern w:val="2"/>
          <w:lang w:eastAsia="ar-SA"/>
        </w:rPr>
      </w:pPr>
    </w:p>
    <w:p w:rsidR="00A62570" w:rsidRPr="00934945" w:rsidRDefault="00C07BA8" w:rsidP="00EA7D8A">
      <w:pPr>
        <w:spacing w:line="240" w:lineRule="auto"/>
        <w:ind w:left="720"/>
        <w:contextualSpacing/>
        <w:rPr>
          <w:rFonts w:eastAsia="Times New Roman"/>
          <w:b/>
          <w:color w:val="000000" w:themeColor="text1"/>
          <w:kern w:val="0"/>
        </w:rPr>
      </w:pPr>
      <w:r w:rsidRPr="00C07BA8">
        <w:t>У складу са чланом 88.</w:t>
      </w:r>
      <w:r w:rsidRPr="00D05191">
        <w:rPr>
          <w:lang w:val="sr-Cyrl-CS"/>
        </w:rPr>
        <w:t xml:space="preserve">став 1 </w:t>
      </w:r>
      <w:r w:rsidRPr="00C07BA8">
        <w:t>Закона, понуђач__________________________</w:t>
      </w:r>
      <w:r w:rsidRPr="00D05191">
        <w:rPr>
          <w:i/>
          <w:iCs/>
        </w:rPr>
        <w:t xml:space="preserve">, </w:t>
      </w:r>
      <w:r w:rsidRPr="00C07BA8">
        <w:t>достав</w:t>
      </w:r>
      <w:r w:rsidRPr="00D05191">
        <w:rPr>
          <w:lang w:val="sr-Cyrl-CS"/>
        </w:rPr>
        <w:t xml:space="preserve">ља </w:t>
      </w:r>
      <w:r w:rsidRPr="00C07BA8">
        <w:t>укупан износ и структуру трошкова припремања понуде,</w:t>
      </w:r>
      <w:r w:rsidRPr="00D05191">
        <w:rPr>
          <w:lang w:val="sr-Cyrl-CS"/>
        </w:rPr>
        <w:t xml:space="preserve">како следи у </w:t>
      </w:r>
      <w:r w:rsidRPr="00C07BA8">
        <w:t xml:space="preserve">табели, за јавну набавку услуга: </w:t>
      </w:r>
      <w:r w:rsidR="00A62570" w:rsidRPr="00882CE3">
        <w:rPr>
          <w:rFonts w:eastAsia="Times New Roman"/>
          <w:b/>
          <w:color w:val="auto"/>
          <w:kern w:val="0"/>
        </w:rPr>
        <w:t xml:space="preserve">Израда </w:t>
      </w:r>
      <w:r w:rsidR="00A62570">
        <w:rPr>
          <w:rFonts w:eastAsia="Times New Roman"/>
          <w:b/>
          <w:color w:val="auto"/>
          <w:kern w:val="0"/>
        </w:rPr>
        <w:t>идејног пројекта санације и конзервације ОШ ''23.октобар''Сремски Карловци,</w:t>
      </w:r>
      <w:r w:rsidR="0088141C">
        <w:rPr>
          <w:rFonts w:eastAsia="Times New Roman"/>
          <w:b/>
          <w:color w:val="auto"/>
          <w:kern w:val="0"/>
        </w:rPr>
        <w:t xml:space="preserve"> </w:t>
      </w:r>
      <w:r w:rsidR="0088141C">
        <w:rPr>
          <w:rFonts w:eastAsia="Arial Unicode MS"/>
          <w:b/>
          <w:bCs/>
          <w:color w:val="auto"/>
          <w:kern w:val="2"/>
          <w:lang w:eastAsia="ar-SA"/>
        </w:rPr>
        <w:t>р</w:t>
      </w:r>
      <w:r w:rsidR="00A62570" w:rsidRPr="00882CE3">
        <w:rPr>
          <w:rFonts w:eastAsia="Arial Unicode MS"/>
          <w:b/>
          <w:bCs/>
          <w:color w:val="auto"/>
          <w:kern w:val="2"/>
          <w:lang w:eastAsia="ar-SA"/>
        </w:rPr>
        <w:t xml:space="preserve">едни број ЈН МВ </w:t>
      </w:r>
      <w:r w:rsidR="00EA7D8A">
        <w:rPr>
          <w:rFonts w:eastAsia="Arial Unicode MS"/>
          <w:b/>
          <w:bCs/>
          <w:color w:val="auto"/>
          <w:kern w:val="2"/>
          <w:lang w:eastAsia="ar-SA"/>
        </w:rPr>
        <w:t>1.2.2.</w:t>
      </w:r>
      <w:r w:rsidR="00A62570">
        <w:rPr>
          <w:rFonts w:eastAsia="Arial Unicode MS"/>
          <w:b/>
          <w:bCs/>
          <w:color w:val="auto"/>
          <w:kern w:val="2"/>
          <w:lang w:eastAsia="ar-SA"/>
        </w:rPr>
        <w:t>/2018</w:t>
      </w:r>
    </w:p>
    <w:p w:rsidR="00C07BA8" w:rsidRPr="00C07BA8" w:rsidRDefault="00C07BA8" w:rsidP="00A62570">
      <w:pPr>
        <w:suppressAutoHyphens/>
        <w:spacing w:after="120" w:line="100" w:lineRule="atLeast"/>
        <w:jc w:val="left"/>
        <w:rPr>
          <w:rFonts w:eastAsia="Arial Unicode MS"/>
          <w:b/>
          <w:i/>
          <w:kern w:val="2"/>
          <w:lang w:eastAsia="ar-SA"/>
        </w:rPr>
      </w:pPr>
    </w:p>
    <w:tbl>
      <w:tblPr>
        <w:tblW w:w="0" w:type="auto"/>
        <w:tblInd w:w="158" w:type="dxa"/>
        <w:tblLayout w:type="fixed"/>
        <w:tblLook w:val="04A0"/>
      </w:tblPr>
      <w:tblGrid>
        <w:gridCol w:w="5565"/>
        <w:gridCol w:w="3290"/>
      </w:tblGrid>
      <w:tr w:rsidR="00C07BA8" w:rsidRPr="00C07BA8" w:rsidTr="00647A3E">
        <w:tc>
          <w:tcPr>
            <w:tcW w:w="5565" w:type="dxa"/>
            <w:tcBorders>
              <w:top w:val="single" w:sz="4" w:space="0" w:color="000000"/>
              <w:left w:val="single" w:sz="4" w:space="0" w:color="000000"/>
              <w:bottom w:val="double" w:sz="4" w:space="0" w:color="auto"/>
              <w:right w:val="nil"/>
            </w:tcBorders>
            <w:shd w:val="clear" w:color="auto" w:fill="EAF1DD" w:themeFill="accent3" w:themeFillTint="33"/>
            <w:hideMark/>
          </w:tcPr>
          <w:p w:rsidR="00C07BA8" w:rsidRPr="00C07BA8" w:rsidRDefault="00C07BA8" w:rsidP="00C07BA8">
            <w:pPr>
              <w:suppressAutoHyphens/>
              <w:spacing w:line="100" w:lineRule="atLeast"/>
              <w:jc w:val="center"/>
              <w:rPr>
                <w:rFonts w:eastAsia="Arial Unicode MS"/>
                <w:b/>
                <w:i/>
                <w:kern w:val="2"/>
                <w:lang w:eastAsia="ar-SA"/>
              </w:rPr>
            </w:pPr>
            <w:r w:rsidRPr="00C07BA8">
              <w:rPr>
                <w:rFonts w:eastAsia="Arial Unicode MS"/>
                <w:b/>
                <w:i/>
                <w:kern w:val="2"/>
                <w:lang w:eastAsia="ar-SA"/>
              </w:rPr>
              <w:t>ВРСТА ТРОШКА</w:t>
            </w:r>
          </w:p>
        </w:tc>
        <w:tc>
          <w:tcPr>
            <w:tcW w:w="3290" w:type="dxa"/>
            <w:tcBorders>
              <w:top w:val="single" w:sz="4" w:space="0" w:color="000000"/>
              <w:left w:val="single" w:sz="4" w:space="0" w:color="000000"/>
              <w:bottom w:val="double" w:sz="4" w:space="0" w:color="auto"/>
              <w:right w:val="single" w:sz="4" w:space="0" w:color="000000"/>
            </w:tcBorders>
            <w:shd w:val="clear" w:color="auto" w:fill="EAF1DD" w:themeFill="accent3" w:themeFillTint="33"/>
            <w:hideMark/>
          </w:tcPr>
          <w:p w:rsidR="00C07BA8" w:rsidRPr="00C07BA8" w:rsidRDefault="00C07BA8" w:rsidP="00C07BA8">
            <w:pPr>
              <w:suppressAutoHyphens/>
              <w:spacing w:line="100" w:lineRule="atLeast"/>
              <w:jc w:val="center"/>
              <w:rPr>
                <w:rFonts w:eastAsia="Arial Unicode MS"/>
                <w:kern w:val="2"/>
                <w:lang w:eastAsia="ar-SA"/>
              </w:rPr>
            </w:pPr>
            <w:r w:rsidRPr="00C07BA8">
              <w:rPr>
                <w:rFonts w:eastAsia="Arial Unicode MS"/>
                <w:b/>
                <w:i/>
                <w:kern w:val="2"/>
                <w:lang w:eastAsia="ar-SA"/>
              </w:rPr>
              <w:t>ИЗНОС ТРОШКА У РСД</w:t>
            </w:r>
          </w:p>
        </w:tc>
      </w:tr>
      <w:tr w:rsidR="00C07BA8" w:rsidRPr="00C07BA8" w:rsidTr="00647A3E">
        <w:tc>
          <w:tcPr>
            <w:tcW w:w="5565" w:type="dxa"/>
            <w:tcBorders>
              <w:top w:val="double" w:sz="4" w:space="0" w:color="auto"/>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double" w:sz="4" w:space="0" w:color="auto"/>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righ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righ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tcPr>
          <w:p w:rsidR="00C07BA8" w:rsidRPr="00C07BA8" w:rsidRDefault="00C07BA8" w:rsidP="00C07BA8">
            <w:pPr>
              <w:suppressAutoHyphens/>
              <w:snapToGrid w:val="0"/>
              <w:spacing w:line="100" w:lineRule="atLeast"/>
              <w:rPr>
                <w:rFonts w:eastAsia="Arial Unicode MS"/>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snapToGrid w:val="0"/>
              <w:spacing w:line="100" w:lineRule="atLeast"/>
              <w:jc w:val="left"/>
              <w:rPr>
                <w:rFonts w:eastAsia="Arial Unicode MS"/>
                <w:kern w:val="2"/>
                <w:lang w:eastAsia="ar-SA"/>
              </w:rPr>
            </w:pPr>
          </w:p>
        </w:tc>
      </w:tr>
      <w:tr w:rsidR="00C07BA8" w:rsidRPr="00C07BA8" w:rsidTr="00647A3E">
        <w:tc>
          <w:tcPr>
            <w:tcW w:w="5565" w:type="dxa"/>
            <w:tcBorders>
              <w:top w:val="single" w:sz="4" w:space="0" w:color="000000"/>
              <w:left w:val="single" w:sz="4" w:space="0" w:color="000000"/>
              <w:bottom w:val="single" w:sz="4" w:space="0" w:color="000000"/>
              <w:right w:val="nil"/>
            </w:tcBorders>
            <w:shd w:val="clear" w:color="auto" w:fill="EAF1DD" w:themeFill="accent3" w:themeFillTint="33"/>
            <w:hideMark/>
          </w:tcPr>
          <w:p w:rsidR="00C07BA8" w:rsidRPr="00C07BA8" w:rsidRDefault="00C07BA8" w:rsidP="00C07BA8">
            <w:pPr>
              <w:suppressAutoHyphens/>
              <w:spacing w:line="100" w:lineRule="atLeast"/>
              <w:jc w:val="center"/>
              <w:rPr>
                <w:rFonts w:eastAsia="Arial Unicode MS"/>
                <w:b/>
                <w:kern w:val="2"/>
                <w:lang w:eastAsia="ar-SA"/>
              </w:rPr>
            </w:pPr>
            <w:r w:rsidRPr="00C07BA8">
              <w:rPr>
                <w:rFonts w:eastAsia="Arial Unicode MS"/>
                <w:b/>
                <w:kern w:val="2"/>
                <w:lang w:eastAsia="ar-SA"/>
              </w:rPr>
              <w:t>УКУПАН ИЗНОС ТРОШКОВА</w:t>
            </w:r>
          </w:p>
          <w:p w:rsidR="00C07BA8" w:rsidRPr="00C07BA8" w:rsidRDefault="00C07BA8" w:rsidP="00C07BA8">
            <w:pPr>
              <w:suppressAutoHyphens/>
              <w:spacing w:line="100" w:lineRule="atLeast"/>
              <w:jc w:val="center"/>
              <w:rPr>
                <w:rFonts w:eastAsia="Arial Unicode MS"/>
                <w:kern w:val="2"/>
                <w:lang w:val="ru-RU" w:eastAsia="ar-SA"/>
              </w:rPr>
            </w:pPr>
            <w:r w:rsidRPr="00C07BA8">
              <w:rPr>
                <w:rFonts w:eastAsia="Arial Unicode MS"/>
                <w:b/>
                <w:kern w:val="2"/>
                <w:lang w:eastAsia="ar-SA"/>
              </w:rPr>
              <w:t>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07BA8" w:rsidRPr="00C07BA8" w:rsidRDefault="00C07BA8" w:rsidP="00C07BA8">
            <w:pPr>
              <w:suppressAutoHyphens/>
              <w:snapToGrid w:val="0"/>
              <w:spacing w:line="100" w:lineRule="atLeast"/>
              <w:jc w:val="left"/>
              <w:rPr>
                <w:rFonts w:eastAsia="Arial Unicode MS"/>
                <w:kern w:val="2"/>
                <w:lang w:val="ru-RU" w:eastAsia="ar-SA"/>
              </w:rPr>
            </w:pPr>
          </w:p>
        </w:tc>
      </w:tr>
    </w:tbl>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Трошкове припреме и подношења понуде сноси искључиво Понуђач и не може тражити од наручиоца накнаду трошкова.</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07BA8" w:rsidRPr="00C07BA8" w:rsidRDefault="00C07BA8" w:rsidP="00C07BA8">
      <w:pPr>
        <w:suppressAutoHyphens/>
        <w:spacing w:after="120" w:line="100" w:lineRule="atLeast"/>
        <w:ind w:firstLine="426"/>
        <w:rPr>
          <w:rFonts w:eastAsia="Arial Unicode MS"/>
          <w:b/>
          <w:bCs/>
          <w:i/>
          <w:kern w:val="2"/>
          <w:lang w:eastAsia="ar-SA"/>
        </w:rPr>
      </w:pPr>
    </w:p>
    <w:p w:rsidR="00C07BA8" w:rsidRPr="00C07BA8" w:rsidRDefault="00C07BA8" w:rsidP="00C07BA8">
      <w:pPr>
        <w:suppressAutoHyphens/>
        <w:spacing w:after="120" w:line="100" w:lineRule="atLeast"/>
        <w:rPr>
          <w:rFonts w:eastAsia="Arial Unicode MS"/>
          <w:bCs/>
          <w:kern w:val="2"/>
          <w:lang w:eastAsia="ar-SA"/>
        </w:rPr>
      </w:pPr>
      <w:r w:rsidRPr="00C07BA8">
        <w:rPr>
          <w:rFonts w:eastAsia="Arial Unicode MS"/>
          <w:b/>
          <w:bCs/>
          <w:i/>
          <w:kern w:val="2"/>
          <w:lang w:eastAsia="ar-SA"/>
        </w:rPr>
        <w:t>Напомена</w:t>
      </w:r>
      <w:r w:rsidRPr="00C07BA8">
        <w:rPr>
          <w:rFonts w:eastAsia="Arial Unicode MS"/>
          <w:b/>
          <w:bCs/>
          <w:i/>
          <w:color w:val="auto"/>
          <w:kern w:val="2"/>
          <w:lang w:eastAsia="ar-SA"/>
        </w:rPr>
        <w:t>: достављање овог обрасца није обавезно</w:t>
      </w:r>
    </w:p>
    <w:p w:rsidR="00C07BA8" w:rsidRPr="00C07BA8" w:rsidRDefault="00C07BA8" w:rsidP="00C07BA8">
      <w:pPr>
        <w:suppressAutoHyphens/>
        <w:spacing w:after="120" w:line="100" w:lineRule="atLeast"/>
        <w:ind w:firstLine="425"/>
        <w:rPr>
          <w:rFonts w:eastAsia="Arial Unicode MS"/>
          <w:bCs/>
          <w:kern w:val="2"/>
          <w:lang w:eastAsia="ar-SA"/>
        </w:rPr>
      </w:pPr>
    </w:p>
    <w:p w:rsidR="00C07BA8" w:rsidRPr="00C07BA8" w:rsidRDefault="00C07BA8" w:rsidP="00C07BA8">
      <w:pPr>
        <w:suppressAutoHyphens/>
        <w:spacing w:after="120" w:line="100" w:lineRule="atLeast"/>
        <w:rPr>
          <w:rFonts w:eastAsia="Arial Unicode MS"/>
          <w:bCs/>
          <w:kern w:val="2"/>
          <w:lang w:eastAsia="ar-SA"/>
        </w:rPr>
      </w:pPr>
    </w:p>
    <w:p w:rsidR="00C07BA8" w:rsidRPr="00C07BA8" w:rsidRDefault="00C07BA8" w:rsidP="00C07BA8">
      <w:pPr>
        <w:suppressAutoHyphens/>
        <w:spacing w:after="120" w:line="100" w:lineRule="atLeast"/>
        <w:rPr>
          <w:rFonts w:eastAsia="Arial Unicode MS"/>
          <w:kern w:val="2"/>
          <w:lang w:eastAsia="ar-SA"/>
        </w:rPr>
      </w:pPr>
      <w:r w:rsidRPr="00C07BA8">
        <w:rPr>
          <w:rFonts w:eastAsia="Arial Unicode MS"/>
          <w:kern w:val="2"/>
          <w:lang w:eastAsia="ar-SA"/>
        </w:rPr>
        <w:t>Датум:                                                     М.П.                                   Потпис понуђача</w:t>
      </w:r>
    </w:p>
    <w:p w:rsidR="00C07BA8" w:rsidRPr="00C07BA8" w:rsidRDefault="00C07BA8" w:rsidP="00C07BA8">
      <w:pPr>
        <w:suppressAutoHyphens/>
        <w:spacing w:after="120" w:line="100" w:lineRule="atLeast"/>
        <w:rPr>
          <w:rFonts w:eastAsia="Arial Unicode MS"/>
          <w:bCs/>
          <w:kern w:val="2"/>
          <w:lang w:eastAsia="ar-SA"/>
        </w:rPr>
      </w:pPr>
      <w:r w:rsidRPr="00C07BA8">
        <w:rPr>
          <w:rFonts w:eastAsia="Arial Unicode MS"/>
          <w:kern w:val="2"/>
          <w:lang w:eastAsia="ar-SA"/>
        </w:rPr>
        <w:t>_______________________                                                      __________________________</w:t>
      </w:r>
    </w:p>
    <w:p w:rsidR="00C07BA8" w:rsidRPr="00C07BA8" w:rsidRDefault="00C07BA8" w:rsidP="00C07BA8"/>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C07BA8">
      <w:pPr>
        <w:suppressAutoHyphens/>
        <w:spacing w:line="100" w:lineRule="atLeast"/>
        <w:rPr>
          <w:rFonts w:eastAsia="Arial Unicode MS"/>
          <w:i/>
          <w:iCs/>
          <w:kern w:val="2"/>
          <w:lang w:eastAsia="ar-SA"/>
        </w:rPr>
      </w:pPr>
    </w:p>
    <w:p w:rsidR="00602B0D" w:rsidRDefault="00602B0D" w:rsidP="00C07BA8">
      <w:pPr>
        <w:suppressAutoHyphens/>
        <w:spacing w:line="100" w:lineRule="atLeast"/>
        <w:rPr>
          <w:rFonts w:eastAsia="Arial Unicode MS"/>
          <w:i/>
          <w:iCs/>
          <w:kern w:val="2"/>
          <w:lang w:eastAsia="ar-SA"/>
        </w:rPr>
      </w:pPr>
    </w:p>
    <w:p w:rsidR="0088141C" w:rsidRPr="0088141C" w:rsidRDefault="0088141C" w:rsidP="00C07BA8">
      <w:pPr>
        <w:suppressAutoHyphens/>
        <w:spacing w:line="100" w:lineRule="atLeast"/>
        <w:rPr>
          <w:rFonts w:eastAsia="Arial Unicode MS"/>
          <w:i/>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
          <w:iCs/>
          <w:kern w:val="2"/>
          <w:lang w:eastAsia="ar-SA"/>
        </w:rPr>
      </w:pPr>
      <w:r w:rsidRPr="00C07BA8">
        <w:rPr>
          <w:rFonts w:eastAsia="Arial Unicode MS"/>
          <w:b/>
          <w:bCs/>
          <w:i/>
          <w:iCs/>
          <w:kern w:val="2"/>
          <w:lang w:eastAsia="ar-SA"/>
        </w:rPr>
        <w:t>VIII ОБРАЗАЦ ИЗЈАВЕ О НЕЗАВИСНОЈ ПОНУДИ</w:t>
      </w:r>
    </w:p>
    <w:p w:rsidR="00C07BA8" w:rsidRPr="00C07BA8" w:rsidRDefault="00C07BA8" w:rsidP="00C07BA8">
      <w:pPr>
        <w:shd w:val="clear" w:color="auto" w:fill="C6D9F1"/>
        <w:suppressAutoHyphens/>
        <w:spacing w:line="100" w:lineRule="atLeast"/>
        <w:jc w:val="right"/>
        <w:rPr>
          <w:rFonts w:eastAsia="Times New Roman"/>
          <w:bCs/>
          <w:kern w:val="2"/>
          <w:lang w:eastAsia="ar-SA"/>
        </w:rPr>
      </w:pPr>
      <w:r w:rsidRPr="00C07BA8">
        <w:rPr>
          <w:rFonts w:eastAsia="Arial Unicode MS"/>
          <w:b/>
          <w:bCs/>
          <w:i/>
          <w:iCs/>
          <w:kern w:val="2"/>
          <w:lang w:eastAsia="ar-SA"/>
        </w:rPr>
        <w:t>Образац број 3.</w:t>
      </w:r>
    </w:p>
    <w:p w:rsidR="00C07BA8" w:rsidRPr="00C07BA8" w:rsidRDefault="00C07BA8" w:rsidP="00C07BA8">
      <w:pPr>
        <w:suppressAutoHyphens/>
        <w:spacing w:line="100" w:lineRule="atLeast"/>
        <w:jc w:val="center"/>
        <w:rPr>
          <w:rFonts w:eastAsia="Times New Roman"/>
          <w:bCs/>
          <w:kern w:val="2"/>
          <w:lang w:eastAsia="ar-SA"/>
        </w:rPr>
      </w:pPr>
    </w:p>
    <w:p w:rsidR="00C07BA8" w:rsidRPr="00C07BA8" w:rsidRDefault="00C07BA8" w:rsidP="00C07BA8">
      <w:pPr>
        <w:suppressAutoHyphens/>
        <w:spacing w:line="100" w:lineRule="atLeast"/>
        <w:jc w:val="left"/>
        <w:rPr>
          <w:rFonts w:eastAsia="Times New Roman"/>
          <w:bCs/>
          <w:kern w:val="2"/>
          <w:lang w:eastAsia="ar-SA"/>
        </w:rPr>
      </w:pPr>
    </w:p>
    <w:p w:rsidR="00C07BA8" w:rsidRPr="00C07BA8" w:rsidRDefault="00C07BA8" w:rsidP="00C07BA8">
      <w:pPr>
        <w:suppressAutoHyphens/>
        <w:spacing w:line="100" w:lineRule="atLeast"/>
        <w:jc w:val="center"/>
        <w:rPr>
          <w:rFonts w:eastAsia="Times New Roman"/>
          <w:bCs/>
          <w:kern w:val="2"/>
          <w:lang w:eastAsia="ar-SA"/>
        </w:rPr>
      </w:pPr>
    </w:p>
    <w:p w:rsidR="00C07BA8" w:rsidRPr="00C07BA8" w:rsidRDefault="00C07BA8" w:rsidP="00C07BA8">
      <w:pPr>
        <w:suppressAutoHyphens/>
        <w:spacing w:line="100" w:lineRule="atLeast"/>
        <w:rPr>
          <w:rFonts w:eastAsia="Times New Roman"/>
          <w:kern w:val="2"/>
          <w:lang w:eastAsia="ar-SA"/>
        </w:rPr>
      </w:pPr>
      <w:r w:rsidRPr="00C07BA8">
        <w:rPr>
          <w:rFonts w:eastAsia="Times New Roman"/>
          <w:kern w:val="2"/>
          <w:lang w:eastAsia="ar-SA"/>
        </w:rPr>
        <w:t xml:space="preserve">У складу са чланом 26. Закона, ________________________________________, </w:t>
      </w:r>
    </w:p>
    <w:p w:rsidR="00C07BA8" w:rsidRPr="00C07BA8" w:rsidRDefault="00C07BA8" w:rsidP="00C07BA8">
      <w:pPr>
        <w:suppressAutoHyphens/>
        <w:spacing w:line="100" w:lineRule="atLeast"/>
        <w:rPr>
          <w:rFonts w:eastAsia="Times New Roman"/>
          <w:kern w:val="2"/>
          <w:lang w:eastAsia="ar-SA"/>
        </w:rPr>
      </w:pPr>
      <w:r w:rsidRPr="00C07BA8">
        <w:rPr>
          <w:rFonts w:eastAsia="Times New Roman"/>
          <w:kern w:val="2"/>
          <w:lang w:eastAsia="ar-SA"/>
        </w:rPr>
        <w:t xml:space="preserve">                                                                            (назив понуђача)</w:t>
      </w:r>
    </w:p>
    <w:p w:rsidR="00C07BA8" w:rsidRPr="00C07BA8" w:rsidRDefault="00C07BA8" w:rsidP="00C07BA8">
      <w:pPr>
        <w:suppressAutoHyphens/>
        <w:spacing w:line="100" w:lineRule="atLeast"/>
        <w:rPr>
          <w:rFonts w:eastAsia="Times New Roman"/>
          <w:kern w:val="2"/>
          <w:lang w:eastAsia="ar-SA"/>
        </w:rPr>
      </w:pPr>
      <w:r w:rsidRPr="00C07BA8">
        <w:rPr>
          <w:rFonts w:eastAsia="Times New Roman"/>
          <w:kern w:val="2"/>
          <w:lang w:eastAsia="ar-SA"/>
        </w:rPr>
        <w:t xml:space="preserve">даје: </w:t>
      </w:r>
    </w:p>
    <w:p w:rsidR="00C07BA8" w:rsidRPr="00C07BA8" w:rsidRDefault="00C07BA8" w:rsidP="00C07BA8">
      <w:pPr>
        <w:suppressAutoHyphens/>
        <w:spacing w:line="100" w:lineRule="atLeast"/>
        <w:rPr>
          <w:rFonts w:eastAsia="Times New Roman"/>
          <w:kern w:val="2"/>
          <w:lang w:eastAsia="ar-SA"/>
        </w:rPr>
      </w:pPr>
    </w:p>
    <w:p w:rsidR="00C07BA8" w:rsidRPr="00C07BA8" w:rsidRDefault="00C07BA8" w:rsidP="00C07BA8">
      <w:pPr>
        <w:suppressAutoHyphens/>
        <w:spacing w:line="100" w:lineRule="atLeast"/>
        <w:rPr>
          <w:rFonts w:eastAsia="Times New Roman"/>
          <w:w w:val="200"/>
          <w:kern w:val="2"/>
          <w:lang w:eastAsia="ar-SA"/>
        </w:rPr>
      </w:pPr>
    </w:p>
    <w:p w:rsidR="00C07BA8" w:rsidRPr="00C07BA8" w:rsidRDefault="00C07BA8" w:rsidP="00C07BA8">
      <w:pPr>
        <w:suppressAutoHyphens/>
        <w:spacing w:line="100" w:lineRule="atLeast"/>
        <w:jc w:val="center"/>
        <w:rPr>
          <w:rFonts w:eastAsia="Times New Roman"/>
          <w:b/>
          <w:bCs/>
          <w:kern w:val="2"/>
          <w:lang w:val="sr-Cyrl-CS" w:eastAsia="ar-SA"/>
        </w:rPr>
      </w:pPr>
    </w:p>
    <w:p w:rsidR="00C07BA8" w:rsidRPr="00C07BA8" w:rsidRDefault="00C07BA8" w:rsidP="00C07BA8">
      <w:pPr>
        <w:suppressAutoHyphens/>
        <w:spacing w:line="100" w:lineRule="atLeast"/>
        <w:jc w:val="center"/>
        <w:rPr>
          <w:rFonts w:eastAsia="Times New Roman"/>
          <w:b/>
          <w:bCs/>
          <w:kern w:val="2"/>
          <w:lang w:val="sr-Cyrl-CS" w:eastAsia="ar-SA"/>
        </w:rPr>
      </w:pPr>
      <w:r w:rsidRPr="00C07BA8">
        <w:rPr>
          <w:rFonts w:eastAsia="Times New Roman"/>
          <w:b/>
          <w:bCs/>
          <w:kern w:val="2"/>
          <w:lang w:val="sr-Cyrl-CS" w:eastAsia="ar-SA"/>
        </w:rPr>
        <w:t>ИЗЈАВУ</w:t>
      </w:r>
    </w:p>
    <w:p w:rsidR="00C07BA8" w:rsidRPr="00C07BA8" w:rsidRDefault="00C07BA8" w:rsidP="00C07BA8">
      <w:pPr>
        <w:suppressAutoHyphens/>
        <w:spacing w:line="100" w:lineRule="atLeast"/>
        <w:ind w:firstLine="227"/>
        <w:jc w:val="center"/>
        <w:rPr>
          <w:rFonts w:eastAsia="Times New Roman"/>
          <w:bCs/>
          <w:kern w:val="2"/>
          <w:lang w:eastAsia="ar-SA"/>
        </w:rPr>
      </w:pPr>
      <w:r w:rsidRPr="00C07BA8">
        <w:rPr>
          <w:rFonts w:eastAsia="Times New Roman"/>
          <w:b/>
          <w:bCs/>
          <w:kern w:val="2"/>
          <w:lang w:val="sr-Cyrl-CS" w:eastAsia="ar-SA"/>
        </w:rPr>
        <w:t>О НЕЗАВИСНОЈ</w:t>
      </w:r>
      <w:r w:rsidRPr="00C07BA8">
        <w:rPr>
          <w:rFonts w:eastAsia="Times New Roman"/>
          <w:b/>
          <w:bCs/>
          <w:kern w:val="2"/>
          <w:lang w:eastAsia="ar-SA"/>
        </w:rPr>
        <w:t xml:space="preserve"> ПОНУДИ</w:t>
      </w:r>
    </w:p>
    <w:p w:rsidR="00C07BA8" w:rsidRPr="00C07BA8" w:rsidRDefault="00C07BA8" w:rsidP="00C07BA8">
      <w:pPr>
        <w:suppressAutoHyphens/>
        <w:spacing w:line="100" w:lineRule="atLeast"/>
        <w:rPr>
          <w:rFonts w:eastAsia="Times New Roman"/>
          <w:bCs/>
          <w:kern w:val="2"/>
          <w:lang w:eastAsia="ar-SA"/>
        </w:rPr>
      </w:pPr>
    </w:p>
    <w:p w:rsidR="00C07BA8" w:rsidRPr="00C07BA8" w:rsidRDefault="00C07BA8" w:rsidP="00C07BA8">
      <w:pPr>
        <w:suppressAutoHyphens/>
        <w:spacing w:line="100" w:lineRule="atLeast"/>
        <w:rPr>
          <w:rFonts w:eastAsia="Times New Roman"/>
          <w:bCs/>
          <w:kern w:val="2"/>
          <w:lang w:eastAsia="ar-SA"/>
        </w:rPr>
      </w:pP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ab/>
      </w:r>
      <w:r w:rsidRPr="00C07BA8">
        <w:rPr>
          <w:rFonts w:eastAsia="Arial Unicode MS"/>
          <w:kern w:val="2"/>
          <w:lang w:eastAsia="ar-SA"/>
        </w:rPr>
        <w:tab/>
      </w:r>
      <w:r w:rsidRPr="00C07BA8">
        <w:rPr>
          <w:rFonts w:eastAsia="Arial Unicode MS"/>
          <w:kern w:val="2"/>
          <w:lang w:eastAsia="ar-SA"/>
        </w:rPr>
        <w:tab/>
      </w:r>
    </w:p>
    <w:p w:rsidR="00C07BA8" w:rsidRPr="00D05191" w:rsidRDefault="00C07BA8" w:rsidP="00D05191">
      <w:pPr>
        <w:spacing w:line="240" w:lineRule="auto"/>
        <w:contextualSpacing/>
        <w:rPr>
          <w:rFonts w:eastAsia="Times New Roman"/>
          <w:b/>
          <w:color w:val="000000" w:themeColor="text1"/>
          <w:kern w:val="0"/>
        </w:rPr>
      </w:pPr>
      <w:r w:rsidRPr="00C07BA8">
        <w:rPr>
          <w:rFonts w:eastAsia="Arial Unicode MS"/>
          <w:kern w:val="2"/>
          <w:lang w:eastAsia="ar-SA"/>
        </w:rPr>
        <w:t>Под пуном материјалном и кривичном одговорношћу п</w:t>
      </w:r>
      <w:r w:rsidRPr="00D05191">
        <w:rPr>
          <w:rFonts w:eastAsia="Arial Unicode MS"/>
          <w:bCs/>
          <w:kern w:val="2"/>
          <w:lang w:eastAsia="ar-SA"/>
        </w:rPr>
        <w:t xml:space="preserve">отврђујем да сам понуду у </w:t>
      </w:r>
      <w:r w:rsidRPr="00D05191">
        <w:rPr>
          <w:rFonts w:eastAsia="Arial Unicode MS"/>
          <w:bCs/>
          <w:kern w:val="2"/>
          <w:lang w:val="sr-Cyrl-CS" w:eastAsia="ar-SA"/>
        </w:rPr>
        <w:t>поступку</w:t>
      </w:r>
      <w:r w:rsidRPr="00D05191">
        <w:rPr>
          <w:rFonts w:eastAsia="Arial Unicode MS"/>
          <w:bCs/>
          <w:kern w:val="2"/>
          <w:lang w:eastAsia="ar-SA"/>
        </w:rPr>
        <w:t xml:space="preserve"> јавне набавке мале вредности -</w:t>
      </w:r>
      <w:r w:rsidR="00D05191" w:rsidRPr="00D05191">
        <w:rPr>
          <w:rFonts w:eastAsia="Times New Roman"/>
          <w:b/>
          <w:color w:val="auto"/>
          <w:kern w:val="0"/>
        </w:rPr>
        <w:t xml:space="preserve">Израда </w:t>
      </w:r>
      <w:r w:rsidR="004B5374">
        <w:rPr>
          <w:rFonts w:eastAsia="Times New Roman"/>
          <w:b/>
          <w:color w:val="auto"/>
          <w:kern w:val="0"/>
        </w:rPr>
        <w:t>идејног пројекта санације и конзервације ОШ ''23. октобар'' Сремски Карловци</w:t>
      </w:r>
      <w:r w:rsidR="00D05191" w:rsidRPr="00D05191">
        <w:rPr>
          <w:rFonts w:eastAsia="Times New Roman"/>
          <w:b/>
          <w:color w:val="000000" w:themeColor="text1"/>
          <w:kern w:val="0"/>
        </w:rPr>
        <w:t xml:space="preserve">, </w:t>
      </w:r>
      <w:r w:rsidR="00D05191" w:rsidRPr="00D05191">
        <w:rPr>
          <w:rFonts w:eastAsia="Arial Unicode MS"/>
          <w:b/>
          <w:bCs/>
          <w:color w:val="auto"/>
          <w:kern w:val="2"/>
          <w:lang w:eastAsia="ar-SA"/>
        </w:rPr>
        <w:t xml:space="preserve">редни број ЈН МВ </w:t>
      </w:r>
      <w:r w:rsidR="008A6222">
        <w:rPr>
          <w:rFonts w:eastAsia="Arial Unicode MS"/>
          <w:b/>
          <w:bCs/>
          <w:color w:val="auto"/>
          <w:kern w:val="2"/>
          <w:lang w:eastAsia="ar-SA"/>
        </w:rPr>
        <w:t>1.2.2.</w:t>
      </w:r>
      <w:r w:rsidR="004B5374">
        <w:rPr>
          <w:rFonts w:eastAsia="Arial Unicode MS"/>
          <w:b/>
          <w:bCs/>
          <w:color w:val="auto"/>
          <w:kern w:val="2"/>
          <w:lang w:eastAsia="ar-SA"/>
        </w:rPr>
        <w:t xml:space="preserve">/2018 </w:t>
      </w:r>
      <w:r w:rsidRPr="00C07BA8">
        <w:rPr>
          <w:rFonts w:eastAsia="Arial Unicode MS"/>
          <w:bCs/>
          <w:kern w:val="2"/>
          <w:lang w:eastAsia="ar-SA"/>
        </w:rPr>
        <w:t>поднео независно, без договора са другим понуђачима или заинтересованим лицима.</w:t>
      </w:r>
    </w:p>
    <w:p w:rsidR="00C07BA8" w:rsidRPr="00C07BA8" w:rsidRDefault="00C07BA8" w:rsidP="00C07BA8">
      <w:pPr>
        <w:suppressAutoHyphens/>
        <w:spacing w:line="100" w:lineRule="atLeast"/>
        <w:rPr>
          <w:rFonts w:eastAsia="Arial Unicode MS"/>
          <w:bCs/>
          <w:kern w:val="2"/>
          <w:lang w:eastAsia="ar-SA"/>
        </w:rPr>
      </w:pPr>
    </w:p>
    <w:p w:rsidR="00C07BA8" w:rsidRPr="00C07BA8" w:rsidRDefault="00C07BA8" w:rsidP="00C07BA8">
      <w:pPr>
        <w:suppressAutoHyphens/>
        <w:spacing w:line="100" w:lineRule="atLeast"/>
        <w:rPr>
          <w:rFonts w:eastAsia="Arial Unicode MS"/>
          <w:bCs/>
          <w:kern w:val="2"/>
          <w:lang w:eastAsia="ar-SA"/>
        </w:rPr>
      </w:pPr>
    </w:p>
    <w:p w:rsidR="00C07BA8" w:rsidRPr="00C07BA8" w:rsidRDefault="00C07BA8" w:rsidP="00C07BA8">
      <w:pPr>
        <w:suppressAutoHyphens/>
        <w:spacing w:line="100" w:lineRule="atLeast"/>
        <w:ind w:firstLine="227"/>
        <w:rPr>
          <w:rFonts w:eastAsia="Times New Roman"/>
          <w:kern w:val="2"/>
          <w:lang w:eastAsia="ar-SA"/>
        </w:rPr>
      </w:pPr>
    </w:p>
    <w:p w:rsidR="00C07BA8" w:rsidRPr="00C07BA8" w:rsidRDefault="00C07BA8" w:rsidP="00C07BA8">
      <w:pPr>
        <w:suppressAutoHyphens/>
        <w:spacing w:line="100" w:lineRule="atLeast"/>
        <w:ind w:firstLine="227"/>
        <w:rPr>
          <w:rFonts w:eastAsia="Times New Roman"/>
          <w:kern w:val="2"/>
          <w:lang w:eastAsia="ar-SA"/>
        </w:rPr>
      </w:pPr>
    </w:p>
    <w:p w:rsidR="00C07BA8" w:rsidRPr="00C07BA8" w:rsidRDefault="00C07BA8" w:rsidP="00C07BA8">
      <w:pPr>
        <w:suppressAutoHyphens/>
        <w:spacing w:line="100" w:lineRule="atLeast"/>
        <w:ind w:firstLine="227"/>
        <w:rPr>
          <w:rFonts w:eastAsia="Times New Roman"/>
          <w:kern w:val="2"/>
          <w:lang w:eastAsia="ar-SA"/>
        </w:rPr>
      </w:pPr>
    </w:p>
    <w:p w:rsidR="00C07BA8" w:rsidRPr="00C07BA8" w:rsidRDefault="00C07BA8" w:rsidP="00C07BA8">
      <w:pPr>
        <w:suppressAutoHyphens/>
        <w:spacing w:line="100" w:lineRule="atLeast"/>
        <w:ind w:firstLine="227"/>
        <w:rPr>
          <w:rFonts w:eastAsia="Times New Roman"/>
          <w:kern w:val="2"/>
          <w:lang w:eastAsia="ar-SA"/>
        </w:rPr>
      </w:pPr>
    </w:p>
    <w:p w:rsidR="00C07BA8" w:rsidRPr="00C07BA8" w:rsidRDefault="00C07BA8" w:rsidP="00C07BA8">
      <w:pPr>
        <w:suppressAutoHyphens/>
        <w:spacing w:line="100" w:lineRule="atLeast"/>
        <w:rPr>
          <w:rFonts w:eastAsia="Times New Roman"/>
          <w:kern w:val="2"/>
          <w:lang w:eastAsia="ar-SA"/>
        </w:rPr>
      </w:pPr>
    </w:p>
    <w:p w:rsidR="00C07BA8" w:rsidRPr="00C07BA8" w:rsidRDefault="00C07BA8" w:rsidP="00C07BA8">
      <w:pPr>
        <w:suppressAutoHyphens/>
        <w:spacing w:line="100" w:lineRule="atLeast"/>
        <w:ind w:firstLine="227"/>
        <w:rPr>
          <w:rFonts w:eastAsia="Times New Roman"/>
          <w:kern w:val="2"/>
          <w:lang w:eastAsia="ar-SA"/>
        </w:rPr>
      </w:pPr>
    </w:p>
    <w:p w:rsidR="00C07BA8" w:rsidRPr="00C07BA8" w:rsidRDefault="00C07BA8" w:rsidP="00C07BA8">
      <w:pPr>
        <w:suppressAutoHyphens/>
        <w:spacing w:after="120" w:line="100" w:lineRule="atLeast"/>
        <w:rPr>
          <w:rFonts w:eastAsia="Arial Unicode MS"/>
          <w:kern w:val="2"/>
          <w:lang w:eastAsia="ar-SA"/>
        </w:rPr>
      </w:pPr>
      <w:r w:rsidRPr="00C07BA8">
        <w:rPr>
          <w:rFonts w:eastAsia="Arial Unicode MS"/>
          <w:kern w:val="2"/>
          <w:lang w:eastAsia="ar-SA"/>
        </w:rPr>
        <w:t>Датум:                                                  М.П.                                       Потпис понуђача</w:t>
      </w:r>
    </w:p>
    <w:p w:rsidR="00C07BA8" w:rsidRPr="00C07BA8" w:rsidRDefault="00C07BA8" w:rsidP="00C07BA8">
      <w:pPr>
        <w:suppressAutoHyphens/>
        <w:spacing w:after="120" w:line="100" w:lineRule="atLeast"/>
        <w:rPr>
          <w:rFonts w:eastAsia="Arial Unicode MS"/>
          <w:bCs/>
          <w:kern w:val="2"/>
          <w:lang w:eastAsia="ar-SA"/>
        </w:rPr>
      </w:pPr>
      <w:r w:rsidRPr="00C07BA8">
        <w:rPr>
          <w:rFonts w:eastAsia="Arial Unicode MS"/>
          <w:kern w:val="2"/>
          <w:lang w:eastAsia="ar-SA"/>
        </w:rPr>
        <w:t>_______________________                                                      __________________________</w:t>
      </w:r>
    </w:p>
    <w:p w:rsidR="00C07BA8" w:rsidRPr="00C07BA8" w:rsidRDefault="00C07BA8" w:rsidP="00C07BA8">
      <w:pPr>
        <w:suppressAutoHyphens/>
        <w:spacing w:line="100" w:lineRule="atLeast"/>
        <w:rPr>
          <w:rFonts w:eastAsia="Times New Roman"/>
          <w:kern w:val="2"/>
          <w:lang w:eastAsia="ar-SA"/>
        </w:rPr>
      </w:pPr>
    </w:p>
    <w:p w:rsidR="00C07BA8" w:rsidRPr="00C07BA8" w:rsidRDefault="00C07BA8" w:rsidP="00C07BA8">
      <w:pPr>
        <w:tabs>
          <w:tab w:val="left" w:pos="6028"/>
        </w:tabs>
        <w:suppressAutoHyphens/>
        <w:autoSpaceDE w:val="0"/>
        <w:spacing w:line="240" w:lineRule="auto"/>
        <w:jc w:val="left"/>
        <w:rPr>
          <w:rFonts w:eastAsia="Arial Unicode MS"/>
          <w:kern w:val="2"/>
          <w:lang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2"/>
          <w:lang w:eastAsia="ar-SA"/>
        </w:rPr>
      </w:pPr>
      <w:r w:rsidRPr="00C07BA8">
        <w:rPr>
          <w:rFonts w:eastAsia="Arial Unicode MS"/>
          <w:b/>
          <w:bCs/>
          <w:i/>
          <w:iCs/>
          <w:color w:val="auto"/>
          <w:kern w:val="2"/>
          <w:lang w:eastAsia="ar-SA"/>
        </w:rPr>
        <w:t xml:space="preserve">Напомена: </w:t>
      </w:r>
      <w:r w:rsidRPr="00C07BA8">
        <w:rPr>
          <w:rFonts w:eastAsia="Arial Unicode MS"/>
          <w:bCs/>
          <w:i/>
          <w:iCs/>
          <w:color w:val="auto"/>
          <w:kern w:val="2"/>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w:t>
      </w:r>
      <w:r w:rsidRPr="00C07BA8">
        <w:rPr>
          <w:rFonts w:eastAsia="Arial Unicode MS"/>
          <w:bCs/>
          <w:i/>
          <w:iCs/>
          <w:color w:val="auto"/>
          <w:kern w:val="2"/>
          <w:lang w:val="sr-Cyrl-CS" w:eastAsia="ar-SA"/>
        </w:rPr>
        <w:t>)</w:t>
      </w:r>
      <w:r w:rsidRPr="00C07BA8">
        <w:rPr>
          <w:rFonts w:eastAsia="Arial Unicode MS"/>
          <w:bCs/>
          <w:i/>
          <w:iCs/>
          <w:color w:val="auto"/>
          <w:kern w:val="2"/>
          <w:lang w:eastAsia="ar-SA"/>
        </w:rPr>
        <w:t xml:space="preserve"> Закона. </w:t>
      </w:r>
    </w:p>
    <w:p w:rsidR="00C07BA8" w:rsidRDefault="00C07BA8" w:rsidP="00C07BA8">
      <w:pPr>
        <w:tabs>
          <w:tab w:val="left" w:pos="6028"/>
        </w:tabs>
        <w:suppressAutoHyphens/>
        <w:autoSpaceDE w:val="0"/>
        <w:spacing w:line="240" w:lineRule="auto"/>
        <w:rPr>
          <w:rFonts w:eastAsia="Arial Unicode MS"/>
          <w:bCs/>
          <w:i/>
          <w:iCs/>
          <w:color w:val="auto"/>
          <w:kern w:val="2"/>
          <w:lang w:eastAsia="ar-SA"/>
        </w:rPr>
      </w:pPr>
      <w:r w:rsidRPr="00C07BA8">
        <w:rPr>
          <w:rFonts w:eastAsia="Arial Unicode MS"/>
          <w:b/>
          <w:bCs/>
          <w:i/>
          <w:iCs/>
          <w:color w:val="auto"/>
          <w:kern w:val="2"/>
          <w:u w:val="single"/>
          <w:lang w:eastAsia="ar-SA"/>
        </w:rPr>
        <w:t>Уколико понуду подноси група понуђача,</w:t>
      </w:r>
      <w:r w:rsidRPr="00C07BA8">
        <w:rPr>
          <w:rFonts w:eastAsia="Arial Unicode MS"/>
          <w:bCs/>
          <w:i/>
          <w:iCs/>
          <w:color w:val="auto"/>
          <w:kern w:val="2"/>
          <w:lang w:eastAsia="ar-SA"/>
        </w:rPr>
        <w:t xml:space="preserve"> Изјава мора бити потписана од стране овлашћеног лица сваког понуђача и</w:t>
      </w:r>
      <w:r w:rsidR="00D05191">
        <w:rPr>
          <w:rFonts w:eastAsia="Arial Unicode MS"/>
          <w:bCs/>
          <w:i/>
          <w:iCs/>
          <w:color w:val="auto"/>
          <w:kern w:val="2"/>
          <w:lang w:eastAsia="ar-SA"/>
        </w:rPr>
        <w:t>з групе понуђача и оверена печатом.</w:t>
      </w:r>
    </w:p>
    <w:p w:rsidR="00B42E05" w:rsidRDefault="00B42E05" w:rsidP="00C07BA8">
      <w:pPr>
        <w:tabs>
          <w:tab w:val="left" w:pos="6028"/>
        </w:tabs>
        <w:suppressAutoHyphens/>
        <w:autoSpaceDE w:val="0"/>
        <w:spacing w:line="240" w:lineRule="auto"/>
        <w:rPr>
          <w:rFonts w:eastAsia="Arial Unicode MS"/>
          <w:bCs/>
          <w:i/>
          <w:iCs/>
          <w:color w:val="auto"/>
          <w:kern w:val="2"/>
          <w:lang w:eastAsia="ar-SA"/>
        </w:rPr>
      </w:pPr>
    </w:p>
    <w:p w:rsidR="00602B0D" w:rsidRDefault="00602B0D" w:rsidP="00C07BA8">
      <w:pPr>
        <w:tabs>
          <w:tab w:val="left" w:pos="6028"/>
        </w:tabs>
        <w:suppressAutoHyphens/>
        <w:autoSpaceDE w:val="0"/>
        <w:spacing w:line="240" w:lineRule="auto"/>
        <w:rPr>
          <w:rFonts w:eastAsia="Arial Unicode MS"/>
          <w:bCs/>
          <w:i/>
          <w:iCs/>
          <w:color w:val="auto"/>
          <w:kern w:val="2"/>
          <w:lang w:eastAsia="ar-SA"/>
        </w:rPr>
      </w:pPr>
    </w:p>
    <w:p w:rsidR="0088141C" w:rsidRPr="006531E7" w:rsidRDefault="0088141C" w:rsidP="00C07BA8">
      <w:pPr>
        <w:tabs>
          <w:tab w:val="left" w:pos="6028"/>
        </w:tabs>
        <w:suppressAutoHyphens/>
        <w:autoSpaceDE w:val="0"/>
        <w:spacing w:line="240" w:lineRule="auto"/>
        <w:rPr>
          <w:rFonts w:eastAsia="Arial Unicode MS"/>
          <w:bCs/>
          <w:i/>
          <w:iCs/>
          <w:color w:val="auto"/>
          <w:kern w:val="2"/>
          <w:lang w:eastAsia="ar-SA"/>
        </w:rPr>
      </w:pPr>
    </w:p>
    <w:p w:rsidR="00C07BA8" w:rsidRPr="00B42E05" w:rsidRDefault="00C07BA8" w:rsidP="00B42E05">
      <w:pPr>
        <w:shd w:val="clear" w:color="auto" w:fill="C6D9F1"/>
        <w:suppressAutoHyphens/>
        <w:spacing w:line="100" w:lineRule="atLeast"/>
        <w:rPr>
          <w:rFonts w:eastAsia="Arial Unicode MS"/>
          <w:b/>
          <w:bCs/>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val="sr-Cyrl-CS" w:eastAsia="ar-SA"/>
        </w:rPr>
      </w:pPr>
      <w:r w:rsidRPr="00C07BA8">
        <w:rPr>
          <w:rFonts w:eastAsia="Arial Unicode MS"/>
          <w:b/>
          <w:bCs/>
          <w:i/>
          <w:iCs/>
          <w:kern w:val="2"/>
          <w:lang w:eastAsia="ar-SA"/>
        </w:rPr>
        <w:t>IX</w:t>
      </w:r>
      <w:r w:rsidRPr="00C07BA8">
        <w:rPr>
          <w:rFonts w:eastAsia="Arial Unicode MS"/>
          <w:b/>
          <w:bCs/>
          <w:iCs/>
          <w:kern w:val="2"/>
          <w:lang w:eastAsia="ar-SA"/>
        </w:rPr>
        <w:t xml:space="preserve">  ОБРАЗАЦ</w:t>
      </w:r>
      <w:r w:rsidRPr="00C07BA8">
        <w:rPr>
          <w:rFonts w:eastAsia="Arial Unicode MS"/>
          <w:b/>
          <w:bCs/>
          <w:iCs/>
          <w:kern w:val="2"/>
          <w:lang w:val="sr-Cyrl-CS" w:eastAsia="ar-SA"/>
        </w:rPr>
        <w:t xml:space="preserve">СТРУКТУРЕ ЦЕНЕ </w:t>
      </w:r>
    </w:p>
    <w:p w:rsidR="00D05191" w:rsidRPr="00936902" w:rsidRDefault="00C07BA8" w:rsidP="00936902">
      <w:pPr>
        <w:shd w:val="clear" w:color="auto" w:fill="C6D9F1"/>
        <w:suppressAutoHyphens/>
        <w:spacing w:line="100" w:lineRule="atLeast"/>
        <w:jc w:val="right"/>
        <w:rPr>
          <w:rFonts w:eastAsia="Arial Unicode MS"/>
          <w:b/>
          <w:bCs/>
          <w:i/>
          <w:iCs/>
          <w:kern w:val="2"/>
          <w:lang w:eastAsia="ar-SA"/>
        </w:rPr>
      </w:pPr>
      <w:r w:rsidRPr="00C07BA8">
        <w:rPr>
          <w:rFonts w:eastAsia="Arial Unicode MS"/>
          <w:b/>
          <w:bCs/>
          <w:i/>
          <w:iCs/>
          <w:kern w:val="2"/>
          <w:lang w:eastAsia="ar-SA"/>
        </w:rPr>
        <w:t>Образац број 4.</w:t>
      </w:r>
    </w:p>
    <w:p w:rsidR="00D05191" w:rsidRPr="00D05191" w:rsidRDefault="00D05191" w:rsidP="00C07BA8">
      <w:pPr>
        <w:suppressAutoHyphens/>
        <w:spacing w:line="100" w:lineRule="atLeast"/>
        <w:rPr>
          <w:rFonts w:eastAsia="Arial Unicode MS"/>
          <w:bCs/>
          <w:kern w:val="2"/>
          <w:lang w:eastAsia="ar-SA"/>
        </w:rPr>
      </w:pPr>
    </w:p>
    <w:p w:rsidR="00C07BA8" w:rsidRPr="00C07BA8" w:rsidRDefault="00C07BA8" w:rsidP="00D05191">
      <w:pPr>
        <w:suppressAutoHyphens/>
        <w:spacing w:line="100" w:lineRule="atLeast"/>
        <w:jc w:val="center"/>
        <w:rPr>
          <w:rFonts w:eastAsia="Arial Unicode MS"/>
          <w:bCs/>
          <w:kern w:val="2"/>
          <w:lang w:eastAsia="ar-SA"/>
        </w:rPr>
      </w:pPr>
      <w:r w:rsidRPr="00C07BA8">
        <w:rPr>
          <w:rFonts w:eastAsia="Arial Unicode MS"/>
          <w:bCs/>
          <w:kern w:val="2"/>
          <w:lang w:eastAsia="ar-SA"/>
        </w:rPr>
        <w:t>Понуда број: _________________ од ______________ године</w:t>
      </w:r>
    </w:p>
    <w:p w:rsidR="00C07BA8" w:rsidRPr="00C07BA8" w:rsidRDefault="00C07BA8" w:rsidP="00C07BA8">
      <w:pPr>
        <w:suppressAutoHyphens/>
        <w:spacing w:line="100" w:lineRule="atLeast"/>
        <w:ind w:firstLine="708"/>
        <w:jc w:val="left"/>
        <w:rPr>
          <w:rFonts w:eastAsia="Arial Unicode MS"/>
          <w:kern w:val="2"/>
          <w:lang w:eastAsia="ar-SA"/>
        </w:rPr>
      </w:pPr>
      <w:r w:rsidRPr="00C07BA8">
        <w:rPr>
          <w:rFonts w:eastAsia="Arial Unicode MS"/>
          <w:kern w:val="2"/>
          <w:lang w:eastAsia="ar-SA"/>
        </w:rPr>
        <w:t>(уписати број          и       датум понуде)</w:t>
      </w:r>
    </w:p>
    <w:p w:rsidR="00C07BA8" w:rsidRPr="00C07BA8" w:rsidRDefault="00C07BA8" w:rsidP="00C07BA8">
      <w:pPr>
        <w:suppressAutoHyphens/>
        <w:spacing w:line="100" w:lineRule="atLeast"/>
        <w:rPr>
          <w:rFonts w:eastAsia="Arial Unicode MS"/>
          <w:kern w:val="2"/>
          <w:lang w:eastAsia="ar-SA"/>
        </w:rPr>
      </w:pPr>
    </w:p>
    <w:p w:rsidR="00C07BA8" w:rsidRPr="00D05191" w:rsidRDefault="00B42E05" w:rsidP="00D05191">
      <w:pPr>
        <w:spacing w:line="240" w:lineRule="auto"/>
        <w:contextualSpacing/>
        <w:rPr>
          <w:rFonts w:eastAsia="Times New Roman"/>
          <w:b/>
          <w:color w:val="000000" w:themeColor="text1"/>
          <w:kern w:val="0"/>
        </w:rPr>
      </w:pPr>
      <w:r>
        <w:rPr>
          <w:rFonts w:eastAsia="Arial Unicode MS"/>
          <w:bCs/>
          <w:kern w:val="2"/>
          <w:lang w:eastAsia="ar-SA"/>
        </w:rPr>
        <w:t>з</w:t>
      </w:r>
      <w:r w:rsidR="00C07BA8" w:rsidRPr="00D05191">
        <w:rPr>
          <w:rFonts w:eastAsia="Arial Unicode MS"/>
          <w:bCs/>
          <w:kern w:val="2"/>
          <w:lang w:eastAsia="ar-SA"/>
        </w:rPr>
        <w:t xml:space="preserve">а јавну набавку мале вредности: </w:t>
      </w:r>
      <w:r w:rsidR="00D05191" w:rsidRPr="00D05191">
        <w:rPr>
          <w:rFonts w:eastAsia="Times New Roman"/>
          <w:b/>
          <w:color w:val="auto"/>
          <w:kern w:val="0"/>
        </w:rPr>
        <w:t xml:space="preserve">Израда </w:t>
      </w:r>
      <w:r w:rsidR="004B5374">
        <w:rPr>
          <w:rFonts w:eastAsia="Times New Roman"/>
          <w:b/>
          <w:color w:val="auto"/>
          <w:kern w:val="0"/>
        </w:rPr>
        <w:t>идејног пројекта санације и конзервације ОШ''23.октобар'' Сремски Карловци</w:t>
      </w:r>
      <w:r w:rsidR="00D05191" w:rsidRPr="00D05191">
        <w:rPr>
          <w:rFonts w:eastAsia="Times New Roman"/>
          <w:b/>
          <w:color w:val="000000" w:themeColor="text1"/>
          <w:kern w:val="0"/>
        </w:rPr>
        <w:t xml:space="preserve">, </w:t>
      </w:r>
      <w:r w:rsidR="00D05191"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4B5374">
        <w:rPr>
          <w:rFonts w:eastAsia="Arial Unicode MS"/>
          <w:b/>
          <w:bCs/>
          <w:color w:val="auto"/>
          <w:kern w:val="2"/>
          <w:lang w:eastAsia="ar-SA"/>
        </w:rPr>
        <w:t>/2018</w:t>
      </w:r>
      <w:r w:rsidR="00C07BA8" w:rsidRPr="00C07BA8">
        <w:rPr>
          <w:rFonts w:eastAsia="TimesNewRomanPS-BoldMT"/>
          <w:b/>
          <w:bCs/>
          <w:kern w:val="2"/>
          <w:lang w:eastAsia="ar-SA"/>
        </w:rPr>
        <w:t xml:space="preserve">, </w:t>
      </w:r>
      <w:r w:rsidR="00C07BA8" w:rsidRPr="00C07BA8">
        <w:rPr>
          <w:rFonts w:eastAsia="Arial Unicode MS"/>
          <w:bCs/>
          <w:kern w:val="2"/>
          <w:lang w:eastAsia="ar-SA"/>
        </w:rPr>
        <w:t xml:space="preserve">понуђача: </w:t>
      </w:r>
    </w:p>
    <w:p w:rsidR="00C07BA8" w:rsidRPr="00C07BA8" w:rsidRDefault="00C07BA8" w:rsidP="00C07BA8">
      <w:pPr>
        <w:suppressAutoHyphens/>
        <w:spacing w:line="100" w:lineRule="atLeast"/>
        <w:ind w:right="-117"/>
        <w:rPr>
          <w:rFonts w:eastAsia="Arial Unicode MS"/>
          <w:bCs/>
          <w:kern w:val="2"/>
          <w:lang w:eastAsia="ar-SA"/>
        </w:rPr>
      </w:pPr>
    </w:p>
    <w:p w:rsidR="00C07BA8" w:rsidRPr="00C07BA8" w:rsidRDefault="00C07BA8" w:rsidP="00C07BA8">
      <w:pPr>
        <w:suppressAutoHyphens/>
        <w:spacing w:line="100" w:lineRule="atLeast"/>
        <w:ind w:right="-117"/>
        <w:rPr>
          <w:rFonts w:eastAsia="TimesNewRomanPS-BoldMT"/>
          <w:b/>
          <w:bCs/>
          <w:kern w:val="2"/>
          <w:lang w:eastAsia="ar-SA"/>
        </w:rPr>
      </w:pPr>
      <w:r w:rsidRPr="00C07BA8">
        <w:rPr>
          <w:rFonts w:eastAsia="Arial Unicode MS"/>
          <w:bCs/>
          <w:kern w:val="2"/>
          <w:lang w:eastAsia="ar-SA"/>
        </w:rPr>
        <w:t>______________________________________________________________________________</w:t>
      </w:r>
    </w:p>
    <w:p w:rsidR="00D05191" w:rsidRDefault="00D05191" w:rsidP="00C07BA8">
      <w:pPr>
        <w:tabs>
          <w:tab w:val="left" w:pos="6028"/>
        </w:tabs>
        <w:suppressAutoHyphens/>
        <w:autoSpaceDE w:val="0"/>
        <w:spacing w:line="240" w:lineRule="auto"/>
        <w:rPr>
          <w:rFonts w:eastAsia="Arial Unicode MS"/>
          <w:bCs/>
          <w:iCs/>
          <w:color w:val="C00000"/>
          <w:kern w:val="2"/>
          <w:lang w:eastAsia="ar-SA"/>
        </w:rPr>
      </w:pPr>
    </w:p>
    <w:p w:rsidR="00D05191" w:rsidRPr="00D05191" w:rsidRDefault="00D05191" w:rsidP="00C07BA8">
      <w:pPr>
        <w:tabs>
          <w:tab w:val="left" w:pos="6028"/>
        </w:tabs>
        <w:suppressAutoHyphens/>
        <w:autoSpaceDE w:val="0"/>
        <w:spacing w:line="240" w:lineRule="auto"/>
        <w:rPr>
          <w:rFonts w:eastAsia="Arial Unicode MS"/>
          <w:bCs/>
          <w:iCs/>
          <w:color w:val="C00000"/>
          <w:kern w:val="2"/>
          <w:lang w:eastAsia="ar-SA"/>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6063"/>
        <w:gridCol w:w="2825"/>
      </w:tblGrid>
      <w:tr w:rsidR="00C07BA8" w:rsidRPr="00C07BA8" w:rsidTr="00D05191">
        <w:trPr>
          <w:trHeight w:val="547"/>
        </w:trPr>
        <w:tc>
          <w:tcPr>
            <w:tcW w:w="8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C07BA8" w:rsidRPr="00C07BA8" w:rsidRDefault="00C07BA8" w:rsidP="00C07BA8">
            <w:pPr>
              <w:suppressAutoHyphens/>
              <w:rPr>
                <w:b/>
                <w:sz w:val="20"/>
                <w:szCs w:val="20"/>
              </w:rPr>
            </w:pPr>
            <w:r w:rsidRPr="00C07BA8">
              <w:rPr>
                <w:b/>
                <w:sz w:val="20"/>
                <w:szCs w:val="20"/>
              </w:rPr>
              <w:t>Редни</w:t>
            </w:r>
          </w:p>
          <w:p w:rsidR="00C07BA8" w:rsidRPr="00C07BA8" w:rsidRDefault="00C07BA8" w:rsidP="00C07BA8">
            <w:pPr>
              <w:suppressAutoHyphens/>
              <w:rPr>
                <w:b/>
                <w:lang w:eastAsia="ar-SA"/>
              </w:rPr>
            </w:pPr>
            <w:r w:rsidRPr="00C07BA8">
              <w:rPr>
                <w:b/>
                <w:sz w:val="20"/>
                <w:szCs w:val="20"/>
              </w:rPr>
              <w:t>број</w:t>
            </w:r>
          </w:p>
        </w:tc>
        <w:tc>
          <w:tcPr>
            <w:tcW w:w="60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C07BA8" w:rsidRPr="00C07BA8" w:rsidRDefault="00C07BA8" w:rsidP="00C07BA8">
            <w:pPr>
              <w:suppressAutoHyphens/>
              <w:jc w:val="center"/>
              <w:rPr>
                <w:b/>
                <w:lang w:eastAsia="ar-SA"/>
              </w:rPr>
            </w:pPr>
            <w:r w:rsidRPr="00C07BA8">
              <w:rPr>
                <w:b/>
              </w:rPr>
              <w:t>ОПИС УСЛУГЕ:</w:t>
            </w:r>
          </w:p>
        </w:tc>
        <w:tc>
          <w:tcPr>
            <w:tcW w:w="282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C07BA8" w:rsidRPr="00C07BA8" w:rsidRDefault="00C07BA8" w:rsidP="00C07BA8">
            <w:pPr>
              <w:suppressAutoHyphens/>
              <w:rPr>
                <w:b/>
                <w:lang w:eastAsia="ar-SA"/>
              </w:rPr>
            </w:pPr>
            <w:r w:rsidRPr="00C07BA8">
              <w:rPr>
                <w:b/>
              </w:rPr>
              <w:t>Цена у РСД без ПДВ-а</w:t>
            </w:r>
          </w:p>
        </w:tc>
      </w:tr>
      <w:tr w:rsidR="00D05191" w:rsidRPr="00C07BA8" w:rsidTr="00647A3E">
        <w:tc>
          <w:tcPr>
            <w:tcW w:w="861" w:type="dxa"/>
            <w:tcBorders>
              <w:top w:val="single" w:sz="4" w:space="0" w:color="000000"/>
              <w:left w:val="single" w:sz="4" w:space="0" w:color="000000"/>
              <w:bottom w:val="single" w:sz="4" w:space="0" w:color="000000"/>
              <w:right w:val="single" w:sz="4" w:space="0" w:color="000000"/>
            </w:tcBorders>
            <w:hideMark/>
          </w:tcPr>
          <w:p w:rsidR="00D05191" w:rsidRPr="00C07BA8" w:rsidRDefault="00D05191" w:rsidP="00C07BA8">
            <w:pPr>
              <w:suppressAutoHyphens/>
              <w:rPr>
                <w:b/>
                <w:lang w:eastAsia="ar-SA"/>
              </w:rPr>
            </w:pPr>
            <w:r w:rsidRPr="00C07BA8">
              <w:rPr>
                <w:b/>
              </w:rPr>
              <w:t>1.</w:t>
            </w:r>
          </w:p>
        </w:tc>
        <w:tc>
          <w:tcPr>
            <w:tcW w:w="6063" w:type="dxa"/>
            <w:tcBorders>
              <w:top w:val="single" w:sz="4" w:space="0" w:color="000000"/>
              <w:left w:val="single" w:sz="4" w:space="0" w:color="000000"/>
              <w:bottom w:val="single" w:sz="4" w:space="0" w:color="000000"/>
              <w:right w:val="single" w:sz="4" w:space="0" w:color="000000"/>
            </w:tcBorders>
            <w:hideMark/>
          </w:tcPr>
          <w:p w:rsidR="00D05191" w:rsidRPr="00D05191" w:rsidRDefault="00D05191" w:rsidP="00F263DD">
            <w:pPr>
              <w:rPr>
                <w:b/>
              </w:rPr>
            </w:pPr>
            <w:r w:rsidRPr="00D05191">
              <w:rPr>
                <w:b/>
              </w:rPr>
              <w:t xml:space="preserve">Израда </w:t>
            </w:r>
            <w:r w:rsidR="00F263DD">
              <w:rPr>
                <w:rFonts w:eastAsia="Times New Roman"/>
                <w:b/>
                <w:color w:val="auto"/>
                <w:kern w:val="0"/>
              </w:rPr>
              <w:t>идејног пројекта санације и конзервације ОШ''23.октобар'' Сремски Карловци</w:t>
            </w:r>
          </w:p>
        </w:tc>
        <w:tc>
          <w:tcPr>
            <w:tcW w:w="2825" w:type="dxa"/>
            <w:tcBorders>
              <w:top w:val="single" w:sz="4" w:space="0" w:color="000000"/>
              <w:left w:val="single" w:sz="4" w:space="0" w:color="000000"/>
              <w:bottom w:val="single" w:sz="4" w:space="0" w:color="000000"/>
              <w:right w:val="single" w:sz="4" w:space="0" w:color="000000"/>
            </w:tcBorders>
          </w:tcPr>
          <w:p w:rsidR="00D05191" w:rsidRPr="00C07BA8" w:rsidRDefault="00D05191" w:rsidP="00C07BA8">
            <w:pPr>
              <w:rPr>
                <w:b/>
                <w:lang w:eastAsia="ar-SA"/>
              </w:rPr>
            </w:pPr>
          </w:p>
          <w:p w:rsidR="00D05191" w:rsidRPr="00C07BA8" w:rsidRDefault="00D05191" w:rsidP="00C07BA8">
            <w:pPr>
              <w:suppressAutoHyphens/>
              <w:rPr>
                <w:b/>
                <w:lang w:eastAsia="ar-SA"/>
              </w:rPr>
            </w:pPr>
          </w:p>
        </w:tc>
      </w:tr>
      <w:tr w:rsidR="00D05191" w:rsidRPr="00C07BA8" w:rsidTr="00647A3E">
        <w:tc>
          <w:tcPr>
            <w:tcW w:w="861" w:type="dxa"/>
            <w:tcBorders>
              <w:top w:val="single" w:sz="4" w:space="0" w:color="000000"/>
              <w:left w:val="single" w:sz="4" w:space="0" w:color="000000"/>
              <w:bottom w:val="single" w:sz="4" w:space="0" w:color="000000"/>
              <w:right w:val="single" w:sz="4" w:space="0" w:color="000000"/>
            </w:tcBorders>
            <w:hideMark/>
          </w:tcPr>
          <w:p w:rsidR="00D05191" w:rsidRPr="00C07BA8" w:rsidRDefault="00D05191" w:rsidP="00C07BA8">
            <w:pPr>
              <w:suppressAutoHyphens/>
              <w:rPr>
                <w:b/>
                <w:lang w:eastAsia="ar-SA"/>
              </w:rPr>
            </w:pPr>
          </w:p>
        </w:tc>
        <w:tc>
          <w:tcPr>
            <w:tcW w:w="6063" w:type="dxa"/>
            <w:tcBorders>
              <w:top w:val="single" w:sz="4" w:space="0" w:color="000000"/>
              <w:left w:val="single" w:sz="4" w:space="0" w:color="000000"/>
              <w:bottom w:val="single" w:sz="4" w:space="0" w:color="000000"/>
              <w:right w:val="single" w:sz="4" w:space="0" w:color="000000"/>
            </w:tcBorders>
            <w:hideMark/>
          </w:tcPr>
          <w:p w:rsidR="00D05191" w:rsidRPr="00D05191" w:rsidRDefault="00D05191" w:rsidP="00DA18E4">
            <w:pPr>
              <w:rPr>
                <w:b/>
              </w:rPr>
            </w:pPr>
          </w:p>
        </w:tc>
        <w:tc>
          <w:tcPr>
            <w:tcW w:w="2825" w:type="dxa"/>
            <w:tcBorders>
              <w:top w:val="single" w:sz="4" w:space="0" w:color="000000"/>
              <w:left w:val="single" w:sz="4" w:space="0" w:color="000000"/>
              <w:bottom w:val="single" w:sz="4" w:space="0" w:color="000000"/>
              <w:right w:val="single" w:sz="4" w:space="0" w:color="000000"/>
            </w:tcBorders>
          </w:tcPr>
          <w:p w:rsidR="00D05191" w:rsidRPr="00C07BA8" w:rsidRDefault="00D05191" w:rsidP="00C07BA8">
            <w:pPr>
              <w:rPr>
                <w:b/>
                <w:lang w:eastAsia="ar-SA"/>
              </w:rPr>
            </w:pPr>
          </w:p>
          <w:p w:rsidR="00D05191" w:rsidRPr="00C07BA8" w:rsidRDefault="00D05191" w:rsidP="00C07BA8">
            <w:pPr>
              <w:suppressAutoHyphens/>
              <w:rPr>
                <w:b/>
                <w:lang w:eastAsia="ar-SA"/>
              </w:rPr>
            </w:pPr>
          </w:p>
        </w:tc>
      </w:tr>
      <w:tr w:rsidR="00C07BA8" w:rsidRPr="00C07BA8" w:rsidTr="00647A3E">
        <w:trPr>
          <w:trHeight w:val="442"/>
        </w:trPr>
        <w:tc>
          <w:tcPr>
            <w:tcW w:w="8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c>
          <w:tcPr>
            <w:tcW w:w="6063"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jc w:val="right"/>
              <w:rPr>
                <w:b/>
                <w:lang w:eastAsia="ar-SA"/>
              </w:rPr>
            </w:pPr>
            <w:r w:rsidRPr="00C07BA8">
              <w:rPr>
                <w:b/>
              </w:rPr>
              <w:t>УКУПНО БЕЗ ПДВ:</w:t>
            </w:r>
          </w:p>
        </w:tc>
        <w:tc>
          <w:tcPr>
            <w:tcW w:w="2825"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r>
      <w:tr w:rsidR="00C07BA8" w:rsidRPr="00C07BA8" w:rsidTr="00647A3E">
        <w:tc>
          <w:tcPr>
            <w:tcW w:w="8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c>
          <w:tcPr>
            <w:tcW w:w="6063"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jc w:val="right"/>
              <w:rPr>
                <w:b/>
                <w:lang w:eastAsia="ar-SA"/>
              </w:rPr>
            </w:pPr>
            <w:r w:rsidRPr="00C07BA8">
              <w:t>ИЗНОС ПДВ:</w:t>
            </w:r>
          </w:p>
        </w:tc>
        <w:tc>
          <w:tcPr>
            <w:tcW w:w="2825"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r>
      <w:tr w:rsidR="00C07BA8" w:rsidRPr="00C07BA8" w:rsidTr="00647A3E">
        <w:trPr>
          <w:trHeight w:val="425"/>
        </w:trPr>
        <w:tc>
          <w:tcPr>
            <w:tcW w:w="861"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c>
          <w:tcPr>
            <w:tcW w:w="6063" w:type="dxa"/>
            <w:tcBorders>
              <w:top w:val="single" w:sz="4" w:space="0" w:color="000000"/>
              <w:left w:val="single" w:sz="4" w:space="0" w:color="000000"/>
              <w:bottom w:val="single" w:sz="4" w:space="0" w:color="000000"/>
              <w:right w:val="single" w:sz="4" w:space="0" w:color="000000"/>
            </w:tcBorders>
            <w:hideMark/>
          </w:tcPr>
          <w:p w:rsidR="00C07BA8" w:rsidRPr="00C07BA8" w:rsidRDefault="00C07BA8" w:rsidP="00C07BA8">
            <w:pPr>
              <w:suppressAutoHyphens/>
              <w:jc w:val="right"/>
              <w:rPr>
                <w:lang w:eastAsia="ar-SA"/>
              </w:rPr>
            </w:pPr>
            <w:r w:rsidRPr="00C07BA8">
              <w:rPr>
                <w:b/>
              </w:rPr>
              <w:t>УКУПНО СА ПДВ:</w:t>
            </w:r>
          </w:p>
        </w:tc>
        <w:tc>
          <w:tcPr>
            <w:tcW w:w="2825" w:type="dxa"/>
            <w:tcBorders>
              <w:top w:val="single" w:sz="4" w:space="0" w:color="000000"/>
              <w:left w:val="single" w:sz="4" w:space="0" w:color="000000"/>
              <w:bottom w:val="single" w:sz="4" w:space="0" w:color="000000"/>
              <w:right w:val="single" w:sz="4" w:space="0" w:color="000000"/>
            </w:tcBorders>
          </w:tcPr>
          <w:p w:rsidR="00C07BA8" w:rsidRPr="00C07BA8" w:rsidRDefault="00C07BA8" w:rsidP="00C07BA8">
            <w:pPr>
              <w:suppressAutoHyphens/>
              <w:rPr>
                <w:b/>
                <w:lang w:eastAsia="ar-SA"/>
              </w:rPr>
            </w:pPr>
          </w:p>
        </w:tc>
      </w:tr>
    </w:tbl>
    <w:p w:rsidR="00C07BA8" w:rsidRDefault="00C07BA8" w:rsidP="00C07BA8">
      <w:pPr>
        <w:tabs>
          <w:tab w:val="left" w:pos="6028"/>
        </w:tabs>
        <w:suppressAutoHyphens/>
        <w:autoSpaceDE w:val="0"/>
        <w:spacing w:line="240" w:lineRule="auto"/>
        <w:rPr>
          <w:rFonts w:eastAsia="Arial Unicode MS"/>
          <w:bCs/>
          <w:iCs/>
          <w:color w:val="C00000"/>
          <w:kern w:val="2"/>
          <w:lang w:eastAsia="ar-SA"/>
        </w:rPr>
      </w:pPr>
    </w:p>
    <w:p w:rsidR="00D05191" w:rsidRPr="00D05191" w:rsidRDefault="00D05191" w:rsidP="00C07BA8">
      <w:pPr>
        <w:tabs>
          <w:tab w:val="left" w:pos="6028"/>
        </w:tabs>
        <w:suppressAutoHyphens/>
        <w:autoSpaceDE w:val="0"/>
        <w:spacing w:line="240" w:lineRule="auto"/>
        <w:rPr>
          <w:rFonts w:eastAsia="Arial Unicode MS"/>
          <w:bCs/>
          <w:iCs/>
          <w:color w:val="C00000"/>
          <w:kern w:val="2"/>
          <w:lang w:eastAsia="ar-SA"/>
        </w:rPr>
      </w:pPr>
    </w:p>
    <w:p w:rsidR="00D05191" w:rsidRPr="00D05191" w:rsidRDefault="00D05191" w:rsidP="00C07BA8">
      <w:pPr>
        <w:tabs>
          <w:tab w:val="left" w:pos="0"/>
        </w:tabs>
        <w:suppressAutoHyphens/>
        <w:spacing w:line="100" w:lineRule="atLeast"/>
        <w:rPr>
          <w:rFonts w:eastAsia="Arial Unicode MS"/>
          <w:b/>
          <w:bCs/>
          <w:kern w:val="2"/>
          <w:u w:val="single"/>
          <w:lang w:eastAsia="ar-SA"/>
        </w:rPr>
      </w:pPr>
    </w:p>
    <w:p w:rsidR="00C07BA8" w:rsidRPr="00C07BA8" w:rsidRDefault="00C07BA8" w:rsidP="00C07BA8">
      <w:pPr>
        <w:tabs>
          <w:tab w:val="left" w:pos="0"/>
        </w:tabs>
        <w:suppressAutoHyphens/>
        <w:spacing w:line="100" w:lineRule="atLeast"/>
        <w:rPr>
          <w:rFonts w:eastAsia="Arial Unicode MS"/>
          <w:kern w:val="2"/>
          <w:lang w:eastAsia="ar-SA"/>
        </w:rPr>
      </w:pPr>
      <w:r w:rsidRPr="00C07BA8">
        <w:rPr>
          <w:rFonts w:eastAsia="Arial Unicode MS"/>
          <w:b/>
          <w:bCs/>
          <w:kern w:val="2"/>
          <w:u w:val="single"/>
          <w:lang w:eastAsia="ar-SA"/>
        </w:rPr>
        <w:t>Напомена:</w:t>
      </w:r>
      <w:r w:rsidRPr="00C07BA8">
        <w:rPr>
          <w:rFonts w:eastAsia="Arial Unicode MS"/>
          <w:bCs/>
          <w:kern w:val="2"/>
          <w:lang w:eastAsia="ar-SA"/>
        </w:rPr>
        <w:t xml:space="preserve"> Понуђач </w:t>
      </w:r>
      <w:r w:rsidRPr="00C07BA8">
        <w:rPr>
          <w:rFonts w:eastAsia="Times New Roman"/>
          <w:iCs/>
          <w:color w:val="auto"/>
          <w:kern w:val="0"/>
        </w:rPr>
        <w:t>мора да попуни сва поља, овери печатом и потпише Образац структуре цене, чиме потврђује да су тачни подаци који су у њему наведени.</w:t>
      </w:r>
    </w:p>
    <w:p w:rsidR="00C07BA8" w:rsidRPr="00C07BA8" w:rsidRDefault="00C07BA8" w:rsidP="00C07BA8">
      <w:pPr>
        <w:tabs>
          <w:tab w:val="left" w:pos="0"/>
        </w:tabs>
        <w:suppressAutoHyphens/>
        <w:spacing w:line="100" w:lineRule="atLeast"/>
        <w:rPr>
          <w:rFonts w:eastAsia="Arial Unicode MS"/>
          <w:bCs/>
          <w:i/>
          <w:iCs/>
          <w:color w:val="auto"/>
          <w:kern w:val="2"/>
          <w:lang w:eastAsia="ar-SA"/>
        </w:rPr>
      </w:pPr>
      <w:r w:rsidRPr="00C07BA8">
        <w:rPr>
          <w:rFonts w:eastAsia="Arial Unicode MS"/>
          <w:bCs/>
          <w:kern w:val="2"/>
          <w:lang w:eastAsia="ar-SA"/>
        </w:rPr>
        <w:t>Уколико се подноси заједничка понуда, сви учесници у заједничкој понуди морају бити наведени.Сви чланови групе понуђача потписују и оверавају предметни Образац, осим ако је у споразуму из члана 81, став 4.Закона о јавним набавкама наведен само један учесник у заједничкој понуди (члан групе понуђача) који је овлашћен за потписивање и оверавање овог обрасца.</w:t>
      </w:r>
    </w:p>
    <w:p w:rsidR="00D05191" w:rsidRDefault="00D05191" w:rsidP="00C07BA8">
      <w:pPr>
        <w:tabs>
          <w:tab w:val="left" w:pos="90"/>
        </w:tabs>
        <w:suppressAutoHyphens/>
        <w:spacing w:line="100" w:lineRule="atLeast"/>
        <w:rPr>
          <w:rFonts w:eastAsia="Arial Unicode MS"/>
          <w:kern w:val="2"/>
          <w:lang w:eastAsia="ar-SA"/>
        </w:rPr>
      </w:pPr>
    </w:p>
    <w:p w:rsidR="00D05191" w:rsidRPr="00C07BA8" w:rsidRDefault="00D05191" w:rsidP="00C07BA8">
      <w:pPr>
        <w:tabs>
          <w:tab w:val="left" w:pos="90"/>
        </w:tabs>
        <w:suppressAutoHyphens/>
        <w:spacing w:line="100" w:lineRule="atLeast"/>
        <w:rPr>
          <w:rFonts w:eastAsia="Arial Unicode MS"/>
          <w:kern w:val="2"/>
          <w:lang w:eastAsia="ar-SA"/>
        </w:rPr>
      </w:pPr>
    </w:p>
    <w:p w:rsidR="00C07BA8" w:rsidRPr="00936902" w:rsidRDefault="00C07BA8" w:rsidP="00C07BA8">
      <w:pPr>
        <w:tabs>
          <w:tab w:val="left" w:pos="90"/>
        </w:tabs>
        <w:suppressAutoHyphens/>
        <w:spacing w:line="100" w:lineRule="atLeast"/>
        <w:ind w:left="90"/>
        <w:rPr>
          <w:rFonts w:eastAsia="Arial Unicode MS"/>
          <w:kern w:val="2"/>
          <w:lang w:eastAsia="ar-SA"/>
        </w:rPr>
      </w:pPr>
      <w:r w:rsidRPr="00C07BA8">
        <w:rPr>
          <w:rFonts w:eastAsia="Arial Unicode MS"/>
          <w:kern w:val="2"/>
          <w:lang w:eastAsia="ar-SA"/>
        </w:rPr>
        <w:t>датум:                         М.П.</w:t>
      </w:r>
      <w:r w:rsidRPr="00C07BA8">
        <w:rPr>
          <w:rFonts w:eastAsia="Arial Unicode MS"/>
          <w:kern w:val="2"/>
          <w:lang w:eastAsia="ar-SA"/>
        </w:rPr>
        <w:tab/>
        <w:t>потпис понуђача</w:t>
      </w:r>
      <w:r w:rsidR="00936902">
        <w:rPr>
          <w:rFonts w:eastAsia="Arial Unicode MS"/>
          <w:kern w:val="2"/>
          <w:lang w:eastAsia="ar-SA"/>
        </w:rPr>
        <w:t>:</w:t>
      </w:r>
    </w:p>
    <w:p w:rsidR="00C07BA8" w:rsidRPr="00C07BA8" w:rsidRDefault="00C07BA8" w:rsidP="00C07BA8">
      <w:pPr>
        <w:tabs>
          <w:tab w:val="left" w:pos="90"/>
        </w:tabs>
        <w:suppressAutoHyphens/>
        <w:spacing w:line="100" w:lineRule="atLeast"/>
        <w:ind w:left="90"/>
        <w:rPr>
          <w:rFonts w:eastAsia="Arial Unicode MS"/>
          <w:kern w:val="2"/>
          <w:lang w:eastAsia="ar-SA"/>
        </w:rPr>
      </w:pPr>
      <w:r w:rsidRPr="00C07BA8">
        <w:rPr>
          <w:rFonts w:eastAsia="Arial Unicode MS"/>
          <w:kern w:val="2"/>
          <w:lang w:eastAsia="ar-SA"/>
        </w:rPr>
        <w:tab/>
      </w:r>
      <w:r w:rsidRPr="00C07BA8">
        <w:rPr>
          <w:rFonts w:eastAsia="Arial Unicode MS"/>
          <w:kern w:val="2"/>
          <w:lang w:eastAsia="ar-SA"/>
        </w:rPr>
        <w:tab/>
      </w:r>
    </w:p>
    <w:p w:rsidR="00C07BA8" w:rsidRDefault="00C07BA8" w:rsidP="00C07BA8">
      <w:pPr>
        <w:tabs>
          <w:tab w:val="left" w:pos="90"/>
        </w:tabs>
        <w:suppressAutoHyphens/>
        <w:spacing w:line="100" w:lineRule="atLeast"/>
        <w:ind w:left="90"/>
        <w:rPr>
          <w:rFonts w:eastAsia="Arial Unicode MS"/>
          <w:kern w:val="2"/>
          <w:lang w:eastAsia="ar-SA"/>
        </w:rPr>
      </w:pPr>
      <w:r w:rsidRPr="00C07BA8">
        <w:rPr>
          <w:rFonts w:eastAsia="Arial Unicode MS"/>
          <w:kern w:val="2"/>
          <w:lang w:eastAsia="ar-SA"/>
        </w:rPr>
        <w:t>________________________                                                  ___________________________</w:t>
      </w:r>
    </w:p>
    <w:p w:rsidR="00D05191" w:rsidRDefault="00D05191" w:rsidP="00C07BA8">
      <w:pPr>
        <w:tabs>
          <w:tab w:val="left" w:pos="90"/>
        </w:tabs>
        <w:suppressAutoHyphens/>
        <w:spacing w:line="100" w:lineRule="atLeast"/>
        <w:ind w:left="90"/>
        <w:rPr>
          <w:rFonts w:eastAsia="Arial Unicode MS"/>
          <w:kern w:val="2"/>
          <w:lang w:eastAsia="ar-SA"/>
        </w:rPr>
      </w:pPr>
    </w:p>
    <w:p w:rsidR="00B42E05" w:rsidRDefault="00B42E05" w:rsidP="00C07BA8">
      <w:pPr>
        <w:tabs>
          <w:tab w:val="left" w:pos="90"/>
        </w:tabs>
        <w:suppressAutoHyphens/>
        <w:spacing w:line="100" w:lineRule="atLeast"/>
        <w:ind w:left="90"/>
        <w:rPr>
          <w:rFonts w:eastAsia="Arial Unicode MS"/>
          <w:kern w:val="2"/>
          <w:lang w:eastAsia="ar-SA"/>
        </w:rPr>
      </w:pPr>
    </w:p>
    <w:p w:rsidR="00B42E05" w:rsidRDefault="00B42E05" w:rsidP="00C07BA8">
      <w:pPr>
        <w:tabs>
          <w:tab w:val="left" w:pos="90"/>
        </w:tabs>
        <w:suppressAutoHyphens/>
        <w:spacing w:line="100" w:lineRule="atLeast"/>
        <w:ind w:left="90"/>
        <w:rPr>
          <w:rFonts w:eastAsia="Arial Unicode MS"/>
          <w:kern w:val="2"/>
          <w:lang w:eastAsia="ar-SA"/>
        </w:rPr>
      </w:pPr>
    </w:p>
    <w:p w:rsidR="006531E7" w:rsidRDefault="006531E7" w:rsidP="00C07BA8">
      <w:pPr>
        <w:tabs>
          <w:tab w:val="left" w:pos="90"/>
        </w:tabs>
        <w:suppressAutoHyphens/>
        <w:spacing w:line="100" w:lineRule="atLeast"/>
        <w:ind w:left="90"/>
        <w:rPr>
          <w:rFonts w:eastAsia="Arial Unicode MS"/>
          <w:kern w:val="2"/>
          <w:lang w:eastAsia="ar-SA"/>
        </w:rPr>
      </w:pPr>
    </w:p>
    <w:p w:rsidR="006531E7" w:rsidRDefault="006531E7" w:rsidP="00C07BA8">
      <w:pPr>
        <w:tabs>
          <w:tab w:val="left" w:pos="90"/>
        </w:tabs>
        <w:suppressAutoHyphens/>
        <w:spacing w:line="100" w:lineRule="atLeast"/>
        <w:ind w:left="90"/>
        <w:rPr>
          <w:rFonts w:eastAsia="Arial Unicode MS"/>
          <w:kern w:val="2"/>
          <w:lang w:eastAsia="ar-SA"/>
        </w:rPr>
      </w:pPr>
    </w:p>
    <w:p w:rsidR="006531E7" w:rsidRDefault="006531E7" w:rsidP="00C07BA8">
      <w:pPr>
        <w:tabs>
          <w:tab w:val="left" w:pos="90"/>
        </w:tabs>
        <w:suppressAutoHyphens/>
        <w:spacing w:line="100" w:lineRule="atLeast"/>
        <w:ind w:left="90"/>
        <w:rPr>
          <w:rFonts w:eastAsia="Arial Unicode MS"/>
          <w:kern w:val="2"/>
          <w:lang w:eastAsia="ar-SA"/>
        </w:rPr>
      </w:pPr>
    </w:p>
    <w:p w:rsidR="006531E7" w:rsidRPr="006531E7" w:rsidRDefault="006531E7" w:rsidP="00C07BA8">
      <w:pPr>
        <w:tabs>
          <w:tab w:val="left" w:pos="90"/>
        </w:tabs>
        <w:suppressAutoHyphens/>
        <w:spacing w:line="100" w:lineRule="atLeast"/>
        <w:ind w:left="90"/>
        <w:rPr>
          <w:rFonts w:eastAsia="Arial Unicode MS"/>
          <w:kern w:val="2"/>
          <w:lang w:eastAsia="ar-SA"/>
        </w:rPr>
      </w:pPr>
    </w:p>
    <w:p w:rsidR="00C07BA8" w:rsidRPr="00D05191" w:rsidRDefault="00C07BA8" w:rsidP="00C07BA8">
      <w:pPr>
        <w:suppressAutoHyphens/>
        <w:spacing w:line="100" w:lineRule="atLeast"/>
        <w:jc w:val="left"/>
        <w:rPr>
          <w:rFonts w:eastAsia="Times New Roman"/>
          <w:kern w:val="2"/>
          <w:sz w:val="16"/>
          <w:szCs w:val="16"/>
          <w:lang w:eastAsia="ar-SA"/>
        </w:rPr>
      </w:pPr>
    </w:p>
    <w:p w:rsidR="00C07BA8" w:rsidRPr="00C07BA8" w:rsidRDefault="00C07BA8" w:rsidP="00C07BA8">
      <w:pPr>
        <w:shd w:val="clear" w:color="auto" w:fill="C6D9F1"/>
        <w:suppressAutoHyphens/>
        <w:spacing w:line="100" w:lineRule="atLeast"/>
        <w:ind w:left="284"/>
        <w:jc w:val="left"/>
        <w:rPr>
          <w:rFonts w:eastAsia="Arial Unicode MS"/>
          <w:b/>
          <w:bCs/>
          <w:iCs/>
          <w:kern w:val="2"/>
          <w:lang w:eastAsia="ar-SA"/>
        </w:rPr>
      </w:pPr>
    </w:p>
    <w:p w:rsidR="00C07BA8" w:rsidRPr="00C07BA8" w:rsidRDefault="00C07BA8" w:rsidP="00C07BA8">
      <w:pPr>
        <w:shd w:val="clear" w:color="auto" w:fill="C6D9F1"/>
        <w:suppressAutoHyphens/>
        <w:spacing w:line="100" w:lineRule="atLeast"/>
        <w:ind w:left="284"/>
        <w:jc w:val="center"/>
        <w:rPr>
          <w:rFonts w:eastAsia="Arial Unicode MS"/>
          <w:b/>
          <w:bCs/>
          <w:i/>
          <w:iCs/>
          <w:kern w:val="2"/>
          <w:lang w:eastAsia="ar-SA"/>
        </w:rPr>
      </w:pPr>
      <w:r w:rsidRPr="00C07BA8">
        <w:rPr>
          <w:rFonts w:eastAsia="Arial Unicode MS"/>
          <w:b/>
          <w:bCs/>
          <w:i/>
          <w:iCs/>
          <w:kern w:val="2"/>
          <w:lang w:eastAsia="ar-SA"/>
        </w:rPr>
        <w:t>X 1. ОБРАЗАЦ ИЗЈАВЕ О ИСПУЊАВАЊУ  УСЛОВА ИЗ ЧЛ. 75. ЗАКОНА</w:t>
      </w:r>
    </w:p>
    <w:p w:rsidR="00C07BA8" w:rsidRPr="00C07BA8" w:rsidRDefault="00C07BA8" w:rsidP="00C07BA8">
      <w:pPr>
        <w:shd w:val="clear" w:color="auto" w:fill="C6D9F1"/>
        <w:tabs>
          <w:tab w:val="center" w:pos="4655"/>
        </w:tabs>
        <w:suppressAutoHyphens/>
        <w:spacing w:line="100" w:lineRule="atLeast"/>
        <w:ind w:left="284"/>
        <w:jc w:val="right"/>
        <w:rPr>
          <w:rFonts w:eastAsia="Arial Unicode MS"/>
          <w:b/>
          <w:bCs/>
          <w:i/>
          <w:iCs/>
          <w:color w:val="C00000"/>
          <w:kern w:val="2"/>
          <w:lang w:eastAsia="ar-SA"/>
        </w:rPr>
      </w:pPr>
      <w:r w:rsidRPr="00C07BA8">
        <w:rPr>
          <w:rFonts w:eastAsia="Arial Unicode MS"/>
          <w:b/>
          <w:bCs/>
          <w:i/>
          <w:iCs/>
          <w:color w:val="C00000"/>
          <w:kern w:val="2"/>
          <w:lang w:eastAsia="ar-SA"/>
        </w:rPr>
        <w:tab/>
      </w:r>
      <w:r w:rsidRPr="00C07BA8">
        <w:rPr>
          <w:rFonts w:eastAsia="Arial Unicode MS"/>
          <w:b/>
          <w:bCs/>
          <w:i/>
          <w:iCs/>
          <w:kern w:val="2"/>
          <w:lang w:eastAsia="ar-SA"/>
        </w:rPr>
        <w:t>Образац број 5.</w:t>
      </w:r>
    </w:p>
    <w:p w:rsidR="00C07BA8" w:rsidRPr="00C07BA8" w:rsidRDefault="00C07BA8" w:rsidP="00C07BA8">
      <w:pPr>
        <w:suppressAutoHyphens/>
        <w:spacing w:line="100" w:lineRule="atLeast"/>
        <w:jc w:val="left"/>
        <w:rPr>
          <w:rFonts w:eastAsia="Arial Unicode MS"/>
          <w:b/>
          <w:bCs/>
          <w:kern w:val="2"/>
          <w:lang w:eastAsia="ar-SA"/>
        </w:rPr>
      </w:pPr>
    </w:p>
    <w:p w:rsidR="00C07BA8" w:rsidRPr="00C07BA8" w:rsidRDefault="00C07BA8" w:rsidP="00C07BA8">
      <w:pPr>
        <w:suppressAutoHyphens/>
        <w:spacing w:line="100" w:lineRule="atLeast"/>
        <w:jc w:val="center"/>
        <w:rPr>
          <w:rFonts w:eastAsia="Arial Unicode MS"/>
          <w:b/>
          <w:bCs/>
          <w:kern w:val="2"/>
          <w:lang w:eastAsia="ar-SA"/>
        </w:rPr>
      </w:pPr>
      <w:r w:rsidRPr="00C07BA8">
        <w:rPr>
          <w:rFonts w:eastAsia="Arial Unicode MS"/>
          <w:b/>
          <w:bCs/>
          <w:kern w:val="2"/>
          <w:lang w:eastAsia="ar-SA"/>
        </w:rPr>
        <w:t>ИЗЈАВА ПОНУЂАЧА</w:t>
      </w:r>
    </w:p>
    <w:p w:rsidR="00C07BA8" w:rsidRPr="00C07BA8" w:rsidRDefault="00C07BA8" w:rsidP="00C07BA8">
      <w:pPr>
        <w:suppressAutoHyphens/>
        <w:spacing w:line="100" w:lineRule="atLeast"/>
        <w:jc w:val="center"/>
        <w:rPr>
          <w:rFonts w:eastAsia="Arial Unicode MS"/>
          <w:b/>
          <w:bCs/>
          <w:kern w:val="2"/>
          <w:lang w:eastAsia="ar-SA"/>
        </w:rPr>
      </w:pPr>
      <w:r w:rsidRPr="00C07BA8">
        <w:rPr>
          <w:rFonts w:eastAsia="Arial Unicode MS"/>
          <w:b/>
          <w:bCs/>
          <w:kern w:val="2"/>
          <w:lang w:eastAsia="ar-SA"/>
        </w:rPr>
        <w:t xml:space="preserve">О ИСПУЊАВАЊУ УСЛОВА ИЗ ЧЛ. 75. ЗАКОНА У </w:t>
      </w:r>
    </w:p>
    <w:p w:rsidR="00C07BA8" w:rsidRPr="00C07BA8" w:rsidRDefault="00C07BA8" w:rsidP="00C07BA8">
      <w:pPr>
        <w:suppressAutoHyphens/>
        <w:spacing w:line="100" w:lineRule="atLeast"/>
        <w:jc w:val="center"/>
        <w:rPr>
          <w:rFonts w:eastAsia="Arial Unicode MS"/>
          <w:b/>
          <w:bCs/>
          <w:kern w:val="2"/>
          <w:lang w:eastAsia="ar-SA"/>
        </w:rPr>
      </w:pPr>
      <w:r w:rsidRPr="00C07BA8">
        <w:rPr>
          <w:rFonts w:eastAsia="Arial Unicode MS"/>
          <w:b/>
          <w:bCs/>
          <w:kern w:val="2"/>
          <w:lang w:eastAsia="ar-SA"/>
        </w:rPr>
        <w:t>ПОСТУПКУ ЈАВНЕ НАБАВКЕ МАЛЕ ВРЕДНОСТИ</w:t>
      </w:r>
    </w:p>
    <w:p w:rsidR="00C07BA8" w:rsidRPr="00C07BA8" w:rsidRDefault="00C07BA8" w:rsidP="00C07BA8">
      <w:pPr>
        <w:suppressAutoHyphens/>
        <w:spacing w:line="100" w:lineRule="atLeast"/>
        <w:jc w:val="center"/>
        <w:rPr>
          <w:rFonts w:eastAsia="Arial Unicode MS"/>
          <w:b/>
          <w:bCs/>
          <w:kern w:val="2"/>
          <w:lang w:eastAsia="ar-SA"/>
        </w:rPr>
      </w:pPr>
    </w:p>
    <w:p w:rsidR="00C07BA8" w:rsidRPr="00C07BA8" w:rsidRDefault="00C07BA8" w:rsidP="00C07BA8">
      <w:pPr>
        <w:suppressAutoHyphens/>
        <w:spacing w:line="100" w:lineRule="atLeast"/>
        <w:jc w:val="center"/>
        <w:rPr>
          <w:rFonts w:eastAsia="Arial Unicode MS"/>
          <w:b/>
          <w:bCs/>
          <w:kern w:val="2"/>
          <w:lang w:eastAsia="ar-SA"/>
        </w:rPr>
      </w:pPr>
    </w:p>
    <w:p w:rsidR="00C07BA8" w:rsidRPr="00C07BA8" w:rsidRDefault="00C07BA8" w:rsidP="00C07BA8">
      <w:pPr>
        <w:suppressAutoHyphens/>
        <w:spacing w:line="100" w:lineRule="atLeast"/>
        <w:jc w:val="left"/>
        <w:rPr>
          <w:rFonts w:eastAsia="Arial Unicode MS"/>
          <w:i/>
          <w:kern w:val="2"/>
          <w:lang w:eastAsia="ar-SA"/>
        </w:rPr>
      </w:pPr>
      <w:r w:rsidRPr="00C07BA8">
        <w:rPr>
          <w:rFonts w:eastAsia="Arial Unicode MS"/>
          <w:kern w:val="2"/>
          <w:lang w:val="sr-Cyrl-CS" w:eastAsia="ar-SA"/>
        </w:rPr>
        <w:t>П</w:t>
      </w:r>
      <w:r w:rsidRPr="00C07BA8">
        <w:rPr>
          <w:rFonts w:eastAsia="Arial Unicode MS"/>
          <w:kern w:val="2"/>
          <w:lang w:eastAsia="ar-SA"/>
        </w:rPr>
        <w:t xml:space="preserve">онуђач </w:t>
      </w:r>
      <w:r w:rsidRPr="00C07BA8">
        <w:rPr>
          <w:rFonts w:eastAsia="Arial Unicode MS"/>
          <w:i/>
          <w:kern w:val="2"/>
          <w:lang w:eastAsia="ar-SA"/>
        </w:rPr>
        <w:t xml:space="preserve"> ____________________________________________________________________</w:t>
      </w:r>
    </w:p>
    <w:p w:rsidR="00C07BA8" w:rsidRPr="00C07BA8" w:rsidRDefault="00C07BA8" w:rsidP="00C07BA8">
      <w:pPr>
        <w:suppressAutoHyphens/>
        <w:spacing w:line="100" w:lineRule="atLeast"/>
        <w:jc w:val="left"/>
        <w:rPr>
          <w:rFonts w:eastAsia="Arial Unicode MS"/>
          <w:i/>
          <w:kern w:val="2"/>
          <w:lang w:val="sr-Cyrl-CS" w:eastAsia="ar-SA"/>
        </w:rPr>
      </w:pPr>
      <w:r w:rsidRPr="00C07BA8">
        <w:rPr>
          <w:rFonts w:eastAsia="Arial Unicode MS"/>
          <w:i/>
          <w:iCs/>
          <w:kern w:val="2"/>
          <w:lang w:eastAsia="ar-SA"/>
        </w:rPr>
        <w:t>[</w:t>
      </w:r>
      <w:r w:rsidRPr="00C07BA8">
        <w:rPr>
          <w:rFonts w:eastAsia="Arial Unicode MS"/>
          <w:i/>
          <w:kern w:val="2"/>
          <w:lang w:eastAsia="ar-SA"/>
        </w:rPr>
        <w:t>навести назив понуђача</w:t>
      </w:r>
      <w:r w:rsidRPr="00C07BA8">
        <w:rPr>
          <w:rFonts w:eastAsia="Arial Unicode MS"/>
          <w:i/>
          <w:iCs/>
          <w:kern w:val="2"/>
          <w:lang w:eastAsia="ar-SA"/>
        </w:rPr>
        <w:t>]</w:t>
      </w:r>
    </w:p>
    <w:p w:rsidR="00C07BA8" w:rsidRPr="00C07BA8" w:rsidRDefault="00C07BA8" w:rsidP="00C07BA8">
      <w:pPr>
        <w:suppressAutoHyphens/>
        <w:spacing w:line="100" w:lineRule="atLeast"/>
        <w:rPr>
          <w:rFonts w:eastAsia="Arial Unicode MS"/>
          <w:kern w:val="2"/>
          <w:lang w:eastAsia="ar-SA"/>
        </w:rPr>
      </w:pPr>
      <w:r w:rsidRPr="00C07BA8">
        <w:rPr>
          <w:rFonts w:eastAsia="Arial Unicode MS"/>
          <w:kern w:val="2"/>
          <w:lang w:eastAsia="ar-SA"/>
        </w:rPr>
        <w:t xml:space="preserve">под пуном материјалном и кривичном одговорношћу, </w:t>
      </w:r>
      <w:r w:rsidRPr="00C07BA8">
        <w:rPr>
          <w:rFonts w:eastAsia="Arial Unicode MS"/>
          <w:kern w:val="2"/>
          <w:lang w:val="sr-Cyrl-CS" w:eastAsia="ar-SA"/>
        </w:rPr>
        <w:t xml:space="preserve">као заступник понуђача, </w:t>
      </w:r>
      <w:r w:rsidRPr="00C07BA8">
        <w:rPr>
          <w:rFonts w:eastAsia="Arial Unicode MS"/>
          <w:kern w:val="2"/>
          <w:lang w:eastAsia="ar-SA"/>
        </w:rPr>
        <w:t>дајем следећу</w:t>
      </w:r>
    </w:p>
    <w:p w:rsidR="00C07BA8" w:rsidRPr="00C07BA8" w:rsidRDefault="00C07BA8" w:rsidP="00C07BA8">
      <w:pPr>
        <w:suppressAutoHyphens/>
        <w:spacing w:line="100" w:lineRule="atLeast"/>
        <w:rPr>
          <w:rFonts w:eastAsia="Arial Unicode MS"/>
          <w:kern w:val="2"/>
          <w:lang w:eastAsia="ar-SA"/>
        </w:rPr>
      </w:pPr>
    </w:p>
    <w:p w:rsidR="00C07BA8" w:rsidRPr="00C07BA8" w:rsidRDefault="00C07BA8" w:rsidP="00C07BA8">
      <w:pPr>
        <w:suppressAutoHyphens/>
        <w:spacing w:line="100" w:lineRule="atLeast"/>
        <w:jc w:val="center"/>
        <w:rPr>
          <w:rFonts w:eastAsia="Arial Unicode MS"/>
          <w:b/>
          <w:kern w:val="2"/>
          <w:lang w:eastAsia="ar-SA"/>
        </w:rPr>
      </w:pPr>
      <w:r w:rsidRPr="00C07BA8">
        <w:rPr>
          <w:rFonts w:eastAsia="Arial Unicode MS"/>
          <w:b/>
          <w:kern w:val="2"/>
          <w:lang w:eastAsia="ar-SA"/>
        </w:rPr>
        <w:t>И З Ј А В У</w:t>
      </w:r>
    </w:p>
    <w:p w:rsidR="00C07BA8" w:rsidRPr="00C07BA8" w:rsidRDefault="00C07BA8" w:rsidP="00C07BA8">
      <w:pPr>
        <w:suppressAutoHyphens/>
        <w:spacing w:line="100" w:lineRule="atLeast"/>
        <w:jc w:val="center"/>
        <w:rPr>
          <w:rFonts w:eastAsia="Arial Unicode MS"/>
          <w:kern w:val="2"/>
          <w:lang w:eastAsia="ar-SA"/>
        </w:rPr>
      </w:pPr>
    </w:p>
    <w:p w:rsidR="00C07BA8" w:rsidRPr="00C07BA8" w:rsidRDefault="00C07BA8" w:rsidP="00C07BA8">
      <w:pPr>
        <w:suppressAutoHyphens/>
        <w:spacing w:line="100" w:lineRule="atLeast"/>
        <w:jc w:val="left"/>
        <w:rPr>
          <w:rFonts w:eastAsia="Arial Unicode MS"/>
          <w:i/>
          <w:kern w:val="2"/>
          <w:lang w:val="sr-Cyrl-CS" w:eastAsia="ar-SA"/>
        </w:rPr>
      </w:pPr>
    </w:p>
    <w:p w:rsidR="00C07BA8" w:rsidRPr="00C07BA8" w:rsidRDefault="00C07BA8" w:rsidP="00C07BA8">
      <w:r w:rsidRPr="00C07BA8">
        <w:t>у поступку јавне набавке услуга</w:t>
      </w:r>
      <w:r w:rsidRPr="00C07BA8">
        <w:rPr>
          <w:rFonts w:eastAsia="TimesNewRomanPS-BoldMT"/>
          <w:bCs/>
        </w:rPr>
        <w:t>:</w:t>
      </w:r>
      <w:r w:rsidR="009730F5" w:rsidRPr="00D05191">
        <w:rPr>
          <w:rFonts w:eastAsia="Times New Roman"/>
          <w:b/>
          <w:color w:val="auto"/>
          <w:kern w:val="0"/>
        </w:rPr>
        <w:t xml:space="preserve">Израда </w:t>
      </w:r>
      <w:r w:rsidR="004B5374">
        <w:rPr>
          <w:rFonts w:eastAsia="Times New Roman"/>
          <w:b/>
          <w:color w:val="auto"/>
          <w:kern w:val="0"/>
        </w:rPr>
        <w:t>идејног пројекта санације и конзервације ОШ''23.октобар'' Сремски Карловци</w:t>
      </w:r>
      <w:r w:rsidR="009730F5" w:rsidRPr="00D05191">
        <w:rPr>
          <w:rFonts w:eastAsia="Times New Roman"/>
          <w:b/>
          <w:color w:val="000000" w:themeColor="text1"/>
          <w:kern w:val="0"/>
        </w:rPr>
        <w:t xml:space="preserve">, </w:t>
      </w:r>
      <w:r w:rsidR="009730F5"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4B5374">
        <w:rPr>
          <w:rFonts w:eastAsia="Arial Unicode MS"/>
          <w:b/>
          <w:bCs/>
          <w:color w:val="auto"/>
          <w:kern w:val="2"/>
          <w:lang w:eastAsia="ar-SA"/>
        </w:rPr>
        <w:t>/2018</w:t>
      </w:r>
      <w:r w:rsidRPr="00C07BA8">
        <w:rPr>
          <w:b/>
        </w:rPr>
        <w:t xml:space="preserve"> ,</w:t>
      </w:r>
      <w:r w:rsidRPr="00C07BA8">
        <w:t>испуњава све услове из чл. 75 Закона, односно услове дефинисане конкурсном документацијомза предметну јавну набавкуи то:</w:t>
      </w:r>
    </w:p>
    <w:p w:rsidR="00C07BA8" w:rsidRPr="00C07BA8" w:rsidRDefault="00C07BA8" w:rsidP="00C07BA8">
      <w:pPr>
        <w:rPr>
          <w:bCs/>
          <w:color w:val="auto"/>
        </w:rPr>
      </w:pPr>
    </w:p>
    <w:p w:rsidR="00C07BA8" w:rsidRPr="00C07BA8" w:rsidRDefault="00C07BA8" w:rsidP="009D09D3">
      <w:pPr>
        <w:numPr>
          <w:ilvl w:val="0"/>
          <w:numId w:val="11"/>
        </w:numPr>
        <w:suppressAutoHyphens/>
        <w:spacing w:after="200" w:line="100" w:lineRule="atLeast"/>
        <w:jc w:val="left"/>
        <w:rPr>
          <w:rFonts w:eastAsia="Arial Unicode MS"/>
          <w:iCs/>
          <w:kern w:val="2"/>
          <w:lang w:val="sr-Cyrl-CS" w:eastAsia="ar-SA"/>
        </w:rPr>
      </w:pPr>
      <w:r w:rsidRPr="00C07BA8">
        <w:rPr>
          <w:rFonts w:eastAsia="Arial Unicode MS"/>
          <w:iCs/>
          <w:kern w:val="2"/>
          <w:lang w:val="sr-Cyrl-CS" w:eastAsia="ar-SA"/>
        </w:rPr>
        <w:t xml:space="preserve">Понуђач је </w:t>
      </w:r>
      <w:r w:rsidRPr="00C07BA8">
        <w:rPr>
          <w:rFonts w:eastAsia="Arial Unicode MS"/>
          <w:b/>
          <w:iCs/>
          <w:kern w:val="2"/>
          <w:lang w:val="sr-Cyrl-CS" w:eastAsia="ar-SA"/>
        </w:rPr>
        <w:t>р</w:t>
      </w:r>
      <w:r w:rsidRPr="00C07BA8">
        <w:rPr>
          <w:rFonts w:eastAsia="Arial Unicode MS"/>
          <w:b/>
          <w:iCs/>
          <w:kern w:val="2"/>
          <w:lang w:eastAsia="ar-SA"/>
        </w:rPr>
        <w:t>егистрован</w:t>
      </w:r>
      <w:r w:rsidRPr="00C07BA8">
        <w:rPr>
          <w:rFonts w:eastAsia="Arial Unicode MS"/>
          <w:iCs/>
          <w:kern w:val="2"/>
          <w:lang w:eastAsia="ar-SA"/>
        </w:rPr>
        <w:t xml:space="preserve"> код надлежног органа, односно уписан у одговарајући регистар;</w:t>
      </w:r>
    </w:p>
    <w:p w:rsidR="00C07BA8" w:rsidRPr="009730F5" w:rsidRDefault="00C07BA8" w:rsidP="009D09D3">
      <w:pPr>
        <w:numPr>
          <w:ilvl w:val="0"/>
          <w:numId w:val="11"/>
        </w:numPr>
        <w:suppressAutoHyphens/>
        <w:spacing w:after="200" w:line="100" w:lineRule="atLeast"/>
        <w:rPr>
          <w:rFonts w:eastAsia="Arial Unicode MS"/>
          <w:bCs/>
          <w:iCs/>
          <w:kern w:val="2"/>
          <w:lang w:val="sr-Cyrl-CS" w:eastAsia="ar-SA"/>
        </w:rPr>
      </w:pPr>
      <w:r w:rsidRPr="00C07BA8">
        <w:rPr>
          <w:rFonts w:eastAsia="Arial Unicode MS"/>
          <w:iCs/>
          <w:kern w:val="2"/>
          <w:lang w:val="sr-Cyrl-CS" w:eastAsia="ar-SA"/>
        </w:rPr>
        <w:t xml:space="preserve">Понуђач и његов законски </w:t>
      </w:r>
      <w:r w:rsidRPr="00C07BA8">
        <w:rPr>
          <w:rFonts w:eastAsia="Arial Unicode MS"/>
          <w:kern w:val="2"/>
          <w:lang w:val="sr-Cyrl-CS" w:eastAsia="ar-SA"/>
        </w:rPr>
        <w:t xml:space="preserve">заступник </w:t>
      </w:r>
      <w:r w:rsidRPr="00C07BA8">
        <w:rPr>
          <w:rFonts w:eastAsia="Arial Unicode MS"/>
          <w:b/>
          <w:kern w:val="2"/>
          <w:lang w:val="sr-Cyrl-CS" w:eastAsia="ar-SA"/>
        </w:rPr>
        <w:t>нису осуђивани</w:t>
      </w:r>
      <w:r w:rsidRPr="00C07BA8">
        <w:rPr>
          <w:rFonts w:eastAsia="Arial Unicode MS"/>
          <w:kern w:val="2"/>
          <w:lang w:val="sr-Cyrl-CS" w:eastAsia="ar-SA"/>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7BA8" w:rsidRPr="00C07BA8" w:rsidRDefault="00C07BA8" w:rsidP="009D09D3">
      <w:pPr>
        <w:numPr>
          <w:ilvl w:val="0"/>
          <w:numId w:val="11"/>
        </w:numPr>
        <w:suppressAutoHyphens/>
        <w:spacing w:after="200" w:line="100" w:lineRule="atLeast"/>
        <w:rPr>
          <w:rFonts w:eastAsia="Arial Unicode MS"/>
          <w:color w:val="auto"/>
          <w:kern w:val="2"/>
          <w:lang w:val="sr-Cyrl-CS" w:eastAsia="ar-SA"/>
        </w:rPr>
      </w:pPr>
      <w:r w:rsidRPr="00C07BA8">
        <w:rPr>
          <w:rFonts w:eastAsia="Arial Unicode MS"/>
          <w:bCs/>
          <w:iCs/>
          <w:kern w:val="2"/>
          <w:lang w:val="sr-Cyrl-CS" w:eastAsia="ar-SA"/>
        </w:rPr>
        <w:t xml:space="preserve">Понуђач је </w:t>
      </w:r>
      <w:r w:rsidRPr="00C07BA8">
        <w:rPr>
          <w:rFonts w:eastAsia="Arial Unicode MS"/>
          <w:b/>
          <w:bCs/>
          <w:iCs/>
          <w:kern w:val="2"/>
          <w:lang w:val="sr-Cyrl-CS" w:eastAsia="ar-SA"/>
        </w:rPr>
        <w:t xml:space="preserve">измирио </w:t>
      </w:r>
      <w:r w:rsidRPr="00C07BA8">
        <w:rPr>
          <w:rFonts w:eastAsia="Arial Unicode MS"/>
          <w:kern w:val="2"/>
          <w:lang w:val="sr-Cyrl-CS" w:eastAsia="ar-SA"/>
        </w:rPr>
        <w:t xml:space="preserve">доспеле порезе, доприносе и друге јавне </w:t>
      </w:r>
      <w:r w:rsidRPr="00C07BA8">
        <w:rPr>
          <w:rFonts w:eastAsia="Arial Unicode MS"/>
          <w:b/>
          <w:kern w:val="2"/>
          <w:lang w:val="sr-Cyrl-CS" w:eastAsia="ar-SA"/>
        </w:rPr>
        <w:t>дажбине</w:t>
      </w:r>
      <w:r w:rsidRPr="00C07BA8">
        <w:rPr>
          <w:rFonts w:eastAsia="Arial Unicode MS"/>
          <w:kern w:val="2"/>
          <w:lang w:val="sr-Cyrl-CS" w:eastAsia="ar-SA"/>
        </w:rPr>
        <w:t xml:space="preserve"> у складу са прописима Републике Србије (</w:t>
      </w:r>
      <w:r w:rsidRPr="00C07BA8">
        <w:rPr>
          <w:rFonts w:eastAsia="Arial Unicode MS"/>
          <w:i/>
          <w:kern w:val="2"/>
          <w:lang w:val="sr-Cyrl-CS" w:eastAsia="ar-SA"/>
        </w:rPr>
        <w:t>или стране државе када има седиште на њеној територији);</w:t>
      </w: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r w:rsidRPr="00C07BA8">
        <w:rPr>
          <w:rFonts w:eastAsia="Arial Unicode MS"/>
          <w:kern w:val="2"/>
          <w:lang w:val="sr-Cyrl-CS" w:eastAsia="ar-SA"/>
        </w:rPr>
        <w:t>Место:_____________                                                            Понуђач:</w:t>
      </w:r>
    </w:p>
    <w:p w:rsidR="00C07BA8" w:rsidRPr="00C07BA8" w:rsidRDefault="00C07BA8" w:rsidP="00C07BA8">
      <w:pPr>
        <w:suppressAutoHyphens/>
        <w:spacing w:line="100" w:lineRule="atLeast"/>
        <w:jc w:val="left"/>
        <w:rPr>
          <w:rFonts w:eastAsia="Arial Unicode MS"/>
          <w:b/>
          <w:bCs/>
          <w:i/>
          <w:color w:val="auto"/>
          <w:kern w:val="2"/>
          <w:lang w:val="sr-Cyrl-CS" w:eastAsia="ar-SA"/>
        </w:rPr>
      </w:pPr>
      <w:r w:rsidRPr="00C07BA8">
        <w:rPr>
          <w:rFonts w:eastAsia="Arial Unicode MS"/>
          <w:kern w:val="2"/>
          <w:lang w:val="sr-Cyrl-CS" w:eastAsia="ar-SA"/>
        </w:rPr>
        <w:t xml:space="preserve">Датум:_____________                         М.П.                     _____________________                                                        </w:t>
      </w:r>
    </w:p>
    <w:p w:rsidR="00C07BA8" w:rsidRPr="00C07BA8" w:rsidRDefault="00C07BA8" w:rsidP="00C07BA8">
      <w:pPr>
        <w:suppressAutoHyphens/>
        <w:spacing w:after="120" w:line="100" w:lineRule="atLeast"/>
        <w:rPr>
          <w:rFonts w:eastAsia="Arial Unicode MS"/>
          <w:b/>
          <w:bCs/>
          <w:i/>
          <w:color w:val="auto"/>
          <w:kern w:val="2"/>
          <w:lang w:val="sr-Cyrl-CS" w:eastAsia="ar-SA"/>
        </w:rPr>
      </w:pPr>
    </w:p>
    <w:p w:rsidR="00C07BA8" w:rsidRPr="00C07BA8" w:rsidRDefault="00C07BA8" w:rsidP="00C07BA8">
      <w:pPr>
        <w:suppressAutoHyphens/>
        <w:spacing w:line="100" w:lineRule="atLeast"/>
        <w:rPr>
          <w:rFonts w:eastAsia="Arial Unicode MS"/>
          <w:bCs/>
          <w:i/>
          <w:iCs/>
          <w:color w:val="auto"/>
          <w:kern w:val="2"/>
          <w:lang w:val="sr-Cyrl-CS" w:eastAsia="ar-SA"/>
        </w:rPr>
      </w:pPr>
      <w:r w:rsidRPr="00C07BA8">
        <w:rPr>
          <w:rFonts w:eastAsia="Arial Unicode MS"/>
          <w:b/>
          <w:bCs/>
          <w:i/>
          <w:color w:val="auto"/>
          <w:kern w:val="2"/>
          <w:lang w:val="sr-Cyrl-CS" w:eastAsia="ar-SA"/>
        </w:rPr>
        <w:t>Напомена:</w:t>
      </w:r>
      <w:r w:rsidRPr="00C07BA8">
        <w:rPr>
          <w:rFonts w:eastAsia="Arial Unicode MS"/>
          <w:b/>
          <w:bCs/>
          <w:i/>
          <w:iCs/>
          <w:color w:val="auto"/>
          <w:kern w:val="2"/>
          <w:u w:val="single"/>
          <w:lang w:val="sr-Cyrl-CS" w:eastAsia="ar-SA"/>
        </w:rPr>
        <w:t>Уколико понуду подноси група понуђача,</w:t>
      </w:r>
      <w:r w:rsidRPr="00C07BA8">
        <w:rPr>
          <w:rFonts w:eastAsia="Arial Unicode MS"/>
          <w:bCs/>
          <w:i/>
          <w:iCs/>
          <w:color w:val="auto"/>
          <w:kern w:val="2"/>
          <w:lang w:val="sr-Cyrl-CS" w:eastAsia="ar-SA"/>
        </w:rPr>
        <w:t xml:space="preserve"> Изјава мора бити потписана од стране овлашћеног лица сваког понуђача из групе понуђача и оверена печатом. </w:t>
      </w:r>
    </w:p>
    <w:p w:rsidR="00C07BA8" w:rsidRPr="00C07BA8" w:rsidRDefault="00C07BA8" w:rsidP="00C07BA8">
      <w:pPr>
        <w:suppressAutoHyphens/>
        <w:spacing w:line="100" w:lineRule="atLeast"/>
        <w:jc w:val="left"/>
        <w:rPr>
          <w:rFonts w:eastAsia="Arial Unicode MS"/>
          <w:b/>
          <w:bCs/>
          <w:kern w:val="2"/>
          <w:lang w:val="sr-Cyrl-CS" w:eastAsia="ar-SA"/>
        </w:rPr>
      </w:pPr>
    </w:p>
    <w:p w:rsidR="00C07BA8" w:rsidRPr="00C07BA8" w:rsidRDefault="00C07BA8" w:rsidP="00C07BA8">
      <w:pPr>
        <w:suppressAutoHyphens/>
        <w:spacing w:line="100" w:lineRule="atLeast"/>
        <w:jc w:val="left"/>
        <w:rPr>
          <w:rFonts w:eastAsia="Arial Unicode MS"/>
          <w:b/>
          <w:bCs/>
          <w:kern w:val="2"/>
          <w:lang w:val="sr-Cyrl-CS" w:eastAsia="ar-SA"/>
        </w:rPr>
      </w:pPr>
    </w:p>
    <w:p w:rsidR="00C07BA8" w:rsidRPr="00C07BA8" w:rsidRDefault="00C07BA8" w:rsidP="00C07BA8">
      <w:pPr>
        <w:suppressAutoHyphens/>
        <w:spacing w:line="100" w:lineRule="atLeast"/>
        <w:jc w:val="left"/>
        <w:rPr>
          <w:rFonts w:eastAsia="Arial Unicode MS"/>
          <w:b/>
          <w:bCs/>
          <w:kern w:val="2"/>
          <w:lang w:val="sr-Cyrl-CS" w:eastAsia="ar-SA"/>
        </w:rPr>
      </w:pPr>
    </w:p>
    <w:p w:rsidR="00C07BA8" w:rsidRDefault="00C07BA8" w:rsidP="00C07BA8">
      <w:pPr>
        <w:suppressAutoHyphens/>
        <w:spacing w:line="100" w:lineRule="atLeast"/>
        <w:jc w:val="left"/>
        <w:rPr>
          <w:rFonts w:eastAsia="Arial Unicode MS"/>
          <w:b/>
          <w:bCs/>
          <w:kern w:val="2"/>
          <w:lang w:val="sr-Cyrl-CS" w:eastAsia="ar-SA"/>
        </w:rPr>
      </w:pPr>
    </w:p>
    <w:p w:rsidR="00B42E05" w:rsidRPr="00C07BA8" w:rsidRDefault="00B42E05" w:rsidP="00C07BA8">
      <w:pPr>
        <w:suppressAutoHyphens/>
        <w:spacing w:line="100" w:lineRule="atLeast"/>
        <w:jc w:val="left"/>
        <w:rPr>
          <w:rFonts w:eastAsia="Arial Unicode MS"/>
          <w:b/>
          <w:bCs/>
          <w:kern w:val="2"/>
          <w:lang w:val="sr-Cyrl-CS" w:eastAsia="ar-SA"/>
        </w:rPr>
      </w:pPr>
    </w:p>
    <w:p w:rsidR="00C07BA8" w:rsidRPr="00C07BA8" w:rsidRDefault="00C07BA8" w:rsidP="00C07BA8">
      <w:pPr>
        <w:suppressAutoHyphens/>
        <w:spacing w:line="100" w:lineRule="atLeast"/>
        <w:jc w:val="center"/>
        <w:rPr>
          <w:rFonts w:eastAsia="Arial Unicode MS"/>
          <w:b/>
          <w:bCs/>
          <w:kern w:val="2"/>
          <w:lang w:val="sr-Cyrl-CS" w:eastAsia="ar-SA"/>
        </w:rPr>
      </w:pPr>
      <w:r w:rsidRPr="00C07BA8">
        <w:rPr>
          <w:rFonts w:eastAsia="Arial Unicode MS"/>
          <w:b/>
          <w:bCs/>
          <w:kern w:val="2"/>
          <w:lang w:val="sr-Cyrl-CS" w:eastAsia="ar-SA"/>
        </w:rPr>
        <w:lastRenderedPageBreak/>
        <w:t>ИЗЈАВА ПОДИЗВОЂАЧА</w:t>
      </w:r>
    </w:p>
    <w:p w:rsidR="00C07BA8" w:rsidRPr="00C07BA8" w:rsidRDefault="00C07BA8" w:rsidP="00C07BA8">
      <w:pPr>
        <w:suppressAutoHyphens/>
        <w:spacing w:line="100" w:lineRule="atLeast"/>
        <w:jc w:val="center"/>
        <w:rPr>
          <w:rFonts w:eastAsia="Arial Unicode MS"/>
          <w:b/>
          <w:bCs/>
          <w:kern w:val="2"/>
          <w:lang w:val="sr-Cyrl-CS" w:eastAsia="ar-SA"/>
        </w:rPr>
      </w:pPr>
      <w:r w:rsidRPr="00C07BA8">
        <w:rPr>
          <w:rFonts w:eastAsia="Arial Unicode MS"/>
          <w:b/>
          <w:bCs/>
          <w:kern w:val="2"/>
          <w:lang w:val="sr-Cyrl-CS" w:eastAsia="ar-SA"/>
        </w:rPr>
        <w:t xml:space="preserve">О ИСПУЊАВАЊУ УСЛОВА ИЗ ЧЛ. 75. ЗАКОНА У </w:t>
      </w:r>
    </w:p>
    <w:p w:rsidR="00C07BA8" w:rsidRPr="00C07BA8" w:rsidRDefault="00C07BA8" w:rsidP="00C07BA8">
      <w:pPr>
        <w:suppressAutoHyphens/>
        <w:spacing w:line="100" w:lineRule="atLeast"/>
        <w:jc w:val="center"/>
        <w:rPr>
          <w:rFonts w:eastAsia="Arial Unicode MS"/>
          <w:b/>
          <w:bCs/>
          <w:kern w:val="2"/>
          <w:lang w:val="sr-Cyrl-CS" w:eastAsia="ar-SA"/>
        </w:rPr>
      </w:pPr>
      <w:r w:rsidRPr="00C07BA8">
        <w:rPr>
          <w:rFonts w:eastAsia="Arial Unicode MS"/>
          <w:b/>
          <w:bCs/>
          <w:kern w:val="2"/>
          <w:lang w:val="sr-Cyrl-CS" w:eastAsia="ar-SA"/>
        </w:rPr>
        <w:t>ПОСТУПКУ ЈАВНЕ НАБАВКЕ МАЛЕ ВРЕДНОСТИ</w:t>
      </w:r>
    </w:p>
    <w:p w:rsidR="00C07BA8" w:rsidRPr="00C07BA8" w:rsidRDefault="00C07BA8" w:rsidP="00C07BA8">
      <w:pPr>
        <w:suppressAutoHyphens/>
        <w:spacing w:line="100" w:lineRule="atLeast"/>
        <w:jc w:val="center"/>
        <w:rPr>
          <w:rFonts w:eastAsia="Arial Unicode MS"/>
          <w:b/>
          <w:bCs/>
          <w:kern w:val="2"/>
          <w:lang w:val="sr-Cyrl-CS" w:eastAsia="ar-SA"/>
        </w:rPr>
      </w:pP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ab/>
      </w:r>
      <w:r w:rsidRPr="00C07BA8">
        <w:rPr>
          <w:rFonts w:eastAsia="Arial Unicode MS"/>
          <w:kern w:val="2"/>
          <w:lang w:val="sr-Cyrl-CS" w:eastAsia="ar-SA"/>
        </w:rPr>
        <w:tab/>
      </w:r>
      <w:r w:rsidRPr="00C07BA8">
        <w:rPr>
          <w:rFonts w:eastAsia="Arial Unicode MS"/>
          <w:kern w:val="2"/>
          <w:lang w:val="sr-Cyrl-CS" w:eastAsia="ar-SA"/>
        </w:rPr>
        <w:tab/>
      </w:r>
      <w:r w:rsidRPr="00C07BA8">
        <w:rPr>
          <w:rFonts w:eastAsia="Arial Unicode MS"/>
          <w:kern w:val="2"/>
          <w:lang w:val="sr-Cyrl-CS" w:eastAsia="ar-SA"/>
        </w:rPr>
        <w:tab/>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jc w:val="center"/>
        <w:rPr>
          <w:rFonts w:eastAsia="Arial Unicode MS"/>
          <w:b/>
          <w:kern w:val="2"/>
          <w:lang w:val="sr-Cyrl-CS" w:eastAsia="ar-SA"/>
        </w:rPr>
      </w:pPr>
      <w:r w:rsidRPr="00C07BA8">
        <w:rPr>
          <w:rFonts w:eastAsia="Arial Unicode MS"/>
          <w:b/>
          <w:kern w:val="2"/>
          <w:lang w:val="sr-Cyrl-CS" w:eastAsia="ar-SA"/>
        </w:rPr>
        <w:t>И З Ј А В У</w:t>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подизвођач</w:t>
      </w:r>
      <w:r w:rsidRPr="00C07BA8">
        <w:rPr>
          <w:rFonts w:eastAsia="Arial Unicode MS"/>
          <w:i/>
          <w:kern w:val="2"/>
          <w:lang w:val="sr-Cyrl-CS" w:eastAsia="ar-SA"/>
        </w:rPr>
        <w:t>_____________________________________</w:t>
      </w:r>
      <w:r w:rsidRPr="00C07BA8">
        <w:rPr>
          <w:rFonts w:eastAsia="Arial Unicode MS"/>
          <w:kern w:val="2"/>
          <w:lang w:val="sr-Cyrl-CS" w:eastAsia="ar-SA"/>
        </w:rPr>
        <w:t xml:space="preserve">_______                                                 </w:t>
      </w:r>
    </w:p>
    <w:p w:rsidR="00C07BA8" w:rsidRPr="00C07BA8" w:rsidRDefault="00C07BA8" w:rsidP="00C07BA8">
      <w:pPr>
        <w:suppressAutoHyphens/>
        <w:spacing w:line="100" w:lineRule="atLeast"/>
        <w:rPr>
          <w:rFonts w:eastAsia="Arial Unicode MS"/>
          <w:i/>
          <w:iCs/>
          <w:kern w:val="2"/>
          <w:lang w:eastAsia="ar-SA"/>
        </w:rPr>
      </w:pPr>
      <w:r w:rsidRPr="00C07BA8">
        <w:rPr>
          <w:rFonts w:eastAsia="Arial Unicode MS"/>
          <w:i/>
          <w:iCs/>
          <w:kern w:val="2"/>
          <w:lang w:eastAsia="ar-SA"/>
        </w:rPr>
        <w:t>[</w:t>
      </w:r>
      <w:r w:rsidRPr="00C07BA8">
        <w:rPr>
          <w:rFonts w:eastAsia="Arial Unicode MS"/>
          <w:i/>
          <w:kern w:val="2"/>
          <w:lang w:eastAsia="ar-SA"/>
        </w:rPr>
        <w:t>навести назив подизвођача</w:t>
      </w:r>
      <w:r w:rsidRPr="00C07BA8">
        <w:rPr>
          <w:rFonts w:eastAsia="Arial Unicode MS"/>
          <w:i/>
          <w:iCs/>
          <w:kern w:val="2"/>
          <w:lang w:eastAsia="ar-SA"/>
        </w:rPr>
        <w:t>]</w:t>
      </w:r>
    </w:p>
    <w:p w:rsidR="00C07BA8" w:rsidRPr="00C07BA8" w:rsidRDefault="00C07BA8" w:rsidP="00C07BA8">
      <w:pPr>
        <w:suppressAutoHyphens/>
        <w:spacing w:line="100" w:lineRule="atLeast"/>
        <w:rPr>
          <w:rFonts w:eastAsia="Arial Unicode MS"/>
          <w:i/>
          <w:iCs/>
          <w:kern w:val="2"/>
          <w:lang w:eastAsia="ar-SA"/>
        </w:rPr>
      </w:pPr>
    </w:p>
    <w:p w:rsidR="00C07BA8" w:rsidRPr="00C07BA8" w:rsidRDefault="00C07BA8" w:rsidP="009730F5">
      <w:pPr>
        <w:suppressAutoHyphens/>
        <w:spacing w:line="100" w:lineRule="atLeast"/>
        <w:rPr>
          <w:rFonts w:eastAsia="Arial Unicode MS"/>
          <w:kern w:val="2"/>
          <w:lang w:eastAsia="ar-SA"/>
        </w:rPr>
      </w:pPr>
      <w:r w:rsidRPr="00C07BA8">
        <w:rPr>
          <w:rFonts w:eastAsia="Arial Unicode MS"/>
          <w:kern w:val="2"/>
          <w:lang w:eastAsia="ar-SA"/>
        </w:rPr>
        <w:t>у поступку јавне набавке</w:t>
      </w:r>
      <w:r w:rsidR="009730F5" w:rsidRPr="00D05191">
        <w:rPr>
          <w:rFonts w:eastAsia="Times New Roman"/>
          <w:b/>
          <w:color w:val="auto"/>
          <w:kern w:val="0"/>
        </w:rPr>
        <w:t xml:space="preserve">Израда </w:t>
      </w:r>
      <w:r w:rsidR="004B5374">
        <w:rPr>
          <w:rFonts w:eastAsia="Times New Roman"/>
          <w:b/>
          <w:color w:val="auto"/>
          <w:kern w:val="0"/>
        </w:rPr>
        <w:t>идејног пројекта санације и конзервације ОШ</w:t>
      </w:r>
      <w:r w:rsidR="006531E7">
        <w:rPr>
          <w:rFonts w:eastAsia="Times New Roman"/>
          <w:b/>
          <w:color w:val="auto"/>
          <w:kern w:val="0"/>
        </w:rPr>
        <w:t xml:space="preserve"> </w:t>
      </w:r>
      <w:r w:rsidR="004B5374">
        <w:rPr>
          <w:rFonts w:eastAsia="Times New Roman"/>
          <w:b/>
          <w:color w:val="auto"/>
          <w:kern w:val="0"/>
        </w:rPr>
        <w:t>''23.октобар'' Сремски Карловци</w:t>
      </w:r>
      <w:r w:rsidR="004B5374" w:rsidRPr="00D05191">
        <w:rPr>
          <w:rFonts w:eastAsia="Times New Roman"/>
          <w:b/>
          <w:color w:val="000000" w:themeColor="text1"/>
          <w:kern w:val="0"/>
        </w:rPr>
        <w:t xml:space="preserve">, </w:t>
      </w:r>
      <w:r w:rsidR="009730F5"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4B5374">
        <w:rPr>
          <w:rFonts w:eastAsia="Arial Unicode MS"/>
          <w:b/>
          <w:bCs/>
          <w:color w:val="auto"/>
          <w:kern w:val="2"/>
          <w:lang w:eastAsia="ar-SA"/>
        </w:rPr>
        <w:t>2018</w:t>
      </w:r>
      <w:r w:rsidR="009730F5">
        <w:rPr>
          <w:rFonts w:eastAsia="Arial Unicode MS"/>
          <w:b/>
          <w:kern w:val="1"/>
          <w:lang w:eastAsia="ar-SA"/>
        </w:rPr>
        <w:t xml:space="preserve">, </w:t>
      </w:r>
      <w:r w:rsidRPr="00C07BA8">
        <w:rPr>
          <w:rFonts w:eastAsia="Arial Unicode MS"/>
          <w:color w:val="auto"/>
          <w:kern w:val="2"/>
          <w:lang w:eastAsia="ar-SA"/>
        </w:rPr>
        <w:t>испуњава</w:t>
      </w:r>
      <w:r w:rsidRPr="00C07BA8">
        <w:rPr>
          <w:rFonts w:eastAsia="Arial Unicode MS"/>
          <w:kern w:val="2"/>
          <w:lang w:eastAsia="ar-SA"/>
        </w:rPr>
        <w:t xml:space="preserve"> све услове из чл. 75. Закона, однос</w:t>
      </w:r>
      <w:r w:rsidR="009730F5">
        <w:rPr>
          <w:rFonts w:eastAsia="Arial Unicode MS"/>
          <w:kern w:val="2"/>
          <w:lang w:eastAsia="ar-SA"/>
        </w:rPr>
        <w:t>но услове дефинисане конкурсном</w:t>
      </w:r>
      <w:r w:rsidRPr="00C07BA8">
        <w:rPr>
          <w:rFonts w:eastAsia="Arial Unicode MS"/>
          <w:kern w:val="2"/>
          <w:lang w:eastAsia="ar-SA"/>
        </w:rPr>
        <w:t>документацијом за предметну јавну набавку</w:t>
      </w:r>
      <w:r w:rsidRPr="00C07BA8">
        <w:rPr>
          <w:rFonts w:eastAsia="Arial Unicode MS"/>
          <w:kern w:val="2"/>
          <w:lang w:val="sr-Cyrl-CS" w:eastAsia="ar-SA"/>
        </w:rPr>
        <w:t>,</w:t>
      </w:r>
      <w:r w:rsidRPr="00C07BA8">
        <w:rPr>
          <w:rFonts w:eastAsia="Arial Unicode MS"/>
          <w:kern w:val="2"/>
          <w:lang w:eastAsia="ar-SA"/>
        </w:rPr>
        <w:t xml:space="preserve"> и то:</w:t>
      </w:r>
    </w:p>
    <w:p w:rsidR="00C07BA8" w:rsidRPr="00C07BA8" w:rsidRDefault="00C07BA8" w:rsidP="00C07BA8">
      <w:pPr>
        <w:suppressAutoHyphens/>
        <w:spacing w:line="100" w:lineRule="atLeast"/>
        <w:jc w:val="left"/>
        <w:rPr>
          <w:rFonts w:eastAsia="TimesNewRomanPS-BoldMT"/>
          <w:b/>
          <w:bCs/>
          <w:kern w:val="2"/>
          <w:lang w:eastAsia="ar-SA"/>
        </w:rPr>
      </w:pPr>
    </w:p>
    <w:p w:rsidR="00C07BA8" w:rsidRPr="00C07BA8" w:rsidRDefault="00C07BA8" w:rsidP="009D09D3">
      <w:pPr>
        <w:numPr>
          <w:ilvl w:val="0"/>
          <w:numId w:val="12"/>
        </w:numPr>
        <w:suppressAutoHyphens/>
        <w:spacing w:line="100" w:lineRule="atLeast"/>
        <w:jc w:val="left"/>
        <w:rPr>
          <w:rFonts w:eastAsia="Arial Unicode MS"/>
          <w:iCs/>
          <w:kern w:val="2"/>
          <w:lang w:val="sr-Cyrl-CS" w:eastAsia="ar-SA"/>
        </w:rPr>
      </w:pPr>
      <w:r w:rsidRPr="00C07BA8">
        <w:rPr>
          <w:rFonts w:eastAsia="Arial Unicode MS"/>
          <w:iCs/>
          <w:kern w:val="2"/>
          <w:lang w:val="sr-Cyrl-CS" w:eastAsia="ar-SA"/>
        </w:rPr>
        <w:t>Подизвођач је р</w:t>
      </w:r>
      <w:r w:rsidRPr="00C07BA8">
        <w:rPr>
          <w:rFonts w:eastAsia="Arial Unicode MS"/>
          <w:iCs/>
          <w:kern w:val="2"/>
          <w:lang w:eastAsia="ar-SA"/>
        </w:rPr>
        <w:t>егистрован код надлежног органа, односно уписан у одговарајући регистар;</w:t>
      </w:r>
    </w:p>
    <w:p w:rsidR="00C07BA8" w:rsidRPr="00C07BA8" w:rsidRDefault="00C07BA8" w:rsidP="00C07BA8">
      <w:pPr>
        <w:suppressAutoHyphens/>
        <w:spacing w:line="100" w:lineRule="atLeast"/>
        <w:ind w:left="1211"/>
        <w:jc w:val="left"/>
        <w:rPr>
          <w:rFonts w:eastAsia="Arial Unicode MS"/>
          <w:iCs/>
          <w:kern w:val="2"/>
          <w:lang w:val="sr-Cyrl-CS" w:eastAsia="ar-SA"/>
        </w:rPr>
      </w:pPr>
    </w:p>
    <w:p w:rsidR="00C07BA8" w:rsidRPr="00C07BA8" w:rsidRDefault="00C07BA8" w:rsidP="009D09D3">
      <w:pPr>
        <w:numPr>
          <w:ilvl w:val="0"/>
          <w:numId w:val="12"/>
        </w:numPr>
        <w:suppressAutoHyphens/>
        <w:spacing w:line="100" w:lineRule="atLeast"/>
        <w:jc w:val="left"/>
        <w:rPr>
          <w:rFonts w:eastAsia="Arial Unicode MS"/>
          <w:bCs/>
          <w:iCs/>
          <w:kern w:val="2"/>
          <w:lang w:val="sr-Cyrl-CS" w:eastAsia="ar-SA"/>
        </w:rPr>
      </w:pPr>
      <w:r w:rsidRPr="00C07BA8">
        <w:rPr>
          <w:rFonts w:eastAsia="Arial Unicode MS"/>
          <w:iCs/>
          <w:kern w:val="2"/>
          <w:lang w:val="sr-Cyrl-CS" w:eastAsia="ar-SA"/>
        </w:rPr>
        <w:t>П</w:t>
      </w:r>
      <w:r w:rsidRPr="00C07BA8">
        <w:rPr>
          <w:rFonts w:eastAsia="Arial Unicode MS"/>
          <w:kern w:val="2"/>
          <w:lang w:val="sr-Cyrl-CS" w:eastAsia="ar-SA"/>
        </w:rPr>
        <w:t>одизвођач</w:t>
      </w:r>
      <w:r w:rsidRPr="00C07BA8">
        <w:rPr>
          <w:rFonts w:eastAsia="Arial Unicode MS"/>
          <w:iCs/>
          <w:kern w:val="2"/>
          <w:lang w:val="sr-Cyrl-CS" w:eastAsia="ar-SA"/>
        </w:rPr>
        <w:t xml:space="preserve"> и његов законски </w:t>
      </w:r>
      <w:r w:rsidRPr="00C07BA8">
        <w:rPr>
          <w:rFonts w:eastAsia="Arial Unicode MS"/>
          <w:kern w:val="2"/>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7BA8" w:rsidRPr="00C07BA8" w:rsidRDefault="00C07BA8" w:rsidP="00C07BA8">
      <w:pPr>
        <w:suppressAutoHyphens/>
        <w:spacing w:line="100" w:lineRule="atLeast"/>
        <w:ind w:left="720"/>
        <w:jc w:val="left"/>
        <w:rPr>
          <w:rFonts w:eastAsia="Arial Unicode MS"/>
          <w:bCs/>
          <w:iCs/>
          <w:kern w:val="2"/>
          <w:lang w:val="sr-Cyrl-CS" w:eastAsia="ar-SA"/>
        </w:rPr>
      </w:pPr>
    </w:p>
    <w:p w:rsidR="00C07BA8" w:rsidRPr="00C07BA8" w:rsidRDefault="00C07BA8" w:rsidP="00C07BA8">
      <w:pPr>
        <w:suppressAutoHyphens/>
        <w:spacing w:line="100" w:lineRule="atLeast"/>
        <w:ind w:left="1211"/>
        <w:jc w:val="left"/>
        <w:rPr>
          <w:rFonts w:eastAsia="Arial Unicode MS"/>
          <w:bCs/>
          <w:iCs/>
          <w:kern w:val="2"/>
          <w:lang w:val="sr-Cyrl-CS" w:eastAsia="ar-SA"/>
        </w:rPr>
      </w:pPr>
    </w:p>
    <w:p w:rsidR="00C07BA8" w:rsidRPr="00C07BA8" w:rsidRDefault="00C07BA8" w:rsidP="009D09D3">
      <w:pPr>
        <w:numPr>
          <w:ilvl w:val="0"/>
          <w:numId w:val="12"/>
        </w:numPr>
        <w:suppressAutoHyphens/>
        <w:spacing w:line="100" w:lineRule="atLeast"/>
        <w:jc w:val="left"/>
        <w:rPr>
          <w:rFonts w:eastAsia="Arial Unicode MS"/>
          <w:color w:val="auto"/>
          <w:kern w:val="2"/>
          <w:lang w:val="sr-Cyrl-CS" w:eastAsia="ar-SA"/>
        </w:rPr>
      </w:pPr>
      <w:r w:rsidRPr="00C07BA8">
        <w:rPr>
          <w:rFonts w:eastAsia="Arial Unicode MS"/>
          <w:bCs/>
          <w:iCs/>
          <w:kern w:val="2"/>
          <w:lang w:val="sr-Cyrl-CS" w:eastAsia="ar-SA"/>
        </w:rPr>
        <w:t xml:space="preserve">Подизвођач је измирио </w:t>
      </w:r>
      <w:r w:rsidRPr="00C07BA8">
        <w:rPr>
          <w:rFonts w:eastAsia="Arial Unicode MS"/>
          <w:kern w:val="2"/>
          <w:lang w:val="sr-Cyrl-CS" w:eastAsia="ar-SA"/>
        </w:rPr>
        <w:t>доспеле порезе, доприносе и друге јавне дажбине у складу са прописима Републике Србије (</w:t>
      </w:r>
      <w:r w:rsidRPr="00C07BA8">
        <w:rPr>
          <w:rFonts w:eastAsia="Arial Unicode MS"/>
          <w:i/>
          <w:kern w:val="2"/>
          <w:lang w:val="sr-Cyrl-CS" w:eastAsia="ar-SA"/>
        </w:rPr>
        <w:t>или стране државе када има седиште на њеној територији).</w:t>
      </w: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rPr>
          <w:rFonts w:eastAsia="Arial Unicode MS"/>
          <w:i/>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r w:rsidRPr="00C07BA8">
        <w:rPr>
          <w:rFonts w:eastAsia="Arial Unicode MS"/>
          <w:kern w:val="2"/>
          <w:lang w:val="sr-Cyrl-CS" w:eastAsia="ar-SA"/>
        </w:rPr>
        <w:t>Место:_____________                                                            П</w:t>
      </w:r>
      <w:r w:rsidRPr="00C07BA8">
        <w:rPr>
          <w:rFonts w:eastAsia="Arial Unicode MS"/>
          <w:i/>
          <w:kern w:val="2"/>
          <w:lang w:val="sr-Cyrl-CS" w:eastAsia="ar-SA"/>
        </w:rPr>
        <w:t>одизвођач</w:t>
      </w:r>
      <w:r w:rsidRPr="00C07BA8">
        <w:rPr>
          <w:rFonts w:eastAsia="Arial Unicode MS"/>
          <w:kern w:val="2"/>
          <w:lang w:val="sr-Cyrl-CS" w:eastAsia="ar-SA"/>
        </w:rPr>
        <w:t>:</w:t>
      </w:r>
    </w:p>
    <w:p w:rsidR="00C07BA8" w:rsidRPr="00C07BA8" w:rsidRDefault="00C07BA8" w:rsidP="00C07BA8">
      <w:pPr>
        <w:suppressAutoHyphens/>
        <w:spacing w:line="100" w:lineRule="atLeast"/>
        <w:jc w:val="left"/>
        <w:rPr>
          <w:rFonts w:eastAsia="Arial Unicode MS"/>
          <w:b/>
          <w:bCs/>
          <w:i/>
          <w:color w:val="auto"/>
          <w:kern w:val="2"/>
          <w:lang w:val="sr-Cyrl-CS" w:eastAsia="ar-SA"/>
        </w:rPr>
      </w:pPr>
      <w:r w:rsidRPr="00C07BA8">
        <w:rPr>
          <w:rFonts w:eastAsia="Arial Unicode MS"/>
          <w:kern w:val="2"/>
          <w:lang w:val="sr-Cyrl-CS" w:eastAsia="ar-SA"/>
        </w:rPr>
        <w:t xml:space="preserve">Датум:_____________                         М.П.                     _____________________                                                        </w:t>
      </w:r>
    </w:p>
    <w:p w:rsidR="00C07BA8" w:rsidRPr="00C07BA8" w:rsidRDefault="00C07BA8" w:rsidP="00C07BA8">
      <w:pPr>
        <w:suppressAutoHyphens/>
        <w:spacing w:after="120" w:line="100" w:lineRule="atLeast"/>
        <w:rPr>
          <w:rFonts w:eastAsia="Arial Unicode MS"/>
          <w:b/>
          <w:bCs/>
          <w:i/>
          <w:color w:val="auto"/>
          <w:kern w:val="2"/>
          <w:lang w:val="sr-Cyrl-CS" w:eastAsia="ar-SA"/>
        </w:rPr>
      </w:pPr>
    </w:p>
    <w:p w:rsidR="00C07BA8" w:rsidRPr="00C07BA8" w:rsidRDefault="00C07BA8" w:rsidP="00C07BA8">
      <w:pPr>
        <w:suppressAutoHyphens/>
        <w:spacing w:line="100" w:lineRule="atLeast"/>
        <w:rPr>
          <w:rFonts w:eastAsia="Arial Unicode MS"/>
          <w:bCs/>
          <w:i/>
          <w:iCs/>
          <w:color w:val="auto"/>
          <w:kern w:val="2"/>
          <w:lang w:val="sr-Cyrl-CS" w:eastAsia="ar-SA"/>
        </w:rPr>
      </w:pPr>
      <w:r w:rsidRPr="00C07BA8">
        <w:rPr>
          <w:rFonts w:eastAsia="Arial Unicode MS"/>
          <w:b/>
          <w:bCs/>
          <w:i/>
          <w:iCs/>
          <w:color w:val="auto"/>
          <w:kern w:val="2"/>
          <w:u w:val="single"/>
          <w:lang w:val="sr-Cyrl-CS" w:eastAsia="ar-SA"/>
        </w:rPr>
        <w:t>Уколико понуђач подноси понуду са подизвођачем</w:t>
      </w:r>
      <w:r w:rsidRPr="00C07BA8">
        <w:rPr>
          <w:rFonts w:eastAsia="Arial Unicode MS"/>
          <w:bCs/>
          <w:i/>
          <w:iCs/>
          <w:color w:val="auto"/>
          <w:kern w:val="2"/>
          <w:lang w:val="sr-Cyrl-CS" w:eastAsia="ar-SA"/>
        </w:rPr>
        <w:t>, Изјава мора бити потписана од стране овлашћеног лица подизвођача и оверена печатом</w:t>
      </w:r>
    </w:p>
    <w:p w:rsidR="00C07BA8" w:rsidRPr="00C07BA8" w:rsidRDefault="00C07BA8" w:rsidP="00C07BA8">
      <w:pPr>
        <w:suppressAutoHyphens/>
        <w:spacing w:line="100" w:lineRule="atLeast"/>
        <w:rPr>
          <w:rFonts w:eastAsia="Arial Unicode MS"/>
          <w:bCs/>
          <w:i/>
          <w:iCs/>
          <w:color w:val="auto"/>
          <w:kern w:val="2"/>
          <w:lang w:eastAsia="ar-SA"/>
        </w:rPr>
      </w:pPr>
    </w:p>
    <w:p w:rsidR="00C07BA8" w:rsidRPr="00C07BA8" w:rsidRDefault="00C07BA8" w:rsidP="00C07BA8">
      <w:pPr>
        <w:suppressAutoHyphens/>
        <w:spacing w:line="100" w:lineRule="atLeast"/>
        <w:rPr>
          <w:rFonts w:eastAsia="Arial Unicode MS"/>
          <w:b/>
          <w:i/>
          <w:color w:val="auto"/>
          <w:kern w:val="2"/>
          <w:szCs w:val="22"/>
          <w:lang w:val="sr-Cyrl-BA" w:eastAsia="ar-SA"/>
        </w:rPr>
      </w:pPr>
      <w:r w:rsidRPr="00C07BA8">
        <w:rPr>
          <w:rFonts w:eastAsia="Arial Unicode MS"/>
          <w:b/>
          <w:i/>
          <w:color w:val="auto"/>
          <w:kern w:val="2"/>
          <w:szCs w:val="22"/>
          <w:lang w:val="sr-Cyrl-BA" w:eastAsia="ar-SA"/>
        </w:rPr>
        <w:t xml:space="preserve">НАПОМЕНА: </w:t>
      </w:r>
      <w:r w:rsidRPr="00C07BA8">
        <w:rPr>
          <w:rFonts w:eastAsia="Arial Unicode MS"/>
          <w:i/>
          <w:color w:val="auto"/>
          <w:kern w:val="2"/>
          <w:szCs w:val="22"/>
          <w:lang w:val="sr-Cyrl-BA" w:eastAsia="ar-SA"/>
        </w:rPr>
        <w:t>образац копирати у потребном броју примерака за сваког подизвођача.</w:t>
      </w:r>
    </w:p>
    <w:p w:rsidR="00C07BA8" w:rsidRPr="00C07BA8" w:rsidRDefault="00C07BA8" w:rsidP="00C07BA8">
      <w:pPr>
        <w:suppressAutoHyphens/>
        <w:spacing w:line="100" w:lineRule="atLeast"/>
        <w:rPr>
          <w:rFonts w:eastAsia="Arial Unicode MS"/>
          <w:kern w:val="2"/>
          <w:lang w:eastAsia="ar-SA"/>
        </w:rPr>
      </w:pPr>
    </w:p>
    <w:p w:rsidR="00C07BA8" w:rsidRDefault="00C07BA8" w:rsidP="00C07BA8">
      <w:pPr>
        <w:suppressAutoHyphens/>
        <w:spacing w:line="100" w:lineRule="atLeast"/>
        <w:rPr>
          <w:rFonts w:ascii="Arial" w:eastAsia="Arial Unicode MS" w:hAnsi="Arial" w:cs="Arial"/>
          <w:kern w:val="2"/>
          <w:lang w:val="sr-Cyrl-CS" w:eastAsia="ar-SA"/>
        </w:rPr>
      </w:pPr>
    </w:p>
    <w:p w:rsidR="00B42E05" w:rsidRPr="00C07BA8" w:rsidRDefault="00B42E05" w:rsidP="00C07BA8">
      <w:pPr>
        <w:suppressAutoHyphens/>
        <w:spacing w:line="100" w:lineRule="atLeast"/>
        <w:rPr>
          <w:rFonts w:ascii="Arial" w:eastAsia="Arial Unicode MS" w:hAnsi="Arial" w:cs="Arial"/>
          <w:kern w:val="2"/>
          <w:lang w:val="sr-Cyrl-CS" w:eastAsia="ar-SA"/>
        </w:rPr>
      </w:pPr>
    </w:p>
    <w:p w:rsidR="00C07BA8" w:rsidRPr="00C07BA8" w:rsidRDefault="00C07BA8" w:rsidP="00C07BA8">
      <w:pPr>
        <w:shd w:val="clear" w:color="auto" w:fill="C6D9F1"/>
        <w:suppressAutoHyphens/>
        <w:spacing w:line="100" w:lineRule="atLeast"/>
        <w:ind w:left="360"/>
        <w:jc w:val="left"/>
        <w:rPr>
          <w:rFonts w:eastAsia="Arial Unicode MS"/>
          <w:b/>
          <w:bCs/>
          <w:iCs/>
          <w:kern w:val="2"/>
          <w:lang w:val="sr-Cyrl-CS" w:eastAsia="ar-SA"/>
        </w:rPr>
      </w:pPr>
    </w:p>
    <w:p w:rsidR="00C07BA8" w:rsidRPr="00C07BA8" w:rsidRDefault="00C07BA8" w:rsidP="00C07BA8">
      <w:pPr>
        <w:shd w:val="clear" w:color="auto" w:fill="C6D9F1"/>
        <w:suppressAutoHyphens/>
        <w:spacing w:line="100" w:lineRule="atLeast"/>
        <w:ind w:left="360"/>
        <w:jc w:val="left"/>
        <w:rPr>
          <w:rFonts w:eastAsia="Arial Unicode MS"/>
          <w:b/>
          <w:bCs/>
          <w:i/>
          <w:iCs/>
          <w:kern w:val="2"/>
          <w:lang w:val="sr-Cyrl-CS" w:eastAsia="ar-SA"/>
        </w:rPr>
      </w:pPr>
      <w:r w:rsidRPr="00C07BA8">
        <w:rPr>
          <w:rFonts w:eastAsia="Arial Unicode MS"/>
          <w:b/>
          <w:bCs/>
          <w:i/>
          <w:iCs/>
          <w:kern w:val="2"/>
          <w:lang w:eastAsia="ar-SA"/>
        </w:rPr>
        <w:t>XI</w:t>
      </w:r>
      <w:r w:rsidRPr="00C07BA8">
        <w:rPr>
          <w:rFonts w:eastAsia="Arial Unicode MS"/>
          <w:b/>
          <w:bCs/>
          <w:i/>
          <w:iCs/>
          <w:kern w:val="2"/>
          <w:lang w:val="sr-Cyrl-CS" w:eastAsia="ar-SA"/>
        </w:rPr>
        <w:t xml:space="preserve">   ОБРАЗАЦ ИЗЈАВЕ О ПОШТОВАЊУ ОБАВЕЗА  ИЗ ЧЛ. 75. СТ. 2. ЗАКОНА</w:t>
      </w:r>
    </w:p>
    <w:p w:rsidR="00C07BA8" w:rsidRPr="00C07BA8" w:rsidRDefault="00C07BA8" w:rsidP="00C07BA8">
      <w:pPr>
        <w:shd w:val="clear" w:color="auto" w:fill="C6D9F1"/>
        <w:suppressAutoHyphens/>
        <w:spacing w:line="100" w:lineRule="atLeast"/>
        <w:ind w:left="360"/>
        <w:jc w:val="right"/>
        <w:rPr>
          <w:rFonts w:eastAsia="Arial Unicode MS"/>
          <w:b/>
          <w:bCs/>
          <w:i/>
          <w:iCs/>
          <w:kern w:val="2"/>
          <w:lang w:val="sr-Cyrl-CS" w:eastAsia="ar-SA"/>
        </w:rPr>
      </w:pPr>
      <w:r w:rsidRPr="00C07BA8">
        <w:rPr>
          <w:rFonts w:eastAsia="Arial Unicode MS"/>
          <w:b/>
          <w:bCs/>
          <w:i/>
          <w:iCs/>
          <w:kern w:val="2"/>
          <w:lang w:eastAsia="ar-SA"/>
        </w:rPr>
        <w:t>Образац број 6.</w:t>
      </w:r>
    </w:p>
    <w:p w:rsidR="00C07BA8" w:rsidRPr="00C07BA8" w:rsidRDefault="00C07BA8" w:rsidP="00C07BA8">
      <w:pPr>
        <w:suppressAutoHyphens/>
        <w:spacing w:line="100" w:lineRule="atLeast"/>
        <w:jc w:val="center"/>
        <w:rPr>
          <w:rFonts w:eastAsia="Times New Roman"/>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
          <w:bCs/>
          <w:iCs/>
          <w:kern w:val="2"/>
          <w:lang w:val="ru-RU"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ru-RU" w:eastAsia="ar-SA"/>
        </w:rPr>
      </w:pPr>
    </w:p>
    <w:p w:rsidR="00C07BA8" w:rsidRPr="00C07BA8" w:rsidRDefault="00C07BA8" w:rsidP="00C07BA8">
      <w:pPr>
        <w:tabs>
          <w:tab w:val="left" w:pos="6028"/>
        </w:tabs>
        <w:suppressAutoHyphens/>
        <w:autoSpaceDE w:val="0"/>
        <w:spacing w:line="240" w:lineRule="auto"/>
        <w:ind w:left="360"/>
        <w:rPr>
          <w:rFonts w:eastAsia="Arial Unicode MS"/>
          <w:bCs/>
          <w:iCs/>
          <w:kern w:val="2"/>
          <w:lang w:val="sr-Cyrl-CS" w:eastAsia="ar-SA"/>
        </w:rPr>
      </w:pPr>
      <w:r w:rsidRPr="00C07BA8">
        <w:rPr>
          <w:rFonts w:eastAsia="Arial Unicode MS"/>
          <w:bCs/>
          <w:iCs/>
          <w:kern w:val="2"/>
          <w:lang w:val="sr-Cyrl-CS" w:eastAsia="ar-SA"/>
        </w:rPr>
        <w:t xml:space="preserve">У вези члана 75. став 2. Закона о јавним набавкама, као заступник понуђача дајем следећу </w:t>
      </w:r>
    </w:p>
    <w:p w:rsidR="00C07BA8" w:rsidRPr="00C07BA8" w:rsidRDefault="00C07BA8" w:rsidP="00C07BA8">
      <w:pPr>
        <w:tabs>
          <w:tab w:val="left" w:pos="6028"/>
        </w:tabs>
        <w:suppressAutoHyphens/>
        <w:autoSpaceDE w:val="0"/>
        <w:spacing w:line="240" w:lineRule="auto"/>
        <w:jc w:val="left"/>
        <w:rPr>
          <w:rFonts w:eastAsia="Arial Unicode MS"/>
          <w:bCs/>
          <w:iCs/>
          <w:kern w:val="2"/>
          <w:lang w:val="sr-Cyrl-CS" w:eastAsia="ar-SA"/>
        </w:rPr>
      </w:pPr>
    </w:p>
    <w:p w:rsidR="00C07BA8" w:rsidRPr="00C07BA8" w:rsidRDefault="00C07BA8" w:rsidP="00C07BA8">
      <w:pPr>
        <w:tabs>
          <w:tab w:val="left" w:pos="6028"/>
        </w:tabs>
        <w:suppressAutoHyphens/>
        <w:autoSpaceDE w:val="0"/>
        <w:spacing w:line="240" w:lineRule="auto"/>
        <w:jc w:val="left"/>
        <w:rPr>
          <w:rFonts w:eastAsia="Arial Unicode MS"/>
          <w:bCs/>
          <w:iCs/>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sr-Cyrl-CS" w:eastAsia="ar-SA"/>
        </w:rPr>
      </w:pPr>
    </w:p>
    <w:p w:rsidR="00C07BA8" w:rsidRPr="00C07BA8" w:rsidRDefault="00C07BA8" w:rsidP="00C07BA8">
      <w:pPr>
        <w:tabs>
          <w:tab w:val="left" w:pos="6028"/>
        </w:tabs>
        <w:suppressAutoHyphens/>
        <w:autoSpaceDE w:val="0"/>
        <w:spacing w:line="240" w:lineRule="auto"/>
        <w:ind w:left="360"/>
        <w:jc w:val="center"/>
        <w:rPr>
          <w:rFonts w:eastAsia="Arial Unicode MS"/>
          <w:bCs/>
          <w:iCs/>
          <w:kern w:val="2"/>
          <w:lang w:val="sr-Cyrl-CS" w:eastAsia="ar-SA"/>
        </w:rPr>
      </w:pPr>
      <w:r w:rsidRPr="00C07BA8">
        <w:rPr>
          <w:rFonts w:eastAsia="Arial Unicode MS"/>
          <w:bCs/>
          <w:iCs/>
          <w:kern w:val="2"/>
          <w:lang w:val="sr-Cyrl-CS" w:eastAsia="ar-SA"/>
        </w:rPr>
        <w:t>ИЗЈАВУ</w:t>
      </w:r>
    </w:p>
    <w:p w:rsidR="00C07BA8" w:rsidRPr="00C07BA8" w:rsidRDefault="00C07BA8" w:rsidP="00C07BA8">
      <w:pPr>
        <w:tabs>
          <w:tab w:val="left" w:pos="6028"/>
        </w:tabs>
        <w:suppressAutoHyphens/>
        <w:autoSpaceDE w:val="0"/>
        <w:spacing w:line="240" w:lineRule="auto"/>
        <w:ind w:left="360"/>
        <w:jc w:val="center"/>
        <w:rPr>
          <w:rFonts w:eastAsia="Arial Unicode MS"/>
          <w:bCs/>
          <w:iCs/>
          <w:kern w:val="2"/>
          <w:lang w:val="sr-Cyrl-CS" w:eastAsia="ar-SA"/>
        </w:rPr>
      </w:pPr>
    </w:p>
    <w:p w:rsidR="00C07BA8" w:rsidRPr="00C07BA8" w:rsidRDefault="00C07BA8" w:rsidP="00C07BA8">
      <w:pPr>
        <w:tabs>
          <w:tab w:val="left" w:pos="6028"/>
        </w:tabs>
        <w:suppressAutoHyphens/>
        <w:autoSpaceDE w:val="0"/>
        <w:spacing w:line="240" w:lineRule="auto"/>
        <w:ind w:left="360"/>
        <w:rPr>
          <w:rFonts w:eastAsia="Arial Unicode MS"/>
          <w:bCs/>
          <w:iCs/>
          <w:kern w:val="2"/>
          <w:lang w:val="sr-Cyrl-CS" w:eastAsia="ar-SA"/>
        </w:rPr>
      </w:pPr>
    </w:p>
    <w:p w:rsidR="00C07BA8" w:rsidRPr="00C07BA8" w:rsidRDefault="00C07BA8" w:rsidP="00C07BA8">
      <w:pPr>
        <w:suppressAutoHyphens/>
        <w:spacing w:line="100" w:lineRule="atLeast"/>
        <w:ind w:left="426"/>
        <w:rPr>
          <w:rFonts w:eastAsia="Arial Unicode MS"/>
          <w:kern w:val="2"/>
          <w:lang w:val="sr-Cyrl-CS" w:eastAsia="ar-SA"/>
        </w:rPr>
      </w:pPr>
      <w:r w:rsidRPr="00C07BA8">
        <w:rPr>
          <w:rFonts w:eastAsia="Arial Unicode MS"/>
          <w:bCs/>
          <w:iCs/>
          <w:kern w:val="2"/>
          <w:lang w:val="sr-Cyrl-CS" w:eastAsia="ar-SA"/>
        </w:rPr>
        <w:t xml:space="preserve"> Понуђач/Подизвођач (заокружити)  </w:t>
      </w:r>
      <w:r w:rsidRPr="00C07BA8">
        <w:rPr>
          <w:rFonts w:eastAsia="Arial Unicode MS"/>
          <w:kern w:val="2"/>
          <w:lang w:val="sr-Cyrl-CS" w:eastAsia="ar-SA"/>
        </w:rPr>
        <w:t xml:space="preserve">_____________________________ у поступку јавне набавке мале вредности: </w:t>
      </w:r>
      <w:r w:rsidR="009730F5" w:rsidRPr="00D05191">
        <w:rPr>
          <w:rFonts w:eastAsia="Times New Roman"/>
          <w:b/>
          <w:color w:val="auto"/>
          <w:kern w:val="0"/>
        </w:rPr>
        <w:t>Израда</w:t>
      </w:r>
      <w:r w:rsidR="006531E7">
        <w:rPr>
          <w:rFonts w:eastAsia="Times New Roman"/>
          <w:b/>
          <w:color w:val="auto"/>
          <w:kern w:val="0"/>
        </w:rPr>
        <w:t xml:space="preserve"> </w:t>
      </w:r>
      <w:r w:rsidR="004B5374">
        <w:rPr>
          <w:rFonts w:eastAsia="Times New Roman"/>
          <w:b/>
          <w:color w:val="auto"/>
          <w:kern w:val="0"/>
        </w:rPr>
        <w:t>идејног пројекта санације и конзервације ОШ</w:t>
      </w:r>
      <w:r w:rsidR="006531E7">
        <w:rPr>
          <w:rFonts w:eastAsia="Times New Roman"/>
          <w:b/>
          <w:color w:val="auto"/>
          <w:kern w:val="0"/>
        </w:rPr>
        <w:t xml:space="preserve"> </w:t>
      </w:r>
      <w:r w:rsidR="004B5374">
        <w:rPr>
          <w:rFonts w:eastAsia="Times New Roman"/>
          <w:b/>
          <w:color w:val="auto"/>
          <w:kern w:val="0"/>
        </w:rPr>
        <w:t>''23.октобар'' Сремски Карловци</w:t>
      </w:r>
      <w:r w:rsidR="004B5374" w:rsidRPr="00D05191">
        <w:rPr>
          <w:rFonts w:eastAsia="Times New Roman"/>
          <w:b/>
          <w:color w:val="000000" w:themeColor="text1"/>
          <w:kern w:val="0"/>
        </w:rPr>
        <w:t xml:space="preserve">, </w:t>
      </w:r>
      <w:r w:rsidR="009730F5"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4B5374">
        <w:rPr>
          <w:rFonts w:eastAsia="Arial Unicode MS"/>
          <w:b/>
          <w:bCs/>
          <w:color w:val="auto"/>
          <w:kern w:val="2"/>
          <w:lang w:eastAsia="ar-SA"/>
        </w:rPr>
        <w:t>/20</w:t>
      </w:r>
      <w:r w:rsidR="009D09D3">
        <w:rPr>
          <w:rFonts w:eastAsia="Arial Unicode MS"/>
          <w:b/>
          <w:bCs/>
          <w:color w:val="auto"/>
          <w:kern w:val="2"/>
          <w:lang w:eastAsia="ar-SA"/>
        </w:rPr>
        <w:t>18</w:t>
      </w:r>
      <w:r w:rsidRPr="00C07BA8">
        <w:rPr>
          <w:rFonts w:eastAsia="TimesNewRomanPS-BoldMT"/>
          <w:bCs/>
          <w:kern w:val="2"/>
          <w:lang w:eastAsia="ar-SA"/>
        </w:rPr>
        <w:t xml:space="preserve">, </w:t>
      </w:r>
      <w:r w:rsidRPr="00C07BA8">
        <w:rPr>
          <w:rFonts w:eastAsia="Arial Unicode MS"/>
          <w:kern w:val="2"/>
          <w:lang w:val="sr-Cyrl-CS" w:eastAsia="ar-SA"/>
        </w:rPr>
        <w:t>пот</w:t>
      </w:r>
      <w:r w:rsidRPr="00C07BA8">
        <w:rPr>
          <w:rFonts w:eastAsia="TimesNewRomanPS-BoldMT"/>
          <w:bCs/>
          <w:kern w:val="2"/>
          <w:lang w:val="sr-Cyrl-CS" w:eastAsia="ar-SA"/>
        </w:rPr>
        <w:t xml:space="preserve">врђује да је </w:t>
      </w:r>
      <w:r w:rsidRPr="00C07BA8">
        <w:rPr>
          <w:rFonts w:eastAsia="Arial Unicode MS"/>
          <w:bCs/>
          <w:iCs/>
          <w:kern w:val="2"/>
          <w:lang w:val="sr-Cyrl-CS" w:eastAsia="ar-SA"/>
        </w:rPr>
        <w:t xml:space="preserve">поштовао обавезе </w:t>
      </w:r>
      <w:r w:rsidRPr="00C07BA8">
        <w:rPr>
          <w:rFonts w:eastAsia="Arial Unicode MS"/>
          <w:kern w:val="2"/>
          <w:lang w:val="ru-RU" w:eastAsia="ar-SA"/>
        </w:rPr>
        <w:t>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C07BA8" w:rsidRPr="00C07BA8" w:rsidRDefault="00C07BA8" w:rsidP="00C07BA8">
      <w:pPr>
        <w:suppressAutoHyphens/>
        <w:spacing w:line="100" w:lineRule="atLeast"/>
        <w:ind w:left="426"/>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jc w:val="left"/>
        <w:rPr>
          <w:rFonts w:eastAsia="Arial Unicode MS"/>
          <w:bCs/>
          <w:iCs/>
          <w:color w:val="002060"/>
          <w:kern w:val="2"/>
          <w:lang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color w:val="002060"/>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sr-Cyrl-CS" w:eastAsia="ar-SA"/>
        </w:rPr>
      </w:pPr>
      <w:r w:rsidRPr="00C07BA8">
        <w:rPr>
          <w:rFonts w:eastAsia="Arial Unicode MS"/>
          <w:bCs/>
          <w:iCs/>
          <w:kern w:val="2"/>
          <w:lang w:val="sr-Cyrl-CS" w:eastAsia="ar-SA"/>
        </w:rPr>
        <w:t xml:space="preserve">          Датум </w:t>
      </w:r>
      <w:r w:rsidRPr="00C07BA8">
        <w:rPr>
          <w:rFonts w:eastAsia="Arial Unicode MS"/>
          <w:bCs/>
          <w:iCs/>
          <w:kern w:val="2"/>
          <w:lang w:val="sr-Cyrl-CS" w:eastAsia="ar-SA"/>
        </w:rPr>
        <w:tab/>
      </w:r>
      <w:r w:rsidRPr="00C07BA8">
        <w:rPr>
          <w:rFonts w:eastAsia="Arial Unicode MS"/>
          <w:bCs/>
          <w:iCs/>
          <w:kern w:val="2"/>
          <w:lang w:val="sr-Cyrl-CS" w:eastAsia="ar-SA"/>
        </w:rPr>
        <w:tab/>
        <w:t xml:space="preserve">           Понуђач</w:t>
      </w: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sr-Cyrl-CS" w:eastAsia="ar-SA"/>
        </w:rPr>
      </w:pP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sr-Cyrl-CS" w:eastAsia="ar-SA"/>
        </w:rPr>
      </w:pPr>
      <w:r w:rsidRPr="00C07BA8">
        <w:rPr>
          <w:rFonts w:eastAsia="Arial Unicode MS"/>
          <w:bCs/>
          <w:iCs/>
          <w:kern w:val="2"/>
          <w:lang w:val="sr-Cyrl-CS" w:eastAsia="ar-SA"/>
        </w:rPr>
        <w:t>________________                        М.П.                                        __________________</w:t>
      </w:r>
    </w:p>
    <w:p w:rsidR="00C07BA8" w:rsidRPr="00C07BA8" w:rsidRDefault="00C07BA8" w:rsidP="00C07BA8">
      <w:pPr>
        <w:tabs>
          <w:tab w:val="left" w:pos="6028"/>
        </w:tabs>
        <w:suppressAutoHyphens/>
        <w:autoSpaceDE w:val="0"/>
        <w:spacing w:line="240" w:lineRule="auto"/>
        <w:ind w:left="360"/>
        <w:jc w:val="left"/>
        <w:rPr>
          <w:rFonts w:eastAsia="Arial Unicode MS"/>
          <w:bCs/>
          <w:iCs/>
          <w:kern w:val="2"/>
          <w:lang w:val="sr-Cyrl-CS" w:eastAsia="ar-SA"/>
        </w:rPr>
      </w:pPr>
    </w:p>
    <w:p w:rsidR="00C07BA8" w:rsidRPr="00C07BA8" w:rsidRDefault="00C07BA8" w:rsidP="00C07BA8">
      <w:pPr>
        <w:suppressAutoHyphens/>
        <w:spacing w:line="100" w:lineRule="atLeast"/>
        <w:jc w:val="center"/>
        <w:rPr>
          <w:rFonts w:eastAsia="Times New Roman"/>
          <w:kern w:val="2"/>
          <w:lang w:val="sr-Cyrl-CS"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2"/>
          <w:lang w:eastAsia="ar-SA"/>
        </w:rPr>
      </w:pPr>
      <w:r w:rsidRPr="00C07BA8">
        <w:rPr>
          <w:rFonts w:eastAsia="Arial Unicode MS"/>
          <w:b/>
          <w:bCs/>
          <w:i/>
          <w:iCs/>
          <w:color w:val="auto"/>
          <w:kern w:val="2"/>
          <w:lang w:val="sr-Cyrl-CS" w:eastAsia="ar-SA"/>
        </w:rPr>
        <w:t xml:space="preserve">Напомена: </w:t>
      </w:r>
      <w:r w:rsidRPr="00C07BA8">
        <w:rPr>
          <w:rFonts w:eastAsia="Arial Unicode MS"/>
          <w:b/>
          <w:bCs/>
          <w:i/>
          <w:iCs/>
          <w:color w:val="auto"/>
          <w:kern w:val="2"/>
          <w:u w:val="single"/>
          <w:lang w:val="sr-Cyrl-CS" w:eastAsia="ar-SA"/>
        </w:rPr>
        <w:t>Уколико понуду подноси група понуђача,</w:t>
      </w:r>
      <w:r w:rsidRPr="00C07BA8">
        <w:rPr>
          <w:rFonts w:eastAsia="Arial Unicode MS"/>
          <w:bCs/>
          <w:i/>
          <w:iCs/>
          <w:color w:val="auto"/>
          <w:kern w:val="2"/>
          <w:lang w:val="sr-Cyrl-CS" w:eastAsia="ar-SA"/>
        </w:rPr>
        <w:t xml:space="preserve"> Изјава мора бити потписана од стране овлашћеног лица сваког понуђача из групе понуђача и оверена печат</w:t>
      </w:r>
    </w:p>
    <w:p w:rsidR="00C07BA8" w:rsidRPr="00C07BA8" w:rsidRDefault="00C07BA8" w:rsidP="00C07BA8">
      <w:pPr>
        <w:suppressAutoHyphens/>
        <w:spacing w:line="100" w:lineRule="atLeast"/>
        <w:rPr>
          <w:rFonts w:eastAsia="Arial Unicode MS"/>
          <w:bCs/>
          <w:i/>
          <w:iCs/>
          <w:color w:val="auto"/>
          <w:kern w:val="2"/>
          <w:lang w:val="sr-Cyrl-CS" w:eastAsia="ar-SA"/>
        </w:rPr>
      </w:pPr>
      <w:r w:rsidRPr="00C07BA8">
        <w:rPr>
          <w:rFonts w:eastAsia="Arial Unicode MS"/>
          <w:b/>
          <w:bCs/>
          <w:i/>
          <w:iCs/>
          <w:color w:val="auto"/>
          <w:kern w:val="2"/>
          <w:u w:val="single"/>
          <w:lang w:val="sr-Cyrl-CS" w:eastAsia="ar-SA"/>
        </w:rPr>
        <w:t>Уколико понуђач подноси понуду са подизвођачем</w:t>
      </w:r>
      <w:r w:rsidRPr="00C07BA8">
        <w:rPr>
          <w:rFonts w:eastAsia="Arial Unicode MS"/>
          <w:bCs/>
          <w:i/>
          <w:iCs/>
          <w:color w:val="auto"/>
          <w:kern w:val="2"/>
          <w:lang w:val="sr-Cyrl-CS" w:eastAsia="ar-SA"/>
        </w:rPr>
        <w:t>, Изјава мора бити потписана од стране овлашћеног лица подизвођача и оверена печатом</w:t>
      </w:r>
    </w:p>
    <w:p w:rsidR="00C07BA8" w:rsidRPr="00C07BA8" w:rsidRDefault="00C07BA8" w:rsidP="00C07BA8">
      <w:pPr>
        <w:tabs>
          <w:tab w:val="left" w:pos="6028"/>
        </w:tabs>
        <w:suppressAutoHyphens/>
        <w:autoSpaceDE w:val="0"/>
        <w:spacing w:line="240" w:lineRule="auto"/>
        <w:rPr>
          <w:rFonts w:eastAsia="Arial Unicode MS"/>
          <w:bCs/>
          <w:i/>
          <w:iCs/>
          <w:color w:val="auto"/>
          <w:kern w:val="2"/>
          <w:lang w:eastAsia="ar-SA"/>
        </w:rPr>
      </w:pPr>
    </w:p>
    <w:p w:rsidR="00C07BA8" w:rsidRDefault="00C07BA8" w:rsidP="00C07BA8">
      <w:pPr>
        <w:tabs>
          <w:tab w:val="left" w:pos="6028"/>
        </w:tabs>
        <w:suppressAutoHyphens/>
        <w:autoSpaceDE w:val="0"/>
        <w:spacing w:line="240" w:lineRule="auto"/>
        <w:rPr>
          <w:rFonts w:eastAsia="Arial Unicode MS"/>
          <w:bCs/>
          <w:i/>
          <w:iCs/>
          <w:color w:val="auto"/>
          <w:kern w:val="2"/>
          <w:lang w:eastAsia="ar-SA"/>
        </w:rPr>
      </w:pPr>
    </w:p>
    <w:p w:rsidR="00B42E05" w:rsidRPr="00B42E05" w:rsidRDefault="00B42E05" w:rsidP="00C07BA8">
      <w:pPr>
        <w:tabs>
          <w:tab w:val="left" w:pos="6028"/>
        </w:tabs>
        <w:suppressAutoHyphens/>
        <w:autoSpaceDE w:val="0"/>
        <w:spacing w:line="240" w:lineRule="auto"/>
        <w:rPr>
          <w:rFonts w:eastAsia="Arial Unicode MS"/>
          <w:bCs/>
          <w:i/>
          <w:iCs/>
          <w:color w:val="auto"/>
          <w:kern w:val="2"/>
          <w:lang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2"/>
          <w:lang w:eastAsia="ar-SA"/>
        </w:rPr>
      </w:pPr>
    </w:p>
    <w:p w:rsidR="00C07BA8" w:rsidRPr="00C07BA8" w:rsidRDefault="00C07BA8" w:rsidP="00C07BA8">
      <w:pPr>
        <w:shd w:val="clear" w:color="auto" w:fill="B8CCE4" w:themeFill="accent1" w:themeFillTint="66"/>
        <w:tabs>
          <w:tab w:val="left" w:pos="6028"/>
        </w:tabs>
        <w:suppressAutoHyphens/>
        <w:autoSpaceDE w:val="0"/>
        <w:spacing w:line="240" w:lineRule="auto"/>
        <w:jc w:val="center"/>
        <w:rPr>
          <w:rFonts w:eastAsia="Arial Unicode MS"/>
          <w:b/>
          <w:bCs/>
          <w:iCs/>
          <w:color w:val="auto"/>
          <w:kern w:val="1"/>
          <w:lang w:eastAsia="ar-SA"/>
        </w:rPr>
      </w:pPr>
    </w:p>
    <w:p w:rsidR="00C07BA8" w:rsidRPr="00C07BA8" w:rsidRDefault="00C07BA8" w:rsidP="00C07BA8">
      <w:pPr>
        <w:shd w:val="clear" w:color="auto" w:fill="B8CCE4" w:themeFill="accent1" w:themeFillTint="66"/>
        <w:tabs>
          <w:tab w:val="left" w:pos="6028"/>
        </w:tabs>
        <w:suppressAutoHyphens/>
        <w:autoSpaceDE w:val="0"/>
        <w:spacing w:line="240" w:lineRule="auto"/>
        <w:jc w:val="center"/>
        <w:rPr>
          <w:rFonts w:eastAsia="Arial Unicode MS"/>
          <w:b/>
          <w:bCs/>
          <w:iCs/>
          <w:color w:val="auto"/>
          <w:kern w:val="1"/>
          <w:lang w:val="sr-Cyrl-CS" w:eastAsia="ar-SA"/>
        </w:rPr>
      </w:pPr>
      <w:r w:rsidRPr="00C07BA8">
        <w:rPr>
          <w:rFonts w:eastAsia="Arial Unicode MS"/>
          <w:b/>
          <w:bCs/>
          <w:iCs/>
          <w:color w:val="auto"/>
          <w:kern w:val="1"/>
          <w:lang w:eastAsia="ar-SA"/>
        </w:rPr>
        <w:t>XII</w:t>
      </w:r>
      <w:r w:rsidRPr="00C07BA8">
        <w:rPr>
          <w:rFonts w:eastAsia="Arial Unicode MS"/>
          <w:b/>
          <w:bCs/>
          <w:iCs/>
          <w:color w:val="auto"/>
          <w:kern w:val="1"/>
          <w:lang w:val="sr-Cyrl-CS" w:eastAsia="ar-SA"/>
        </w:rPr>
        <w:t xml:space="preserve">  ПОТВРДА О КВАЛИТЕТНО ОБАВЉЕНОМ ПОСЛУ</w:t>
      </w:r>
    </w:p>
    <w:p w:rsidR="00C07BA8" w:rsidRPr="00C07BA8" w:rsidRDefault="00C07BA8" w:rsidP="00C07BA8">
      <w:pPr>
        <w:shd w:val="clear" w:color="auto" w:fill="B8CCE4" w:themeFill="accent1" w:themeFillTint="66"/>
        <w:tabs>
          <w:tab w:val="left" w:pos="6028"/>
        </w:tabs>
        <w:suppressAutoHyphens/>
        <w:autoSpaceDE w:val="0"/>
        <w:spacing w:line="240" w:lineRule="auto"/>
        <w:jc w:val="right"/>
        <w:rPr>
          <w:rFonts w:eastAsia="Arial Unicode MS"/>
          <w:b/>
          <w:bCs/>
          <w:iCs/>
          <w:color w:val="auto"/>
          <w:kern w:val="1"/>
          <w:lang w:val="sr-Cyrl-CS" w:eastAsia="ar-SA"/>
        </w:rPr>
      </w:pPr>
      <w:r w:rsidRPr="00C07BA8">
        <w:rPr>
          <w:rFonts w:eastAsia="Arial Unicode MS"/>
          <w:b/>
          <w:bCs/>
          <w:i/>
          <w:iCs/>
          <w:kern w:val="2"/>
          <w:lang w:eastAsia="ar-SA"/>
        </w:rPr>
        <w:t>Образац број 7.</w:t>
      </w:r>
    </w:p>
    <w:p w:rsidR="00C07BA8" w:rsidRPr="00C07BA8" w:rsidRDefault="00C07BA8" w:rsidP="00C07BA8">
      <w:pPr>
        <w:tabs>
          <w:tab w:val="left" w:pos="6028"/>
        </w:tabs>
        <w:suppressAutoHyphens/>
        <w:autoSpaceDE w:val="0"/>
        <w:spacing w:line="240" w:lineRule="auto"/>
        <w:rPr>
          <w:rFonts w:eastAsia="Arial Unicode MS"/>
          <w:bCs/>
          <w:iCs/>
          <w:color w:val="auto"/>
          <w:kern w:val="1"/>
          <w:lang w:val="sr-Cyrl-CS"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1"/>
          <w:lang w:val="sr-Cyrl-CS" w:eastAsia="ar-SA"/>
        </w:rPr>
      </w:pPr>
    </w:p>
    <w:p w:rsidR="00C07BA8" w:rsidRPr="00C07BA8" w:rsidRDefault="00C07BA8" w:rsidP="00C07BA8">
      <w:pPr>
        <w:suppressAutoHyphens/>
        <w:spacing w:line="100" w:lineRule="atLeast"/>
        <w:jc w:val="left"/>
        <w:rPr>
          <w:rFonts w:eastAsia="Arial Unicode MS"/>
          <w:b/>
          <w:color w:val="C00000"/>
          <w:kern w:val="1"/>
          <w:lang w:val="ru-RU" w:eastAsia="ar-SA"/>
        </w:rPr>
      </w:pPr>
      <w:r w:rsidRPr="00C07BA8">
        <w:rPr>
          <w:rFonts w:eastAsia="Arial Unicode MS"/>
          <w:b/>
          <w:color w:val="C00000"/>
          <w:kern w:val="1"/>
          <w:lang w:val="ru-RU" w:eastAsia="ar-SA"/>
        </w:rPr>
        <w:t>НАЗИВ РЕФЕРЕНТНОГ НАРУЧИОЦА:  _____________________________</w:t>
      </w:r>
    </w:p>
    <w:p w:rsidR="00C07BA8" w:rsidRPr="00C07BA8" w:rsidRDefault="00C07BA8" w:rsidP="00C07BA8">
      <w:pPr>
        <w:suppressAutoHyphens/>
        <w:spacing w:line="100" w:lineRule="atLeast"/>
        <w:jc w:val="left"/>
        <w:rPr>
          <w:rFonts w:eastAsia="Arial Unicode MS"/>
          <w:b/>
          <w:color w:val="C00000"/>
          <w:kern w:val="1"/>
          <w:lang w:val="ru-RU" w:eastAsia="ar-SA"/>
        </w:rPr>
      </w:pP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Седиште: ___________________________________________________________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Улица и број: ________________________________________________________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Матични број: _______________________________________________________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Порески број предузећа - ПИБ: 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Контакт особа: _______________________________________________________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Број телефона: _______________________________________________________</w:t>
      </w:r>
    </w:p>
    <w:p w:rsidR="00C07BA8" w:rsidRPr="00C07BA8" w:rsidRDefault="00C07BA8" w:rsidP="00C07BA8">
      <w:pPr>
        <w:suppressAutoHyphens/>
        <w:spacing w:line="100" w:lineRule="atLeast"/>
        <w:jc w:val="left"/>
        <w:rPr>
          <w:rFonts w:eastAsia="Arial Unicode MS"/>
          <w:color w:val="auto"/>
          <w:kern w:val="1"/>
          <w:lang w:val="ru-RU" w:eastAsia="ar-SA"/>
        </w:rPr>
      </w:pPr>
    </w:p>
    <w:p w:rsidR="00C07BA8" w:rsidRPr="00C07BA8" w:rsidRDefault="00C07BA8" w:rsidP="00C07BA8">
      <w:pPr>
        <w:suppressAutoHyphens/>
        <w:spacing w:line="100" w:lineRule="atLeast"/>
        <w:jc w:val="left"/>
        <w:rPr>
          <w:rFonts w:eastAsia="Arial Unicode MS"/>
          <w:color w:val="auto"/>
          <w:kern w:val="1"/>
          <w:lang w:val="ru-RU" w:eastAsia="ar-SA"/>
        </w:rPr>
      </w:pPr>
      <w:r w:rsidRPr="00C07BA8">
        <w:rPr>
          <w:rFonts w:eastAsia="Arial Unicode MS"/>
          <w:color w:val="auto"/>
          <w:kern w:val="1"/>
          <w:lang w:val="ru-RU" w:eastAsia="ar-SA"/>
        </w:rPr>
        <w:tab/>
        <w:t>У складу са чланом 77, став 2, тачка 2, подтачка (1) Закона о јавним набавкама, достављамо Вам:</w:t>
      </w:r>
    </w:p>
    <w:p w:rsidR="00C07BA8" w:rsidRPr="00C07BA8" w:rsidRDefault="00C07BA8" w:rsidP="009730F5">
      <w:pPr>
        <w:suppressAutoHyphens/>
        <w:spacing w:line="100" w:lineRule="atLeast"/>
        <w:rPr>
          <w:rFonts w:eastAsia="Arial Unicode MS"/>
          <w:b/>
          <w:color w:val="auto"/>
          <w:kern w:val="1"/>
          <w:lang w:val="ru-RU" w:eastAsia="ar-SA"/>
        </w:rPr>
      </w:pPr>
    </w:p>
    <w:p w:rsidR="00C07BA8" w:rsidRPr="00C07BA8" w:rsidRDefault="00C07BA8" w:rsidP="00C07BA8">
      <w:pPr>
        <w:suppressAutoHyphens/>
        <w:spacing w:line="100" w:lineRule="atLeast"/>
        <w:jc w:val="center"/>
        <w:rPr>
          <w:rFonts w:eastAsia="Arial Unicode MS"/>
          <w:b/>
          <w:color w:val="C00000"/>
          <w:kern w:val="1"/>
          <w:lang w:val="ru-RU" w:eastAsia="ar-SA"/>
        </w:rPr>
      </w:pPr>
      <w:r w:rsidRPr="00C07BA8">
        <w:rPr>
          <w:rFonts w:eastAsia="Arial Unicode MS"/>
          <w:b/>
          <w:color w:val="C00000"/>
          <w:kern w:val="1"/>
          <w:lang w:val="ru-RU" w:eastAsia="ar-SA"/>
        </w:rPr>
        <w:t>П О Т В Р Д У</w:t>
      </w:r>
    </w:p>
    <w:p w:rsidR="00C07BA8" w:rsidRPr="00154CEF" w:rsidRDefault="00C07BA8" w:rsidP="00C07BA8">
      <w:pPr>
        <w:suppressAutoHyphens/>
        <w:spacing w:line="100" w:lineRule="atLeast"/>
        <w:jc w:val="center"/>
        <w:rPr>
          <w:rFonts w:eastAsia="Arial Unicode MS"/>
          <w:b/>
          <w:color w:val="C00000"/>
          <w:kern w:val="1"/>
          <w:lang w:val="ru-RU" w:eastAsia="ar-SA"/>
        </w:rPr>
      </w:pPr>
    </w:p>
    <w:p w:rsidR="00154CEF" w:rsidRPr="00154CEF" w:rsidRDefault="00C07BA8" w:rsidP="00154CEF">
      <w:pPr>
        <w:pStyle w:val="NoSpacing"/>
        <w:ind w:right="527" w:firstLine="708"/>
        <w:jc w:val="both"/>
        <w:rPr>
          <w:rFonts w:ascii="Times New Roman" w:hAnsi="Times New Roman" w:cs="Times New Roman"/>
          <w:sz w:val="24"/>
          <w:szCs w:val="24"/>
          <w:lang w:val="ru-RU"/>
        </w:rPr>
      </w:pPr>
      <w:r w:rsidRPr="00154CEF">
        <w:rPr>
          <w:rFonts w:ascii="Times New Roman" w:hAnsi="Times New Roman" w:cs="Times New Roman"/>
          <w:kern w:val="1"/>
          <w:sz w:val="24"/>
          <w:szCs w:val="24"/>
        </w:rPr>
        <w:t>к</w:t>
      </w:r>
      <w:r w:rsidRPr="00154CEF">
        <w:rPr>
          <w:rFonts w:ascii="Times New Roman" w:hAnsi="Times New Roman" w:cs="Times New Roman"/>
          <w:kern w:val="1"/>
          <w:sz w:val="24"/>
          <w:szCs w:val="24"/>
          <w:lang w:val="ru-RU"/>
        </w:rPr>
        <w:t>ојом потврђујемо да је ______________________________ у _____. години, израдио п</w:t>
      </w:r>
      <w:r w:rsidR="00A62570" w:rsidRPr="00154CEF">
        <w:rPr>
          <w:rFonts w:ascii="Times New Roman" w:hAnsi="Times New Roman" w:cs="Times New Roman"/>
          <w:kern w:val="1"/>
          <w:sz w:val="24"/>
          <w:szCs w:val="24"/>
          <w:lang w:val="ru-RU"/>
        </w:rPr>
        <w:t>ројектно техничку документацију за________________________</w:t>
      </w:r>
      <w:r w:rsidR="00154CEF">
        <w:rPr>
          <w:rFonts w:ascii="Times New Roman" w:hAnsi="Times New Roman" w:cs="Times New Roman"/>
          <w:kern w:val="1"/>
          <w:sz w:val="24"/>
          <w:szCs w:val="24"/>
          <w:lang w:val="ru-RU"/>
        </w:rPr>
        <w:t>,</w:t>
      </w:r>
      <w:r w:rsidR="00A62570" w:rsidRPr="00154CEF">
        <w:rPr>
          <w:rFonts w:ascii="Times New Roman" w:hAnsi="Times New Roman" w:cs="Times New Roman"/>
          <w:kern w:val="1"/>
          <w:sz w:val="24"/>
          <w:szCs w:val="24"/>
          <w:lang w:val="ru-RU"/>
        </w:rPr>
        <w:t xml:space="preserve"> </w:t>
      </w:r>
      <w:r w:rsidR="00154CEF" w:rsidRPr="00154CEF">
        <w:rPr>
          <w:rFonts w:ascii="Times New Roman" w:hAnsi="Times New Roman" w:cs="Times New Roman"/>
          <w:kern w:val="1"/>
          <w:sz w:val="24"/>
          <w:szCs w:val="24"/>
          <w:lang w:val="ru-RU"/>
        </w:rPr>
        <w:t xml:space="preserve">по </w:t>
      </w:r>
      <w:r w:rsidR="00154CEF">
        <w:rPr>
          <w:rFonts w:ascii="Times New Roman" w:hAnsi="Times New Roman" w:cs="Times New Roman"/>
          <w:kern w:val="1"/>
          <w:sz w:val="24"/>
          <w:szCs w:val="24"/>
          <w:lang w:val="ru-RU"/>
        </w:rPr>
        <w:t xml:space="preserve">закљученом </w:t>
      </w:r>
      <w:r w:rsidRPr="00154CEF">
        <w:rPr>
          <w:rFonts w:ascii="Times New Roman" w:hAnsi="Times New Roman" w:cs="Times New Roman"/>
          <w:kern w:val="1"/>
          <w:sz w:val="24"/>
          <w:szCs w:val="24"/>
          <w:lang w:val="ru-RU"/>
        </w:rPr>
        <w:t>уговор</w:t>
      </w:r>
      <w:r w:rsidR="00154CEF" w:rsidRPr="00154CEF">
        <w:rPr>
          <w:rFonts w:ascii="Times New Roman" w:hAnsi="Times New Roman" w:cs="Times New Roman"/>
          <w:kern w:val="1"/>
          <w:sz w:val="24"/>
          <w:szCs w:val="24"/>
          <w:lang w:val="ru-RU"/>
        </w:rPr>
        <w:t xml:space="preserve">у, </w:t>
      </w:r>
      <w:r w:rsidRPr="00154CEF">
        <w:rPr>
          <w:rFonts w:ascii="Times New Roman" w:hAnsi="Times New Roman" w:cs="Times New Roman"/>
          <w:kern w:val="1"/>
          <w:sz w:val="24"/>
          <w:szCs w:val="24"/>
          <w:lang w:val="ru-RU"/>
        </w:rPr>
        <w:t>број</w:t>
      </w:r>
      <w:r w:rsidR="00154CEF">
        <w:rPr>
          <w:rFonts w:ascii="Times New Roman" w:hAnsi="Times New Roman" w:cs="Times New Roman"/>
          <w:kern w:val="1"/>
          <w:sz w:val="24"/>
          <w:szCs w:val="24"/>
          <w:lang w:val="ru-RU"/>
        </w:rPr>
        <w:t>: ____________________ (датума:___________</w:t>
      </w:r>
      <w:r w:rsidRPr="00154CEF">
        <w:rPr>
          <w:rFonts w:ascii="Times New Roman" w:hAnsi="Times New Roman" w:cs="Times New Roman"/>
          <w:kern w:val="1"/>
          <w:sz w:val="24"/>
          <w:szCs w:val="24"/>
          <w:lang w:val="ru-RU"/>
        </w:rPr>
        <w:t>године)</w:t>
      </w:r>
      <w:r w:rsidR="00154CEF">
        <w:rPr>
          <w:rFonts w:ascii="Times New Roman" w:hAnsi="Times New Roman" w:cs="Times New Roman"/>
          <w:sz w:val="24"/>
          <w:szCs w:val="24"/>
          <w:lang w:val="ru-RU"/>
        </w:rPr>
        <w:t>.</w:t>
      </w:r>
    </w:p>
    <w:p w:rsidR="00C07BA8" w:rsidRPr="00C07BA8" w:rsidRDefault="00C07BA8" w:rsidP="00C07BA8">
      <w:pPr>
        <w:suppressAutoHyphens/>
        <w:spacing w:line="100" w:lineRule="atLeast"/>
        <w:rPr>
          <w:rFonts w:eastAsia="Arial Unicode MS"/>
          <w:color w:val="auto"/>
          <w:kern w:val="1"/>
          <w:lang w:val="ru-RU" w:eastAsia="ar-SA"/>
        </w:rPr>
      </w:pPr>
    </w:p>
    <w:p w:rsidR="00C07BA8" w:rsidRPr="00C07BA8" w:rsidRDefault="00C07BA8" w:rsidP="00C07BA8">
      <w:pPr>
        <w:suppressAutoHyphens/>
        <w:spacing w:line="100" w:lineRule="atLeast"/>
        <w:ind w:firstLine="708"/>
        <w:jc w:val="left"/>
        <w:rPr>
          <w:rFonts w:eastAsia="Arial Unicode MS"/>
          <w:color w:val="auto"/>
          <w:kern w:val="1"/>
          <w:lang w:val="ru-RU" w:eastAsia="ar-SA"/>
        </w:rPr>
      </w:pPr>
    </w:p>
    <w:p w:rsidR="00C07BA8" w:rsidRPr="00C07BA8" w:rsidRDefault="00C07BA8" w:rsidP="00C07BA8">
      <w:pPr>
        <w:tabs>
          <w:tab w:val="left" w:pos="450"/>
        </w:tabs>
        <w:suppressAutoHyphens/>
        <w:spacing w:line="100" w:lineRule="atLeast"/>
        <w:rPr>
          <w:rFonts w:eastAsia="Arial Unicode MS"/>
          <w:kern w:val="1"/>
          <w:lang w:val="ru-RU" w:eastAsia="ar-SA"/>
        </w:rPr>
      </w:pPr>
      <w:r w:rsidRPr="00C07BA8">
        <w:rPr>
          <w:rFonts w:eastAsia="Arial Unicode MS"/>
          <w:spacing w:val="-3"/>
          <w:kern w:val="1"/>
          <w:lang w:val="ru-RU" w:eastAsia="ar-SA"/>
        </w:rPr>
        <w:t>П</w:t>
      </w:r>
      <w:r w:rsidRPr="00C07BA8">
        <w:rPr>
          <w:rFonts w:eastAsia="Arial Unicode MS"/>
          <w:spacing w:val="1"/>
          <w:kern w:val="1"/>
          <w:lang w:val="ru-RU" w:eastAsia="ar-SA"/>
        </w:rPr>
        <w:t>о</w:t>
      </w:r>
      <w:r w:rsidRPr="00C07BA8">
        <w:rPr>
          <w:rFonts w:eastAsia="Arial Unicode MS"/>
          <w:spacing w:val="-2"/>
          <w:kern w:val="1"/>
          <w:lang w:val="ru-RU" w:eastAsia="ar-SA"/>
        </w:rPr>
        <w:t>т</w:t>
      </w:r>
      <w:r w:rsidRPr="00C07BA8">
        <w:rPr>
          <w:rFonts w:eastAsia="Arial Unicode MS"/>
          <w:kern w:val="1"/>
          <w:lang w:val="ru-RU" w:eastAsia="ar-SA"/>
        </w:rPr>
        <w:t>в</w:t>
      </w:r>
      <w:r w:rsidRPr="00C07BA8">
        <w:rPr>
          <w:rFonts w:eastAsia="Arial Unicode MS"/>
          <w:spacing w:val="-1"/>
          <w:kern w:val="1"/>
          <w:lang w:val="ru-RU" w:eastAsia="ar-SA"/>
        </w:rPr>
        <w:t>р</w:t>
      </w:r>
      <w:r w:rsidRPr="00C07BA8">
        <w:rPr>
          <w:rFonts w:eastAsia="Arial Unicode MS"/>
          <w:spacing w:val="-4"/>
          <w:kern w:val="1"/>
          <w:lang w:val="ru-RU" w:eastAsia="ar-SA"/>
        </w:rPr>
        <w:t>д</w:t>
      </w:r>
      <w:r w:rsidRPr="00C07BA8">
        <w:rPr>
          <w:rFonts w:eastAsia="Arial Unicode MS"/>
          <w:kern w:val="1"/>
          <w:lang w:val="ru-RU" w:eastAsia="ar-SA"/>
        </w:rPr>
        <w:t xml:space="preserve">а </w:t>
      </w:r>
      <w:r w:rsidRPr="00C07BA8">
        <w:rPr>
          <w:rFonts w:eastAsia="Arial Unicode MS"/>
          <w:spacing w:val="-3"/>
          <w:kern w:val="1"/>
          <w:lang w:val="ru-RU" w:eastAsia="ar-SA"/>
        </w:rPr>
        <w:t>с</w:t>
      </w:r>
      <w:r w:rsidRPr="00C07BA8">
        <w:rPr>
          <w:rFonts w:eastAsia="Arial Unicode MS"/>
          <w:kern w:val="1"/>
          <w:lang w:val="ru-RU" w:eastAsia="ar-SA"/>
        </w:rPr>
        <w:t xml:space="preserve">е </w:t>
      </w:r>
      <w:r w:rsidRPr="00C07BA8">
        <w:rPr>
          <w:rFonts w:eastAsia="Arial Unicode MS"/>
          <w:spacing w:val="-2"/>
          <w:kern w:val="1"/>
          <w:lang w:val="ru-RU" w:eastAsia="ar-SA"/>
        </w:rPr>
        <w:t>и</w:t>
      </w:r>
      <w:r w:rsidRPr="00C07BA8">
        <w:rPr>
          <w:rFonts w:eastAsia="Arial Unicode MS"/>
          <w:kern w:val="1"/>
          <w:lang w:val="ru-RU" w:eastAsia="ar-SA"/>
        </w:rPr>
        <w:t>зд</w:t>
      </w:r>
      <w:r w:rsidRPr="00C07BA8">
        <w:rPr>
          <w:rFonts w:eastAsia="Arial Unicode MS"/>
          <w:spacing w:val="-4"/>
          <w:kern w:val="1"/>
          <w:lang w:val="ru-RU" w:eastAsia="ar-SA"/>
        </w:rPr>
        <w:t>а</w:t>
      </w:r>
      <w:r w:rsidRPr="00C07BA8">
        <w:rPr>
          <w:rFonts w:eastAsia="Arial Unicode MS"/>
          <w:spacing w:val="-3"/>
          <w:kern w:val="1"/>
          <w:lang w:val="ru-RU" w:eastAsia="ar-SA"/>
        </w:rPr>
        <w:t>ј</w:t>
      </w:r>
      <w:r w:rsidRPr="00C07BA8">
        <w:rPr>
          <w:rFonts w:eastAsia="Arial Unicode MS"/>
          <w:kern w:val="1"/>
          <w:lang w:val="ru-RU" w:eastAsia="ar-SA"/>
        </w:rPr>
        <w:t>е на</w:t>
      </w:r>
      <w:r w:rsidRPr="00C07BA8">
        <w:rPr>
          <w:rFonts w:eastAsia="Arial Unicode MS"/>
          <w:kern w:val="1"/>
          <w:lang w:val="ru-RU" w:eastAsia="ar-SA"/>
        </w:rPr>
        <w:tab/>
      </w:r>
      <w:r w:rsidRPr="00C07BA8">
        <w:rPr>
          <w:rFonts w:eastAsia="Arial Unicode MS"/>
          <w:spacing w:val="-3"/>
          <w:kern w:val="1"/>
          <w:lang w:val="ru-RU" w:eastAsia="ar-SA"/>
        </w:rPr>
        <w:t>за</w:t>
      </w:r>
      <w:r w:rsidRPr="00C07BA8">
        <w:rPr>
          <w:rFonts w:eastAsia="Arial Unicode MS"/>
          <w:kern w:val="1"/>
          <w:lang w:val="ru-RU" w:eastAsia="ar-SA"/>
        </w:rPr>
        <w:t>х</w:t>
      </w:r>
      <w:r w:rsidRPr="00C07BA8">
        <w:rPr>
          <w:rFonts w:eastAsia="Arial Unicode MS"/>
          <w:spacing w:val="-2"/>
          <w:kern w:val="1"/>
          <w:lang w:val="ru-RU" w:eastAsia="ar-SA"/>
        </w:rPr>
        <w:t>те</w:t>
      </w:r>
      <w:r w:rsidRPr="00C07BA8">
        <w:rPr>
          <w:rFonts w:eastAsia="Arial Unicode MS"/>
          <w:kern w:val="1"/>
          <w:lang w:val="ru-RU" w:eastAsia="ar-SA"/>
        </w:rPr>
        <w:t>в</w:t>
      </w:r>
      <w:r w:rsidRPr="00C07BA8">
        <w:rPr>
          <w:rFonts w:eastAsia="Arial Unicode MS"/>
          <w:kern w:val="1"/>
          <w:lang w:val="ru-RU" w:eastAsia="ar-SA"/>
        </w:rPr>
        <w:tab/>
        <w:t xml:space="preserve">______________________________________ </w:t>
      </w:r>
      <w:r w:rsidRPr="00C07BA8">
        <w:rPr>
          <w:rFonts w:eastAsia="Arial Unicode MS"/>
          <w:spacing w:val="-1"/>
          <w:kern w:val="1"/>
          <w:lang w:val="ru-RU" w:eastAsia="ar-SA"/>
        </w:rPr>
        <w:t>р</w:t>
      </w:r>
      <w:r w:rsidRPr="00C07BA8">
        <w:rPr>
          <w:rFonts w:eastAsia="Arial Unicode MS"/>
          <w:kern w:val="1"/>
          <w:lang w:val="ru-RU" w:eastAsia="ar-SA"/>
        </w:rPr>
        <w:t>а</w:t>
      </w:r>
      <w:r w:rsidRPr="00C07BA8">
        <w:rPr>
          <w:rFonts w:eastAsia="Arial Unicode MS"/>
          <w:spacing w:val="-1"/>
          <w:kern w:val="1"/>
          <w:lang w:val="ru-RU" w:eastAsia="ar-SA"/>
        </w:rPr>
        <w:t>д</w:t>
      </w:r>
      <w:r w:rsidRPr="00C07BA8">
        <w:rPr>
          <w:rFonts w:eastAsia="Arial Unicode MS"/>
          <w:kern w:val="1"/>
          <w:lang w:val="ru-RU" w:eastAsia="ar-SA"/>
        </w:rPr>
        <w:t>и уч</w:t>
      </w:r>
      <w:r w:rsidRPr="00C07BA8">
        <w:rPr>
          <w:rFonts w:eastAsia="Arial Unicode MS"/>
          <w:spacing w:val="-3"/>
          <w:kern w:val="1"/>
          <w:lang w:val="ru-RU" w:eastAsia="ar-SA"/>
        </w:rPr>
        <w:t>е</w:t>
      </w:r>
      <w:r w:rsidRPr="00C07BA8">
        <w:rPr>
          <w:rFonts w:eastAsia="Arial Unicode MS"/>
          <w:kern w:val="1"/>
          <w:lang w:val="ru-RU" w:eastAsia="ar-SA"/>
        </w:rPr>
        <w:t>шћа у јав</w:t>
      </w:r>
      <w:r w:rsidRPr="00C07BA8">
        <w:rPr>
          <w:rFonts w:eastAsia="Arial Unicode MS"/>
          <w:spacing w:val="-4"/>
          <w:kern w:val="1"/>
          <w:lang w:val="ru-RU" w:eastAsia="ar-SA"/>
        </w:rPr>
        <w:t>н</w:t>
      </w:r>
      <w:r w:rsidRPr="00C07BA8">
        <w:rPr>
          <w:rFonts w:eastAsia="Arial Unicode MS"/>
          <w:spacing w:val="1"/>
          <w:kern w:val="1"/>
          <w:lang w:val="ru-RU" w:eastAsia="ar-SA"/>
        </w:rPr>
        <w:t>о</w:t>
      </w:r>
      <w:r w:rsidRPr="00C07BA8">
        <w:rPr>
          <w:rFonts w:eastAsia="Arial Unicode MS"/>
          <w:kern w:val="1"/>
          <w:lang w:val="ru-RU" w:eastAsia="ar-SA"/>
        </w:rPr>
        <w:t>ј н</w:t>
      </w:r>
      <w:r w:rsidRPr="00C07BA8">
        <w:rPr>
          <w:rFonts w:eastAsia="Arial Unicode MS"/>
          <w:spacing w:val="-1"/>
          <w:kern w:val="1"/>
          <w:lang w:val="ru-RU" w:eastAsia="ar-SA"/>
        </w:rPr>
        <w:t>а</w:t>
      </w:r>
      <w:r w:rsidRPr="00C07BA8">
        <w:rPr>
          <w:rFonts w:eastAsia="Arial Unicode MS"/>
          <w:kern w:val="1"/>
          <w:lang w:val="ru-RU" w:eastAsia="ar-SA"/>
        </w:rPr>
        <w:t xml:space="preserve">бавци услуга – </w:t>
      </w:r>
      <w:r w:rsidR="009730F5" w:rsidRPr="00D05191">
        <w:rPr>
          <w:rFonts w:eastAsia="Times New Roman"/>
          <w:b/>
          <w:color w:val="auto"/>
          <w:kern w:val="0"/>
        </w:rPr>
        <w:t>Израда</w:t>
      </w:r>
      <w:r w:rsidR="006531E7">
        <w:rPr>
          <w:rFonts w:eastAsia="Times New Roman"/>
          <w:b/>
          <w:color w:val="auto"/>
          <w:kern w:val="0"/>
        </w:rPr>
        <w:t xml:space="preserve"> </w:t>
      </w:r>
      <w:r w:rsidR="009D09D3">
        <w:rPr>
          <w:rFonts w:eastAsia="Times New Roman"/>
          <w:b/>
          <w:color w:val="auto"/>
          <w:kern w:val="0"/>
        </w:rPr>
        <w:t>идејног пројекта санације и конзервације ОШ</w:t>
      </w:r>
      <w:r w:rsidR="006531E7">
        <w:rPr>
          <w:rFonts w:eastAsia="Times New Roman"/>
          <w:b/>
          <w:color w:val="auto"/>
          <w:kern w:val="0"/>
        </w:rPr>
        <w:t xml:space="preserve"> </w:t>
      </w:r>
      <w:r w:rsidR="009D09D3">
        <w:rPr>
          <w:rFonts w:eastAsia="Times New Roman"/>
          <w:b/>
          <w:color w:val="auto"/>
          <w:kern w:val="0"/>
        </w:rPr>
        <w:t>''23.октобар'' Сремски Карловци</w:t>
      </w:r>
      <w:r w:rsidR="009D09D3" w:rsidRPr="00D05191">
        <w:rPr>
          <w:rFonts w:eastAsia="Times New Roman"/>
          <w:b/>
          <w:color w:val="000000" w:themeColor="text1"/>
          <w:kern w:val="0"/>
        </w:rPr>
        <w:t xml:space="preserve">, </w:t>
      </w:r>
      <w:r w:rsidR="009D09D3" w:rsidRPr="00D05191">
        <w:rPr>
          <w:rFonts w:eastAsia="Arial Unicode MS"/>
          <w:b/>
          <w:bCs/>
          <w:color w:val="auto"/>
          <w:kern w:val="2"/>
          <w:lang w:eastAsia="ar-SA"/>
        </w:rPr>
        <w:t>редни</w:t>
      </w:r>
      <w:r w:rsidR="009730F5" w:rsidRPr="00D05191">
        <w:rPr>
          <w:rFonts w:eastAsia="Times New Roman"/>
          <w:b/>
          <w:color w:val="000000" w:themeColor="text1"/>
          <w:kern w:val="0"/>
        </w:rPr>
        <w:t xml:space="preserve">, </w:t>
      </w:r>
      <w:r w:rsidR="009730F5"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9D09D3">
        <w:rPr>
          <w:rFonts w:eastAsia="Arial Unicode MS"/>
          <w:b/>
          <w:bCs/>
          <w:color w:val="auto"/>
          <w:kern w:val="2"/>
          <w:lang w:eastAsia="ar-SA"/>
        </w:rPr>
        <w:t xml:space="preserve">/2018 </w:t>
      </w:r>
      <w:r w:rsidRPr="00C07BA8">
        <w:rPr>
          <w:rFonts w:eastAsia="Arial Unicode MS"/>
          <w:kern w:val="1"/>
          <w:lang w:val="ru-RU" w:eastAsia="ar-SA"/>
        </w:rPr>
        <w:t xml:space="preserve">и у </w:t>
      </w:r>
      <w:r w:rsidRPr="00C07BA8">
        <w:rPr>
          <w:rFonts w:eastAsia="Arial Unicode MS"/>
          <w:spacing w:val="-4"/>
          <w:kern w:val="1"/>
          <w:lang w:val="ru-RU" w:eastAsia="ar-SA"/>
        </w:rPr>
        <w:t>д</w:t>
      </w:r>
      <w:r w:rsidRPr="00C07BA8">
        <w:rPr>
          <w:rFonts w:eastAsia="Arial Unicode MS"/>
          <w:spacing w:val="-1"/>
          <w:kern w:val="1"/>
          <w:lang w:val="ru-RU" w:eastAsia="ar-SA"/>
        </w:rPr>
        <w:t>р</w:t>
      </w:r>
      <w:r w:rsidRPr="00C07BA8">
        <w:rPr>
          <w:rFonts w:eastAsia="Arial Unicode MS"/>
          <w:spacing w:val="-2"/>
          <w:kern w:val="1"/>
          <w:lang w:val="ru-RU" w:eastAsia="ar-SA"/>
        </w:rPr>
        <w:t>уг</w:t>
      </w:r>
      <w:r w:rsidRPr="00C07BA8">
        <w:rPr>
          <w:rFonts w:eastAsia="Arial Unicode MS"/>
          <w:kern w:val="1"/>
          <w:lang w:val="ru-RU" w:eastAsia="ar-SA"/>
        </w:rPr>
        <w:t xml:space="preserve">е </w:t>
      </w:r>
      <w:r w:rsidRPr="00C07BA8">
        <w:rPr>
          <w:rFonts w:eastAsia="Arial Unicode MS"/>
          <w:spacing w:val="-3"/>
          <w:kern w:val="1"/>
          <w:lang w:val="ru-RU" w:eastAsia="ar-SA"/>
        </w:rPr>
        <w:t>с</w:t>
      </w:r>
      <w:r w:rsidRPr="00C07BA8">
        <w:rPr>
          <w:rFonts w:eastAsia="Arial Unicode MS"/>
          <w:kern w:val="1"/>
          <w:lang w:val="ru-RU" w:eastAsia="ar-SA"/>
        </w:rPr>
        <w:t>в</w:t>
      </w:r>
      <w:r w:rsidRPr="00C07BA8">
        <w:rPr>
          <w:rFonts w:eastAsia="Arial Unicode MS"/>
          <w:spacing w:val="-4"/>
          <w:kern w:val="1"/>
          <w:lang w:val="ru-RU" w:eastAsia="ar-SA"/>
        </w:rPr>
        <w:t>р</w:t>
      </w:r>
      <w:r w:rsidRPr="00C07BA8">
        <w:rPr>
          <w:rFonts w:eastAsia="Arial Unicode MS"/>
          <w:spacing w:val="-2"/>
          <w:kern w:val="1"/>
          <w:lang w:val="ru-RU" w:eastAsia="ar-SA"/>
        </w:rPr>
        <w:t>х</w:t>
      </w:r>
      <w:r w:rsidRPr="00C07BA8">
        <w:rPr>
          <w:rFonts w:eastAsia="Arial Unicode MS"/>
          <w:kern w:val="1"/>
          <w:lang w:val="ru-RU" w:eastAsia="ar-SA"/>
        </w:rPr>
        <w:t xml:space="preserve">е се </w:t>
      </w:r>
      <w:r w:rsidRPr="00C07BA8">
        <w:rPr>
          <w:rFonts w:eastAsia="Arial Unicode MS"/>
          <w:spacing w:val="-3"/>
          <w:kern w:val="1"/>
          <w:lang w:val="ru-RU" w:eastAsia="ar-SA"/>
        </w:rPr>
        <w:t>н</w:t>
      </w:r>
      <w:r w:rsidRPr="00C07BA8">
        <w:rPr>
          <w:rFonts w:eastAsia="Arial Unicode MS"/>
          <w:kern w:val="1"/>
          <w:lang w:val="ru-RU" w:eastAsia="ar-SA"/>
        </w:rPr>
        <w:t xml:space="preserve">е </w:t>
      </w:r>
      <w:r w:rsidRPr="00C07BA8">
        <w:rPr>
          <w:rFonts w:eastAsia="Arial Unicode MS"/>
          <w:spacing w:val="-3"/>
          <w:kern w:val="1"/>
          <w:lang w:val="ru-RU" w:eastAsia="ar-SA"/>
        </w:rPr>
        <w:t>м</w:t>
      </w:r>
      <w:r w:rsidRPr="00C07BA8">
        <w:rPr>
          <w:rFonts w:eastAsia="Arial Unicode MS"/>
          <w:spacing w:val="-2"/>
          <w:kern w:val="1"/>
          <w:lang w:val="ru-RU" w:eastAsia="ar-SA"/>
        </w:rPr>
        <w:t>о</w:t>
      </w:r>
      <w:r w:rsidRPr="00C07BA8">
        <w:rPr>
          <w:rFonts w:eastAsia="Arial Unicode MS"/>
          <w:spacing w:val="-4"/>
          <w:kern w:val="1"/>
          <w:lang w:val="ru-RU" w:eastAsia="ar-SA"/>
        </w:rPr>
        <w:t>ж</w:t>
      </w:r>
      <w:r w:rsidRPr="00C07BA8">
        <w:rPr>
          <w:rFonts w:eastAsia="Arial Unicode MS"/>
          <w:kern w:val="1"/>
          <w:lang w:val="ru-RU" w:eastAsia="ar-SA"/>
        </w:rPr>
        <w:t xml:space="preserve">е </w:t>
      </w:r>
      <w:r w:rsidRPr="00C07BA8">
        <w:rPr>
          <w:rFonts w:eastAsia="Arial Unicode MS"/>
          <w:spacing w:val="-2"/>
          <w:kern w:val="1"/>
          <w:lang w:val="ru-RU" w:eastAsia="ar-SA"/>
        </w:rPr>
        <w:t>ко</w:t>
      </w:r>
      <w:r w:rsidRPr="00C07BA8">
        <w:rPr>
          <w:rFonts w:eastAsia="Arial Unicode MS"/>
          <w:spacing w:val="-4"/>
          <w:kern w:val="1"/>
          <w:lang w:val="ru-RU" w:eastAsia="ar-SA"/>
        </w:rPr>
        <w:t>р</w:t>
      </w:r>
      <w:r w:rsidRPr="00C07BA8">
        <w:rPr>
          <w:rFonts w:eastAsia="Arial Unicode MS"/>
          <w:spacing w:val="-2"/>
          <w:kern w:val="1"/>
          <w:lang w:val="ru-RU" w:eastAsia="ar-SA"/>
        </w:rPr>
        <w:t>и</w:t>
      </w:r>
      <w:r w:rsidRPr="00C07BA8">
        <w:rPr>
          <w:rFonts w:eastAsia="Arial Unicode MS"/>
          <w:spacing w:val="-3"/>
          <w:kern w:val="1"/>
          <w:lang w:val="ru-RU" w:eastAsia="ar-SA"/>
        </w:rPr>
        <w:t>с</w:t>
      </w:r>
      <w:r w:rsidRPr="00C07BA8">
        <w:rPr>
          <w:rFonts w:eastAsia="Arial Unicode MS"/>
          <w:spacing w:val="-4"/>
          <w:kern w:val="1"/>
          <w:lang w:val="ru-RU" w:eastAsia="ar-SA"/>
        </w:rPr>
        <w:t>т</w:t>
      </w:r>
      <w:r w:rsidRPr="00C07BA8">
        <w:rPr>
          <w:rFonts w:eastAsia="Arial Unicode MS"/>
          <w:spacing w:val="-2"/>
          <w:kern w:val="1"/>
          <w:lang w:val="ru-RU" w:eastAsia="ar-SA"/>
        </w:rPr>
        <w:t>ити</w:t>
      </w:r>
      <w:r w:rsidRPr="00C07BA8">
        <w:rPr>
          <w:rFonts w:eastAsia="Arial Unicode MS"/>
          <w:kern w:val="1"/>
          <w:lang w:val="ru-RU" w:eastAsia="ar-SA"/>
        </w:rPr>
        <w:t>.</w:t>
      </w:r>
    </w:p>
    <w:p w:rsidR="00C07BA8" w:rsidRPr="00C07BA8" w:rsidRDefault="00C07BA8" w:rsidP="00C07BA8">
      <w:pPr>
        <w:tabs>
          <w:tab w:val="left" w:pos="6028"/>
        </w:tabs>
        <w:suppressAutoHyphens/>
        <w:autoSpaceDE w:val="0"/>
        <w:spacing w:line="240" w:lineRule="auto"/>
        <w:rPr>
          <w:rFonts w:eastAsia="Arial Unicode MS"/>
          <w:bCs/>
          <w:i/>
          <w:iCs/>
          <w:color w:val="auto"/>
          <w:kern w:val="1"/>
          <w:lang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1"/>
          <w:lang w:val="sr-Cyrl-CS"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1"/>
          <w:lang w:val="sr-Cyrl-CS" w:eastAsia="ar-SA"/>
        </w:rPr>
      </w:pPr>
      <w:r w:rsidRPr="00C07BA8">
        <w:rPr>
          <w:rFonts w:eastAsia="Arial Unicode MS"/>
          <w:bCs/>
          <w:iCs/>
          <w:color w:val="auto"/>
          <w:kern w:val="1"/>
          <w:lang w:val="sr-Cyrl-CS" w:eastAsia="ar-SA"/>
        </w:rPr>
        <w:t>Место</w:t>
      </w:r>
      <w:r w:rsidRPr="00C07BA8">
        <w:rPr>
          <w:rFonts w:eastAsia="Arial Unicode MS"/>
          <w:bCs/>
          <w:i/>
          <w:iCs/>
          <w:color w:val="auto"/>
          <w:kern w:val="1"/>
          <w:lang w:val="sr-Cyrl-CS" w:eastAsia="ar-SA"/>
        </w:rPr>
        <w:t>:__________________</w:t>
      </w:r>
    </w:p>
    <w:p w:rsidR="00C07BA8" w:rsidRPr="00C07BA8" w:rsidRDefault="00C07BA8" w:rsidP="00C07BA8">
      <w:pPr>
        <w:tabs>
          <w:tab w:val="left" w:pos="6028"/>
        </w:tabs>
        <w:suppressAutoHyphens/>
        <w:autoSpaceDE w:val="0"/>
        <w:spacing w:line="240" w:lineRule="auto"/>
        <w:jc w:val="center"/>
        <w:rPr>
          <w:rFonts w:eastAsia="Arial Unicode MS"/>
          <w:bCs/>
          <w:iCs/>
          <w:color w:val="auto"/>
          <w:kern w:val="1"/>
          <w:lang w:val="sr-Cyrl-CS" w:eastAsia="ar-SA"/>
        </w:rPr>
      </w:pPr>
    </w:p>
    <w:p w:rsidR="00C07BA8" w:rsidRPr="00C07BA8" w:rsidRDefault="00C07BA8" w:rsidP="00C07BA8">
      <w:pPr>
        <w:tabs>
          <w:tab w:val="left" w:pos="6028"/>
        </w:tabs>
        <w:suppressAutoHyphens/>
        <w:autoSpaceDE w:val="0"/>
        <w:spacing w:line="240" w:lineRule="auto"/>
        <w:jc w:val="left"/>
        <w:rPr>
          <w:rFonts w:eastAsia="Arial Unicode MS"/>
          <w:bCs/>
          <w:iCs/>
          <w:color w:val="auto"/>
          <w:kern w:val="1"/>
          <w:lang w:eastAsia="ar-SA"/>
        </w:rPr>
      </w:pPr>
      <w:r w:rsidRPr="00C07BA8">
        <w:rPr>
          <w:rFonts w:eastAsia="Arial Unicode MS"/>
          <w:bCs/>
          <w:iCs/>
          <w:color w:val="auto"/>
          <w:kern w:val="1"/>
          <w:lang w:eastAsia="ar-SA"/>
        </w:rPr>
        <w:t xml:space="preserve">                                                                                                                    ___________________    </w:t>
      </w:r>
    </w:p>
    <w:p w:rsidR="00C07BA8" w:rsidRPr="00C07BA8" w:rsidRDefault="00C07BA8" w:rsidP="00C07BA8">
      <w:pPr>
        <w:tabs>
          <w:tab w:val="left" w:pos="6028"/>
          <w:tab w:val="right" w:pos="9617"/>
        </w:tabs>
        <w:suppressAutoHyphens/>
        <w:autoSpaceDE w:val="0"/>
        <w:spacing w:line="240" w:lineRule="auto"/>
        <w:jc w:val="left"/>
        <w:rPr>
          <w:rFonts w:eastAsia="Arial Unicode MS"/>
          <w:bCs/>
          <w:iCs/>
          <w:color w:val="auto"/>
          <w:kern w:val="1"/>
          <w:lang w:eastAsia="ar-SA"/>
        </w:rPr>
      </w:pPr>
      <w:r w:rsidRPr="00C07BA8">
        <w:rPr>
          <w:rFonts w:eastAsia="Arial Unicode MS"/>
          <w:bCs/>
          <w:iCs/>
          <w:color w:val="auto"/>
          <w:kern w:val="1"/>
          <w:lang w:val="sr-Cyrl-CS" w:eastAsia="ar-SA"/>
        </w:rPr>
        <w:t>Датум:__________________</w:t>
      </w:r>
      <w:r w:rsidRPr="00C07BA8">
        <w:rPr>
          <w:rFonts w:eastAsia="Arial Unicode MS"/>
          <w:bCs/>
          <w:iCs/>
          <w:color w:val="auto"/>
          <w:kern w:val="1"/>
          <w:lang w:val="sr-Cyrl-CS" w:eastAsia="ar-SA"/>
        </w:rPr>
        <w:tab/>
      </w:r>
      <w:r w:rsidRPr="00C07BA8">
        <w:rPr>
          <w:rFonts w:eastAsia="Arial Unicode MS"/>
          <w:bCs/>
          <w:iCs/>
          <w:color w:val="auto"/>
          <w:kern w:val="1"/>
          <w:lang w:val="sr-Cyrl-CS" w:eastAsia="ar-SA"/>
        </w:rPr>
        <w:tab/>
        <w:t>(потпис одговорног лица)</w:t>
      </w:r>
    </w:p>
    <w:p w:rsidR="00C07BA8" w:rsidRPr="00C07BA8" w:rsidRDefault="00C07BA8" w:rsidP="00C07BA8">
      <w:pPr>
        <w:tabs>
          <w:tab w:val="left" w:pos="6028"/>
          <w:tab w:val="right" w:pos="9617"/>
        </w:tabs>
        <w:suppressAutoHyphens/>
        <w:autoSpaceDE w:val="0"/>
        <w:spacing w:line="240" w:lineRule="auto"/>
        <w:jc w:val="left"/>
        <w:rPr>
          <w:rFonts w:eastAsia="Arial Unicode MS"/>
          <w:bCs/>
          <w:iCs/>
          <w:color w:val="auto"/>
          <w:kern w:val="1"/>
          <w:lang w:eastAsia="ar-SA"/>
        </w:rPr>
      </w:pPr>
    </w:p>
    <w:p w:rsidR="00C07BA8" w:rsidRPr="00C07BA8" w:rsidRDefault="00C07BA8" w:rsidP="00C07BA8">
      <w:pPr>
        <w:tabs>
          <w:tab w:val="left" w:pos="6028"/>
        </w:tabs>
        <w:suppressAutoHyphens/>
        <w:autoSpaceDE w:val="0"/>
        <w:spacing w:line="240" w:lineRule="auto"/>
        <w:rPr>
          <w:rFonts w:eastAsia="Arial Unicode MS"/>
          <w:bCs/>
          <w:i/>
          <w:iCs/>
          <w:color w:val="auto"/>
          <w:kern w:val="1"/>
          <w:u w:val="single"/>
          <w:lang w:val="ru-RU" w:eastAsia="ar-SA"/>
        </w:rPr>
      </w:pPr>
      <w:r w:rsidRPr="00C07BA8">
        <w:rPr>
          <w:rFonts w:eastAsia="Arial Unicode MS"/>
          <w:bCs/>
          <w:i/>
          <w:iCs/>
          <w:color w:val="auto"/>
          <w:kern w:val="1"/>
          <w:u w:val="single"/>
          <w:lang w:val="ru-RU" w:eastAsia="ar-SA"/>
        </w:rPr>
        <w:t>*Напомена:</w:t>
      </w:r>
    </w:p>
    <w:p w:rsidR="00C07BA8" w:rsidRDefault="009730F5" w:rsidP="00C07BA8">
      <w:pPr>
        <w:tabs>
          <w:tab w:val="left" w:pos="6028"/>
          <w:tab w:val="right" w:pos="9617"/>
        </w:tabs>
        <w:suppressAutoHyphens/>
        <w:autoSpaceDE w:val="0"/>
        <w:spacing w:line="240" w:lineRule="auto"/>
        <w:jc w:val="left"/>
        <w:rPr>
          <w:rFonts w:eastAsia="Arial Unicode MS"/>
          <w:bCs/>
          <w:i/>
          <w:iCs/>
          <w:color w:val="auto"/>
          <w:kern w:val="1"/>
          <w:lang w:val="ru-RU" w:eastAsia="ar-SA"/>
        </w:rPr>
      </w:pPr>
      <w:r w:rsidRPr="009730F5">
        <w:rPr>
          <w:rFonts w:eastAsia="Arial Unicode MS"/>
          <w:bCs/>
          <w:i/>
          <w:iCs/>
          <w:color w:val="auto"/>
          <w:kern w:val="1"/>
          <w:lang w:val="ru-RU" w:eastAsia="ar-SA"/>
        </w:rPr>
        <w:t xml:space="preserve">- </w:t>
      </w:r>
      <w:r w:rsidR="00C07BA8" w:rsidRPr="009730F5">
        <w:rPr>
          <w:rFonts w:eastAsia="Arial Unicode MS"/>
          <w:bCs/>
          <w:i/>
          <w:iCs/>
          <w:color w:val="auto"/>
          <w:kern w:val="1"/>
          <w:lang w:val="ru-RU" w:eastAsia="ar-SA"/>
        </w:rPr>
        <w:t>Образац</w:t>
      </w:r>
      <w:r w:rsidR="00C07BA8" w:rsidRPr="00C07BA8">
        <w:rPr>
          <w:rFonts w:eastAsia="Arial Unicode MS"/>
          <w:bCs/>
          <w:i/>
          <w:iCs/>
          <w:color w:val="auto"/>
          <w:kern w:val="1"/>
          <w:lang w:val="ru-RU" w:eastAsia="ar-SA"/>
        </w:rPr>
        <w:t xml:space="preserve"> потврде копирати и доставити за сваког Наручиоца.</w:t>
      </w:r>
    </w:p>
    <w:p w:rsidR="00B42E05" w:rsidRPr="00B42E05" w:rsidRDefault="009730F5" w:rsidP="00C07BA8">
      <w:pPr>
        <w:tabs>
          <w:tab w:val="left" w:pos="6028"/>
          <w:tab w:val="right" w:pos="9617"/>
        </w:tabs>
        <w:suppressAutoHyphens/>
        <w:autoSpaceDE w:val="0"/>
        <w:spacing w:line="240" w:lineRule="auto"/>
        <w:jc w:val="left"/>
        <w:rPr>
          <w:rFonts w:eastAsia="Arial Unicode MS"/>
          <w:bCs/>
          <w:i/>
          <w:iCs/>
          <w:color w:val="auto"/>
          <w:kern w:val="1"/>
          <w:lang w:eastAsia="ar-SA"/>
        </w:rPr>
      </w:pPr>
      <w:r>
        <w:rPr>
          <w:rFonts w:eastAsia="Arial Unicode MS"/>
          <w:bCs/>
          <w:iCs/>
          <w:color w:val="auto"/>
          <w:kern w:val="1"/>
          <w:lang w:eastAsia="ar-SA"/>
        </w:rPr>
        <w:t xml:space="preserve">- </w:t>
      </w:r>
      <w:r w:rsidRPr="00C93400">
        <w:rPr>
          <w:rFonts w:eastAsia="Arial Unicode MS"/>
          <w:bCs/>
          <w:i/>
          <w:iCs/>
          <w:color w:val="auto"/>
          <w:kern w:val="1"/>
          <w:lang w:eastAsia="ar-SA"/>
        </w:rPr>
        <w:t>Н</w:t>
      </w:r>
      <w:r w:rsidR="00C93400">
        <w:rPr>
          <w:rFonts w:eastAsia="Arial Unicode MS"/>
          <w:bCs/>
          <w:i/>
          <w:iCs/>
          <w:color w:val="auto"/>
          <w:kern w:val="1"/>
          <w:lang w:eastAsia="ar-SA"/>
        </w:rPr>
        <w:t>ије обавезно достављање</w:t>
      </w:r>
      <w:r w:rsidRPr="00C93400">
        <w:rPr>
          <w:rFonts w:eastAsia="Arial Unicode MS"/>
          <w:bCs/>
          <w:i/>
          <w:iCs/>
          <w:color w:val="auto"/>
          <w:kern w:val="1"/>
          <w:lang w:eastAsia="ar-SA"/>
        </w:rPr>
        <w:t xml:space="preserve"> Обрасца 7, уколико Понуђач достави копију Уговара</w:t>
      </w:r>
      <w:r w:rsidR="00A62570">
        <w:rPr>
          <w:rFonts w:eastAsia="Arial Unicode MS"/>
          <w:bCs/>
          <w:i/>
          <w:iCs/>
          <w:color w:val="auto"/>
          <w:kern w:val="1"/>
          <w:lang w:eastAsia="ar-SA"/>
        </w:rPr>
        <w:t xml:space="preserve"> и окончане си</w:t>
      </w:r>
      <w:r w:rsidR="00F52F62">
        <w:rPr>
          <w:rFonts w:eastAsia="Arial Unicode MS"/>
          <w:bCs/>
          <w:i/>
          <w:iCs/>
          <w:color w:val="auto"/>
          <w:kern w:val="1"/>
          <w:lang w:eastAsia="ar-SA"/>
        </w:rPr>
        <w:t>туације</w:t>
      </w:r>
      <w:r w:rsidR="006531E7">
        <w:rPr>
          <w:rFonts w:eastAsia="Arial Unicode MS"/>
          <w:bCs/>
          <w:i/>
          <w:iCs/>
          <w:color w:val="auto"/>
          <w:kern w:val="1"/>
          <w:lang w:eastAsia="ar-SA"/>
        </w:rPr>
        <w:t xml:space="preserve"> </w:t>
      </w:r>
      <w:r w:rsidR="00C93400" w:rsidRPr="00C93400">
        <w:rPr>
          <w:rFonts w:eastAsia="Arial Unicode MS"/>
          <w:bCs/>
          <w:i/>
          <w:iCs/>
          <w:color w:val="auto"/>
          <w:kern w:val="1"/>
          <w:lang w:eastAsia="ar-SA"/>
        </w:rPr>
        <w:t xml:space="preserve">за израду пројектно техничке документације </w:t>
      </w:r>
    </w:p>
    <w:p w:rsidR="006531E7" w:rsidRDefault="006531E7" w:rsidP="00C07BA8">
      <w:pPr>
        <w:tabs>
          <w:tab w:val="left" w:pos="6028"/>
          <w:tab w:val="right" w:pos="9617"/>
        </w:tabs>
        <w:suppressAutoHyphens/>
        <w:autoSpaceDE w:val="0"/>
        <w:spacing w:line="240" w:lineRule="auto"/>
        <w:jc w:val="left"/>
        <w:rPr>
          <w:rFonts w:eastAsia="Arial Unicode MS"/>
          <w:bCs/>
          <w:iCs/>
          <w:color w:val="auto"/>
          <w:kern w:val="1"/>
          <w:lang w:eastAsia="ar-SA"/>
        </w:rPr>
      </w:pPr>
    </w:p>
    <w:p w:rsidR="006531E7" w:rsidRPr="006531E7" w:rsidRDefault="006531E7" w:rsidP="00C07BA8">
      <w:pPr>
        <w:tabs>
          <w:tab w:val="left" w:pos="6028"/>
          <w:tab w:val="right" w:pos="9617"/>
        </w:tabs>
        <w:suppressAutoHyphens/>
        <w:autoSpaceDE w:val="0"/>
        <w:spacing w:line="240" w:lineRule="auto"/>
        <w:jc w:val="left"/>
        <w:rPr>
          <w:rFonts w:eastAsia="Arial Unicode MS"/>
          <w:bCs/>
          <w:iCs/>
          <w:color w:val="auto"/>
          <w:kern w:val="1"/>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p>
    <w:p w:rsidR="00C07BA8" w:rsidRPr="00C07BA8" w:rsidRDefault="00C07BA8" w:rsidP="00C07BA8">
      <w:pPr>
        <w:shd w:val="clear" w:color="auto" w:fill="C6D9F1"/>
        <w:suppressAutoHyphens/>
        <w:spacing w:line="100" w:lineRule="atLeast"/>
        <w:jc w:val="center"/>
        <w:rPr>
          <w:rFonts w:eastAsia="Arial Unicode MS"/>
          <w:b/>
          <w:bCs/>
          <w:iCs/>
          <w:kern w:val="2"/>
          <w:lang w:eastAsia="ar-SA"/>
        </w:rPr>
      </w:pPr>
      <w:r w:rsidRPr="00C07BA8">
        <w:rPr>
          <w:rFonts w:eastAsia="Arial Unicode MS"/>
          <w:b/>
          <w:bCs/>
          <w:iCs/>
          <w:kern w:val="2"/>
          <w:lang w:eastAsia="ar-SA"/>
        </w:rPr>
        <w:t>XIII МОДЕЛ УГОВОРА</w:t>
      </w:r>
    </w:p>
    <w:p w:rsidR="00C07BA8" w:rsidRPr="00C07BA8" w:rsidRDefault="00C07BA8" w:rsidP="00C07BA8">
      <w:pPr>
        <w:shd w:val="clear" w:color="auto" w:fill="C6D9F1"/>
        <w:suppressAutoHyphens/>
        <w:spacing w:line="100" w:lineRule="atLeast"/>
        <w:jc w:val="center"/>
        <w:rPr>
          <w:rFonts w:eastAsia="Arial Unicode MS"/>
          <w:b/>
          <w:bCs/>
          <w:i/>
          <w:iCs/>
          <w:kern w:val="2"/>
          <w:lang w:eastAsia="ar-SA"/>
        </w:rPr>
      </w:pPr>
    </w:p>
    <w:p w:rsidR="00C07BA8" w:rsidRPr="00C07BA8" w:rsidRDefault="00C07BA8" w:rsidP="00C07BA8">
      <w:pPr>
        <w:shd w:val="clear" w:color="auto" w:fill="FFFFFF"/>
        <w:suppressAutoHyphens/>
        <w:spacing w:line="100" w:lineRule="atLeast"/>
        <w:rPr>
          <w:rFonts w:eastAsia="Arial Unicode MS"/>
          <w:kern w:val="2"/>
          <w:lang w:eastAsia="ar-SA"/>
        </w:rPr>
      </w:pPr>
    </w:p>
    <w:p w:rsidR="00C07BA8" w:rsidRPr="00C07BA8" w:rsidRDefault="00C07BA8" w:rsidP="00C07BA8">
      <w:pPr>
        <w:suppressAutoHyphens/>
        <w:spacing w:after="55" w:line="240" w:lineRule="auto"/>
        <w:jc w:val="left"/>
        <w:rPr>
          <w:rFonts w:eastAsia="Arial Unicode MS"/>
          <w:kern w:val="2"/>
          <w:lang w:eastAsia="ar-SA"/>
        </w:rPr>
      </w:pPr>
    </w:p>
    <w:p w:rsidR="00C07BA8" w:rsidRPr="00C07BA8" w:rsidRDefault="00C07BA8" w:rsidP="00C07BA8">
      <w:pPr>
        <w:suppressAutoHyphens/>
        <w:spacing w:after="55" w:line="240" w:lineRule="auto"/>
        <w:ind w:left="122"/>
        <w:jc w:val="center"/>
        <w:rPr>
          <w:rFonts w:eastAsia="Arial Unicode MS"/>
          <w:b/>
          <w:kern w:val="2"/>
          <w:lang w:eastAsia="ar-SA"/>
        </w:rPr>
      </w:pPr>
      <w:r w:rsidRPr="00C07BA8">
        <w:rPr>
          <w:rFonts w:eastAsia="Arial Unicode MS"/>
          <w:b/>
          <w:kern w:val="2"/>
          <w:lang w:eastAsia="ar-SA"/>
        </w:rPr>
        <w:t>УГОВОР О ПРУЖАЊУ УСЛУГА-</w:t>
      </w:r>
    </w:p>
    <w:p w:rsidR="00B42E05" w:rsidRDefault="00FD0B99" w:rsidP="00C07BA8">
      <w:pPr>
        <w:suppressAutoHyphens/>
        <w:spacing w:line="100" w:lineRule="atLeast"/>
        <w:jc w:val="center"/>
        <w:rPr>
          <w:rFonts w:eastAsia="Times New Roman"/>
          <w:b/>
          <w:color w:val="auto"/>
          <w:kern w:val="0"/>
        </w:rPr>
      </w:pPr>
      <w:r w:rsidRPr="00D05191">
        <w:rPr>
          <w:rFonts w:eastAsia="Times New Roman"/>
          <w:b/>
          <w:color w:val="auto"/>
          <w:kern w:val="0"/>
        </w:rPr>
        <w:t xml:space="preserve">Израда </w:t>
      </w:r>
      <w:r w:rsidR="009D09D3">
        <w:rPr>
          <w:rFonts w:eastAsia="Times New Roman"/>
          <w:b/>
          <w:color w:val="auto"/>
          <w:kern w:val="0"/>
        </w:rPr>
        <w:t>идејног пројекта санације и конзервације ОШ</w:t>
      </w:r>
      <w:r w:rsidR="006531E7">
        <w:rPr>
          <w:rFonts w:eastAsia="Times New Roman"/>
          <w:b/>
          <w:color w:val="auto"/>
          <w:kern w:val="0"/>
        </w:rPr>
        <w:t xml:space="preserve"> </w:t>
      </w:r>
      <w:r w:rsidR="009D09D3">
        <w:rPr>
          <w:rFonts w:eastAsia="Times New Roman"/>
          <w:b/>
          <w:color w:val="auto"/>
          <w:kern w:val="0"/>
        </w:rPr>
        <w:t xml:space="preserve">''23.октобар'' </w:t>
      </w:r>
    </w:p>
    <w:p w:rsidR="00FD0B99" w:rsidRPr="00B42E05" w:rsidRDefault="009D09D3" w:rsidP="00C07BA8">
      <w:pPr>
        <w:suppressAutoHyphens/>
        <w:spacing w:line="100" w:lineRule="atLeast"/>
        <w:jc w:val="center"/>
        <w:rPr>
          <w:rFonts w:eastAsia="Times New Roman"/>
          <w:b/>
          <w:color w:val="000000" w:themeColor="text1"/>
          <w:kern w:val="0"/>
        </w:rPr>
      </w:pPr>
      <w:r>
        <w:rPr>
          <w:rFonts w:eastAsia="Times New Roman"/>
          <w:b/>
          <w:color w:val="auto"/>
          <w:kern w:val="0"/>
        </w:rPr>
        <w:t>Сремски Карловци</w:t>
      </w:r>
      <w:r w:rsidRPr="00D05191">
        <w:rPr>
          <w:rFonts w:eastAsia="Times New Roman"/>
          <w:b/>
          <w:color w:val="000000" w:themeColor="text1"/>
          <w:kern w:val="0"/>
        </w:rPr>
        <w:t xml:space="preserve">, </w:t>
      </w:r>
    </w:p>
    <w:p w:rsidR="00C07BA8" w:rsidRPr="009D09D3" w:rsidRDefault="00FD0B99" w:rsidP="00C07BA8">
      <w:pPr>
        <w:suppressAutoHyphens/>
        <w:spacing w:line="100" w:lineRule="atLeast"/>
        <w:jc w:val="center"/>
        <w:rPr>
          <w:rFonts w:eastAsia="Arial Unicode MS"/>
          <w:b/>
          <w:kern w:val="1"/>
          <w:lang w:eastAsia="ar-SA"/>
        </w:rPr>
      </w:pPr>
      <w:r w:rsidRPr="00D05191">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9D09D3">
        <w:rPr>
          <w:rFonts w:eastAsia="Arial Unicode MS"/>
          <w:b/>
          <w:bCs/>
          <w:color w:val="auto"/>
          <w:kern w:val="2"/>
          <w:lang w:eastAsia="ar-SA"/>
        </w:rPr>
        <w:t>/2018</w:t>
      </w:r>
    </w:p>
    <w:p w:rsidR="00C07BA8" w:rsidRPr="00C07BA8" w:rsidRDefault="00C07BA8" w:rsidP="00C07BA8">
      <w:pPr>
        <w:suppressAutoHyphens/>
        <w:spacing w:line="100" w:lineRule="atLeast"/>
        <w:jc w:val="center"/>
        <w:rPr>
          <w:rFonts w:eastAsia="Arial Unicode MS"/>
          <w:b/>
          <w:kern w:val="1"/>
          <w:lang w:eastAsia="ar-SA"/>
        </w:rPr>
      </w:pPr>
    </w:p>
    <w:p w:rsidR="00C07BA8" w:rsidRPr="00C07BA8" w:rsidRDefault="00C07BA8" w:rsidP="00C07BA8">
      <w:pPr>
        <w:suppressAutoHyphens/>
        <w:spacing w:line="100" w:lineRule="atLeast"/>
        <w:jc w:val="center"/>
        <w:rPr>
          <w:rFonts w:eastAsia="Arial Unicode MS"/>
          <w:kern w:val="2"/>
          <w:lang w:val="sr-Cyrl-CS" w:eastAsia="ar-SA"/>
        </w:rPr>
      </w:pPr>
      <w:r w:rsidRPr="00C07BA8">
        <w:rPr>
          <w:rFonts w:eastAsia="Arial Unicode MS"/>
          <w:kern w:val="2"/>
          <w:lang w:val="sr-Cyrl-CS" w:eastAsia="ar-SA"/>
        </w:rPr>
        <w:t>Закључен дана _______ 201</w:t>
      </w:r>
      <w:r w:rsidR="009D09D3">
        <w:rPr>
          <w:rFonts w:eastAsia="Arial Unicode MS"/>
          <w:kern w:val="2"/>
          <w:lang w:val="sr-Cyrl-CS" w:eastAsia="ar-SA"/>
        </w:rPr>
        <w:t>8</w:t>
      </w:r>
      <w:r w:rsidRPr="00C07BA8">
        <w:rPr>
          <w:rFonts w:eastAsia="Arial Unicode MS"/>
          <w:kern w:val="2"/>
          <w:lang w:val="sr-Cyrl-CS" w:eastAsia="ar-SA"/>
        </w:rPr>
        <w:t>. године, између:</w:t>
      </w:r>
    </w:p>
    <w:p w:rsidR="00C07BA8" w:rsidRPr="00C07BA8" w:rsidRDefault="00C07BA8" w:rsidP="00C07BA8">
      <w:pPr>
        <w:suppressAutoHyphens/>
        <w:spacing w:line="100" w:lineRule="atLeast"/>
        <w:jc w:val="center"/>
        <w:rPr>
          <w:rFonts w:eastAsia="Arial Unicode MS"/>
          <w:kern w:val="2"/>
          <w:lang w:val="sr-Cyrl-CS" w:eastAsia="ar-SA"/>
        </w:rPr>
      </w:pPr>
    </w:p>
    <w:p w:rsidR="00C07BA8" w:rsidRPr="00C07BA8" w:rsidRDefault="00C07BA8" w:rsidP="009D09D3">
      <w:pPr>
        <w:numPr>
          <w:ilvl w:val="0"/>
          <w:numId w:val="13"/>
        </w:numPr>
        <w:tabs>
          <w:tab w:val="num" w:pos="720"/>
        </w:tabs>
        <w:suppressAutoHyphens/>
        <w:spacing w:line="240" w:lineRule="auto"/>
        <w:rPr>
          <w:rFonts w:eastAsia="Arial Unicode MS"/>
          <w:kern w:val="2"/>
          <w:lang w:val="sr-Cyrl-CS" w:eastAsia="ar-SA"/>
        </w:rPr>
      </w:pPr>
      <w:r w:rsidRPr="00C07BA8">
        <w:rPr>
          <w:rFonts w:eastAsia="Arial Unicode MS"/>
          <w:b/>
          <w:kern w:val="2"/>
          <w:sz w:val="22"/>
          <w:szCs w:val="22"/>
          <w:lang w:val="sr-Cyrl-CS" w:eastAsia="ar-SA"/>
        </w:rPr>
        <w:t>О</w:t>
      </w:r>
      <w:r w:rsidR="009D09D3">
        <w:rPr>
          <w:rFonts w:eastAsia="Arial Unicode MS"/>
          <w:b/>
          <w:kern w:val="2"/>
          <w:sz w:val="22"/>
          <w:szCs w:val="22"/>
          <w:lang w:val="sr-Cyrl-CS" w:eastAsia="ar-SA"/>
        </w:rPr>
        <w:t>СНОВНЕ ШКОЛЕ ''23.ОКТОБАР'' СРЕМСКИ КАРЛОВЦИ</w:t>
      </w:r>
      <w:r w:rsidRPr="00C07BA8">
        <w:rPr>
          <w:rFonts w:eastAsia="Arial Unicode MS"/>
          <w:kern w:val="2"/>
          <w:lang w:val="sr-Cyrl-CS" w:eastAsia="ar-SA"/>
        </w:rPr>
        <w:t xml:space="preserve">, Сремски Карловци, </w:t>
      </w:r>
      <w:r w:rsidR="009D09D3">
        <w:rPr>
          <w:rFonts w:eastAsia="Arial Unicode MS"/>
          <w:kern w:val="2"/>
          <w:lang w:val="sr-Cyrl-CS" w:eastAsia="ar-SA"/>
        </w:rPr>
        <w:t xml:space="preserve">Прерадовићева </w:t>
      </w:r>
      <w:r w:rsidRPr="00C07BA8">
        <w:rPr>
          <w:rFonts w:eastAsia="Arial Unicode MS"/>
          <w:kern w:val="2"/>
          <w:lang w:val="sr-Cyrl-CS" w:eastAsia="ar-SA"/>
        </w:rPr>
        <w:t xml:space="preserve"> бр. 1, коју заступа, </w:t>
      </w:r>
      <w:r w:rsidR="009D09D3">
        <w:rPr>
          <w:rFonts w:eastAsia="Arial Unicode MS"/>
          <w:kern w:val="2"/>
          <w:lang w:val="sr-Cyrl-CS" w:eastAsia="ar-SA"/>
        </w:rPr>
        <w:t>директор</w:t>
      </w:r>
      <w:r w:rsidR="00154CEF">
        <w:rPr>
          <w:rFonts w:eastAsia="Arial Unicode MS"/>
          <w:kern w:val="2"/>
          <w:lang w:val="sr-Cyrl-CS" w:eastAsia="ar-SA"/>
        </w:rPr>
        <w:t xml:space="preserve"> </w:t>
      </w:r>
      <w:r w:rsidR="001838E9">
        <w:rPr>
          <w:rFonts w:eastAsia="Arial Unicode MS"/>
          <w:kern w:val="2"/>
          <w:lang w:val="sr-Cyrl-CS" w:eastAsia="ar-SA"/>
        </w:rPr>
        <w:t xml:space="preserve">школе </w:t>
      </w:r>
      <w:r w:rsidRPr="00C07BA8">
        <w:rPr>
          <w:rFonts w:eastAsia="Arial Unicode MS"/>
          <w:kern w:val="2"/>
          <w:lang w:val="sr-Cyrl-CS" w:eastAsia="ar-SA"/>
        </w:rPr>
        <w:t>(у даљем тексту: Наручилац услуга), МБР: 08</w:t>
      </w:r>
      <w:r w:rsidR="009D09D3">
        <w:rPr>
          <w:rFonts w:eastAsia="Arial Unicode MS"/>
          <w:kern w:val="2"/>
          <w:lang w:val="sr-Cyrl-CS" w:eastAsia="ar-SA"/>
        </w:rPr>
        <w:t>023522</w:t>
      </w:r>
      <w:r w:rsidRPr="00C07BA8">
        <w:rPr>
          <w:rFonts w:eastAsia="Arial Unicode MS"/>
          <w:kern w:val="2"/>
          <w:lang w:val="sr-Cyrl-CS" w:eastAsia="ar-SA"/>
        </w:rPr>
        <w:t xml:space="preserve"> , ПИБ: 10</w:t>
      </w:r>
      <w:r w:rsidR="009D09D3">
        <w:rPr>
          <w:rFonts w:eastAsia="Arial Unicode MS"/>
          <w:kern w:val="2"/>
          <w:lang w:val="sr-Cyrl-CS" w:eastAsia="ar-SA"/>
        </w:rPr>
        <w:t>1423723</w:t>
      </w:r>
      <w:r w:rsidRPr="00C07BA8">
        <w:rPr>
          <w:rFonts w:eastAsia="Arial Unicode MS"/>
          <w:kern w:val="2"/>
          <w:lang w:val="sr-Cyrl-CS" w:eastAsia="ar-SA"/>
        </w:rPr>
        <w:t xml:space="preserve"> са једне стране и </w:t>
      </w:r>
    </w:p>
    <w:p w:rsidR="00C07BA8" w:rsidRPr="00C07BA8" w:rsidRDefault="00C07BA8" w:rsidP="00C07BA8">
      <w:pPr>
        <w:spacing w:line="240" w:lineRule="auto"/>
        <w:ind w:left="720"/>
        <w:rPr>
          <w:rFonts w:eastAsia="Arial Unicode MS"/>
          <w:kern w:val="2"/>
          <w:lang w:val="sr-Cyrl-CS" w:eastAsia="ar-SA"/>
        </w:rPr>
      </w:pPr>
    </w:p>
    <w:p w:rsidR="00C07BA8" w:rsidRPr="00C07BA8" w:rsidRDefault="00C07BA8" w:rsidP="00C07BA8">
      <w:pPr>
        <w:suppressAutoHyphens/>
        <w:spacing w:line="100" w:lineRule="atLeast"/>
        <w:ind w:left="360"/>
        <w:rPr>
          <w:rFonts w:eastAsia="Arial Unicode MS"/>
          <w:kern w:val="2"/>
          <w:lang w:val="sr-Cyrl-CS" w:eastAsia="ar-SA"/>
        </w:rPr>
      </w:pPr>
    </w:p>
    <w:p w:rsidR="00C07BA8" w:rsidRPr="00C07BA8" w:rsidRDefault="00C07BA8" w:rsidP="009D09D3">
      <w:pPr>
        <w:numPr>
          <w:ilvl w:val="0"/>
          <w:numId w:val="13"/>
        </w:numPr>
        <w:tabs>
          <w:tab w:val="num" w:pos="720"/>
        </w:tabs>
        <w:suppressAutoHyphens/>
        <w:spacing w:line="240" w:lineRule="auto"/>
        <w:jc w:val="left"/>
        <w:rPr>
          <w:rFonts w:eastAsia="Arial Unicode MS"/>
          <w:kern w:val="2"/>
          <w:lang w:val="sr-Cyrl-CS" w:eastAsia="ar-SA"/>
        </w:rPr>
      </w:pPr>
      <w:r w:rsidRPr="00C07BA8">
        <w:rPr>
          <w:rFonts w:eastAsia="Arial Unicode MS"/>
          <w:b/>
          <w:kern w:val="2"/>
          <w:lang w:val="sr-Cyrl-CS" w:eastAsia="ar-SA"/>
        </w:rPr>
        <w:t xml:space="preserve">________________________ </w:t>
      </w:r>
      <w:r w:rsidRPr="00C07BA8">
        <w:rPr>
          <w:rFonts w:eastAsia="Arial Unicode MS"/>
          <w:kern w:val="2"/>
          <w:lang w:val="sr-Cyrl-CS" w:eastAsia="ar-SA"/>
        </w:rPr>
        <w:t xml:space="preserve">из ____________, улица_____________, као најуспешнији понуђач (у даљем тексту: </w:t>
      </w:r>
      <w:r w:rsidR="00DC72F5">
        <w:rPr>
          <w:rFonts w:eastAsia="Arial Unicode MS"/>
          <w:kern w:val="2"/>
          <w:lang w:val="sr-Cyrl-CS" w:eastAsia="ar-SA"/>
        </w:rPr>
        <w:t>Извршилац</w:t>
      </w:r>
      <w:r w:rsidRPr="00C07BA8">
        <w:rPr>
          <w:rFonts w:eastAsia="Arial Unicode MS"/>
          <w:kern w:val="2"/>
          <w:lang w:val="sr-Cyrl-CS" w:eastAsia="ar-SA"/>
        </w:rPr>
        <w:t>), кога заступа____________________, МБР:_______________, ПИБ ____________, број рачуна __________________код ______________ банке.</w:t>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ind w:left="360"/>
        <w:rPr>
          <w:rFonts w:eastAsia="Arial Unicode MS"/>
          <w:kern w:val="2"/>
          <w:lang w:val="sr-Cyrl-CS" w:eastAsia="ar-SA"/>
        </w:rPr>
      </w:pPr>
    </w:p>
    <w:p w:rsidR="00C07BA8" w:rsidRPr="00C07BA8" w:rsidRDefault="00C07BA8" w:rsidP="00C07BA8">
      <w:pPr>
        <w:autoSpaceDE w:val="0"/>
        <w:autoSpaceDN w:val="0"/>
        <w:adjustRightInd w:val="0"/>
        <w:spacing w:line="240" w:lineRule="auto"/>
        <w:jc w:val="left"/>
        <w:rPr>
          <w:rFonts w:eastAsia="Times New Roman"/>
          <w:kern w:val="0"/>
          <w:lang w:val="ru-RU"/>
        </w:rPr>
      </w:pPr>
      <w:r w:rsidRPr="00C07BA8">
        <w:rPr>
          <w:rFonts w:eastAsia="Times New Roman"/>
          <w:kern w:val="0"/>
          <w:lang w:val="ru-RU"/>
        </w:rPr>
        <w:t xml:space="preserve">Наступа у заједничкој понуди са: </w:t>
      </w:r>
    </w:p>
    <w:p w:rsidR="00C07BA8" w:rsidRPr="00C07BA8" w:rsidRDefault="00C07BA8" w:rsidP="00C07BA8">
      <w:pPr>
        <w:autoSpaceDE w:val="0"/>
        <w:autoSpaceDN w:val="0"/>
        <w:adjustRightInd w:val="0"/>
        <w:spacing w:line="240" w:lineRule="auto"/>
        <w:jc w:val="left"/>
        <w:rPr>
          <w:rFonts w:eastAsia="Times New Roman"/>
          <w:kern w:val="0"/>
          <w:lang w:val="ru-RU"/>
        </w:rPr>
      </w:pPr>
      <w:r w:rsidRPr="00C07BA8">
        <w:rPr>
          <w:rFonts w:eastAsia="Times New Roman"/>
          <w:kern w:val="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BA8" w:rsidRPr="00C07BA8" w:rsidRDefault="00C07BA8" w:rsidP="00C07BA8">
      <w:pPr>
        <w:autoSpaceDE w:val="0"/>
        <w:autoSpaceDN w:val="0"/>
        <w:adjustRightInd w:val="0"/>
        <w:spacing w:line="240" w:lineRule="auto"/>
        <w:jc w:val="left"/>
        <w:rPr>
          <w:rFonts w:eastAsia="Times New Roman"/>
          <w:kern w:val="0"/>
          <w:lang w:val="ru-RU"/>
        </w:rPr>
      </w:pPr>
    </w:p>
    <w:p w:rsidR="00C07BA8" w:rsidRPr="00C07BA8" w:rsidRDefault="00C07BA8" w:rsidP="00C07BA8">
      <w:pPr>
        <w:autoSpaceDE w:val="0"/>
        <w:autoSpaceDN w:val="0"/>
        <w:adjustRightInd w:val="0"/>
        <w:spacing w:line="240" w:lineRule="auto"/>
        <w:jc w:val="left"/>
        <w:rPr>
          <w:rFonts w:eastAsia="Times New Roman"/>
          <w:kern w:val="0"/>
          <w:lang w:val="ru-RU"/>
        </w:rPr>
      </w:pPr>
      <w:r w:rsidRPr="00C07BA8">
        <w:rPr>
          <w:rFonts w:eastAsia="Times New Roman"/>
          <w:kern w:val="0"/>
          <w:lang w:val="ru-RU"/>
        </w:rPr>
        <w:t xml:space="preserve">Наступа са подизвођачима: </w:t>
      </w:r>
    </w:p>
    <w:p w:rsidR="00C07BA8" w:rsidRPr="00C07BA8" w:rsidRDefault="00C07BA8" w:rsidP="00C07BA8">
      <w:pPr>
        <w:autoSpaceDE w:val="0"/>
        <w:autoSpaceDN w:val="0"/>
        <w:adjustRightInd w:val="0"/>
        <w:spacing w:line="240" w:lineRule="auto"/>
        <w:jc w:val="left"/>
        <w:rPr>
          <w:rFonts w:eastAsia="Times New Roman"/>
          <w:kern w:val="0"/>
          <w:lang w:val="ru-RU"/>
        </w:rPr>
      </w:pPr>
      <w:r w:rsidRPr="00C07BA8">
        <w:rPr>
          <w:rFonts w:eastAsia="Times New Roman"/>
          <w:kern w:val="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BA8" w:rsidRPr="00C07BA8" w:rsidRDefault="00C07BA8" w:rsidP="00C07BA8">
      <w:pPr>
        <w:suppressAutoHyphens/>
        <w:spacing w:line="100" w:lineRule="atLeast"/>
        <w:rPr>
          <w:rFonts w:eastAsia="Arial Unicode MS"/>
          <w:kern w:val="2"/>
          <w:lang w:val="sr-Cyrl-CS" w:eastAsia="ar-SA"/>
        </w:rPr>
      </w:pPr>
    </w:p>
    <w:p w:rsidR="00C07BA8" w:rsidRPr="00C07BA8" w:rsidRDefault="00C07BA8" w:rsidP="00C07BA8">
      <w:pPr>
        <w:suppressAutoHyphens/>
        <w:spacing w:line="100" w:lineRule="atLeast"/>
        <w:ind w:left="360"/>
        <w:rPr>
          <w:rFonts w:eastAsia="Arial Unicode MS"/>
          <w:kern w:val="2"/>
          <w:lang w:val="sr-Cyrl-CS" w:eastAsia="ar-SA"/>
        </w:rPr>
      </w:pPr>
      <w:r w:rsidRPr="00C07BA8">
        <w:rPr>
          <w:rFonts w:eastAsia="Arial Unicode MS"/>
          <w:kern w:val="2"/>
          <w:lang w:val="sr-Cyrl-CS" w:eastAsia="ar-SA"/>
        </w:rPr>
        <w:t xml:space="preserve"> Заједнички назив за учеснике у овом послу је: </w:t>
      </w:r>
      <w:r w:rsidRPr="00C07BA8">
        <w:rPr>
          <w:rFonts w:eastAsia="Arial Unicode MS"/>
          <w:b/>
          <w:kern w:val="2"/>
          <w:lang w:val="sr-Cyrl-CS" w:eastAsia="ar-SA"/>
        </w:rPr>
        <w:t>Уговорне стране.</w:t>
      </w:r>
    </w:p>
    <w:p w:rsidR="00C07BA8" w:rsidRPr="00C07BA8" w:rsidRDefault="00C07BA8" w:rsidP="00C07BA8">
      <w:pPr>
        <w:suppressAutoHyphens/>
        <w:spacing w:line="100" w:lineRule="atLeast"/>
        <w:rPr>
          <w:rFonts w:eastAsia="Arial Unicode MS"/>
          <w:kern w:val="2"/>
          <w:lang w:val="sr-Cyrl-CS" w:eastAsia="ar-SA"/>
        </w:rPr>
      </w:pPr>
      <w:r w:rsidRPr="00C07BA8">
        <w:rPr>
          <w:rFonts w:eastAsia="Arial Unicode MS"/>
          <w:kern w:val="2"/>
          <w:lang w:val="sr-Cyrl-CS" w:eastAsia="ar-SA"/>
        </w:rPr>
        <w:t xml:space="preserve">       Уговорне стране су се сагласиле о следећем:</w:t>
      </w: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Default="00C07BA8" w:rsidP="00C07BA8">
      <w:pPr>
        <w:suppressAutoHyphens/>
        <w:spacing w:line="100" w:lineRule="atLeast"/>
        <w:jc w:val="left"/>
        <w:rPr>
          <w:rFonts w:eastAsia="Arial Unicode MS"/>
          <w:kern w:val="2"/>
          <w:lang w:eastAsia="ar-SA"/>
        </w:rPr>
      </w:pPr>
    </w:p>
    <w:p w:rsidR="009D09D3" w:rsidRPr="009D09D3" w:rsidRDefault="009D09D3" w:rsidP="00C07BA8">
      <w:pPr>
        <w:suppressAutoHyphens/>
        <w:spacing w:line="100" w:lineRule="atLeast"/>
        <w:jc w:val="left"/>
        <w:rPr>
          <w:rFonts w:eastAsia="Arial Unicode MS"/>
          <w:kern w:val="2"/>
          <w:lang w:eastAsia="ar-SA"/>
        </w:rPr>
      </w:pPr>
    </w:p>
    <w:p w:rsidR="00C07BA8" w:rsidRPr="00FD0B99" w:rsidRDefault="00C07BA8" w:rsidP="00C07BA8">
      <w:pPr>
        <w:suppressAutoHyphens/>
        <w:spacing w:line="100" w:lineRule="atLeast"/>
        <w:jc w:val="left"/>
        <w:rPr>
          <w:rFonts w:eastAsia="Arial Unicode MS"/>
          <w:kern w:val="2"/>
          <w:lang w:eastAsia="ar-SA"/>
        </w:rPr>
      </w:pPr>
    </w:p>
    <w:p w:rsidR="00C07BA8" w:rsidRPr="00C07BA8" w:rsidRDefault="00C07BA8" w:rsidP="00C07BA8">
      <w:pPr>
        <w:suppressAutoHyphens/>
        <w:spacing w:line="100" w:lineRule="atLeast"/>
        <w:jc w:val="center"/>
        <w:rPr>
          <w:rFonts w:eastAsia="Arial Unicode MS"/>
          <w:b/>
          <w:kern w:val="2"/>
          <w:lang w:val="sr-Cyrl-CS" w:eastAsia="ar-SA"/>
        </w:rPr>
      </w:pPr>
      <w:r w:rsidRPr="00C07BA8">
        <w:rPr>
          <w:rFonts w:eastAsia="Arial Unicode MS"/>
          <w:b/>
          <w:kern w:val="2"/>
          <w:lang w:val="sr-Cyrl-CS" w:eastAsia="ar-SA"/>
        </w:rPr>
        <w:lastRenderedPageBreak/>
        <w:t>Члан 1.</w:t>
      </w:r>
    </w:p>
    <w:p w:rsidR="00C07BA8" w:rsidRPr="00C07BA8" w:rsidRDefault="00C07BA8" w:rsidP="00C07BA8">
      <w:pPr>
        <w:suppressAutoHyphens/>
        <w:spacing w:line="100" w:lineRule="atLeast"/>
        <w:rPr>
          <w:rFonts w:eastAsia="Arial Unicode MS"/>
          <w:b/>
          <w:kern w:val="2"/>
          <w:lang w:val="sr-Cyrl-CS" w:eastAsia="ar-SA"/>
        </w:rPr>
      </w:pPr>
    </w:p>
    <w:p w:rsidR="00C07BA8" w:rsidRPr="00DC72F5" w:rsidRDefault="00C07BA8" w:rsidP="00DC72F5">
      <w:pPr>
        <w:spacing w:line="240" w:lineRule="auto"/>
        <w:ind w:firstLine="720"/>
        <w:contextualSpacing/>
        <w:rPr>
          <w:rFonts w:eastAsia="Times New Roman"/>
          <w:b/>
          <w:color w:val="000000" w:themeColor="text1"/>
          <w:kern w:val="0"/>
        </w:rPr>
      </w:pPr>
      <w:r w:rsidRPr="00DC72F5">
        <w:rPr>
          <w:rFonts w:eastAsia="Arial Unicode MS"/>
          <w:kern w:val="2"/>
          <w:lang w:val="sr-Cyrl-CS" w:eastAsia="ar-SA"/>
        </w:rPr>
        <w:t xml:space="preserve"> Предмет овог уговора је пружање услуга</w:t>
      </w:r>
      <w:r w:rsidR="00DC72F5" w:rsidRPr="00DC72F5">
        <w:rPr>
          <w:rFonts w:eastAsia="Arial Unicode MS"/>
          <w:kern w:val="2"/>
          <w:lang w:val="sr-Cyrl-CS" w:eastAsia="ar-SA"/>
        </w:rPr>
        <w:t>:</w:t>
      </w:r>
      <w:r w:rsidR="006531E7">
        <w:rPr>
          <w:rFonts w:eastAsia="Arial Unicode MS"/>
          <w:kern w:val="2"/>
          <w:lang w:val="sr-Cyrl-CS" w:eastAsia="ar-SA"/>
        </w:rPr>
        <w:t xml:space="preserve"> </w:t>
      </w:r>
      <w:r w:rsidR="00DC72F5" w:rsidRPr="00DC72F5">
        <w:rPr>
          <w:rFonts w:eastAsia="Times New Roman"/>
          <w:b/>
          <w:color w:val="auto"/>
          <w:kern w:val="0"/>
        </w:rPr>
        <w:t>Израда</w:t>
      </w:r>
      <w:r w:rsidR="006531E7">
        <w:rPr>
          <w:rFonts w:eastAsia="Times New Roman"/>
          <w:b/>
          <w:color w:val="auto"/>
          <w:kern w:val="0"/>
        </w:rPr>
        <w:t xml:space="preserve"> </w:t>
      </w:r>
      <w:r w:rsidR="009D09D3">
        <w:rPr>
          <w:rFonts w:eastAsia="Times New Roman"/>
          <w:b/>
          <w:color w:val="auto"/>
          <w:kern w:val="0"/>
        </w:rPr>
        <w:t>идејног пројекта санације и конзервације ОШ</w:t>
      </w:r>
      <w:r w:rsidR="006531E7">
        <w:rPr>
          <w:rFonts w:eastAsia="Times New Roman"/>
          <w:b/>
          <w:color w:val="auto"/>
          <w:kern w:val="0"/>
        </w:rPr>
        <w:t xml:space="preserve"> </w:t>
      </w:r>
      <w:r w:rsidR="009D09D3">
        <w:rPr>
          <w:rFonts w:eastAsia="Times New Roman"/>
          <w:b/>
          <w:color w:val="auto"/>
          <w:kern w:val="0"/>
        </w:rPr>
        <w:t>''23.октобар'' Сремски Карловци</w:t>
      </w:r>
      <w:r w:rsidR="009D09D3" w:rsidRPr="00D05191">
        <w:rPr>
          <w:rFonts w:eastAsia="Times New Roman"/>
          <w:b/>
          <w:color w:val="000000" w:themeColor="text1"/>
          <w:kern w:val="0"/>
        </w:rPr>
        <w:t>,</w:t>
      </w:r>
      <w:r w:rsidR="006531E7">
        <w:rPr>
          <w:rFonts w:eastAsia="Times New Roman"/>
          <w:b/>
          <w:color w:val="000000" w:themeColor="text1"/>
          <w:kern w:val="0"/>
        </w:rPr>
        <w:t xml:space="preserve"> </w:t>
      </w:r>
      <w:r w:rsidR="00DC72F5" w:rsidRPr="00DC72F5">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9D09D3">
        <w:rPr>
          <w:rFonts w:eastAsia="Arial Unicode MS"/>
          <w:b/>
          <w:bCs/>
          <w:color w:val="auto"/>
          <w:kern w:val="2"/>
          <w:lang w:eastAsia="ar-SA"/>
        </w:rPr>
        <w:t>/2018</w:t>
      </w:r>
      <w:r w:rsidRPr="00C07BA8">
        <w:rPr>
          <w:rFonts w:eastAsia="Arial Unicode MS"/>
          <w:bCs/>
          <w:iCs/>
          <w:kern w:val="2"/>
          <w:lang w:eastAsia="ar-SA"/>
        </w:rPr>
        <w:t>,</w:t>
      </w:r>
      <w:r w:rsidRPr="00C07BA8">
        <w:rPr>
          <w:rFonts w:eastAsia="Arial Unicode MS"/>
          <w:kern w:val="2"/>
          <w:lang w:val="sr-Cyrl-CS" w:eastAsia="ar-SA"/>
        </w:rPr>
        <w:t xml:space="preserve"> у свему према понуди </w:t>
      </w:r>
      <w:r w:rsidR="00DC72F5">
        <w:rPr>
          <w:rFonts w:eastAsia="Arial Unicode MS"/>
          <w:kern w:val="2"/>
          <w:lang w:val="sr-Cyrl-CS" w:eastAsia="ar-SA"/>
        </w:rPr>
        <w:t>Извршиоца</w:t>
      </w:r>
      <w:r w:rsidRPr="00C07BA8">
        <w:rPr>
          <w:rFonts w:eastAsia="Arial Unicode MS"/>
          <w:kern w:val="2"/>
          <w:lang w:val="sr-Cyrl-CS" w:eastAsia="ar-SA"/>
        </w:rPr>
        <w:t xml:space="preserve"> заведеној под бројем: __________од ______________ 201</w:t>
      </w:r>
      <w:r w:rsidR="009D09D3">
        <w:rPr>
          <w:rFonts w:eastAsia="Arial Unicode MS"/>
          <w:kern w:val="2"/>
          <w:lang w:val="sr-Cyrl-CS" w:eastAsia="ar-SA"/>
        </w:rPr>
        <w:t>8</w:t>
      </w:r>
      <w:r w:rsidRPr="00C07BA8">
        <w:rPr>
          <w:rFonts w:eastAsia="Arial Unicode MS"/>
          <w:kern w:val="2"/>
          <w:lang w:val="sr-Cyrl-CS" w:eastAsia="ar-SA"/>
        </w:rPr>
        <w:t>. године.</w:t>
      </w:r>
    </w:p>
    <w:p w:rsidR="00C07BA8" w:rsidRPr="00C07BA8" w:rsidRDefault="00C07BA8" w:rsidP="00C07BA8">
      <w:pPr>
        <w:suppressAutoHyphens/>
        <w:spacing w:line="100" w:lineRule="atLeast"/>
        <w:rPr>
          <w:rFonts w:eastAsia="Arial Unicode MS"/>
          <w:b/>
          <w:kern w:val="2"/>
          <w:lang w:val="sr-Cyrl-CS" w:eastAsia="ar-SA"/>
        </w:rPr>
      </w:pPr>
    </w:p>
    <w:p w:rsidR="00C07BA8" w:rsidRPr="00C07BA8" w:rsidRDefault="00C07BA8" w:rsidP="00C07BA8">
      <w:pPr>
        <w:suppressAutoHyphens/>
        <w:spacing w:line="100" w:lineRule="atLeast"/>
        <w:jc w:val="center"/>
        <w:rPr>
          <w:rFonts w:eastAsia="Arial Unicode MS"/>
          <w:b/>
          <w:kern w:val="2"/>
          <w:lang w:val="sr-Cyrl-CS" w:eastAsia="ar-SA"/>
        </w:rPr>
      </w:pPr>
      <w:r w:rsidRPr="00C07BA8">
        <w:rPr>
          <w:rFonts w:eastAsia="Arial Unicode MS"/>
          <w:b/>
          <w:kern w:val="2"/>
          <w:lang w:val="sr-Cyrl-CS" w:eastAsia="ar-SA"/>
        </w:rPr>
        <w:t>Члан 2.</w:t>
      </w:r>
    </w:p>
    <w:p w:rsidR="00C07BA8" w:rsidRPr="00C07BA8" w:rsidRDefault="00C07BA8" w:rsidP="00C07BA8">
      <w:pPr>
        <w:suppressAutoHyphens/>
        <w:spacing w:line="100" w:lineRule="atLeast"/>
        <w:jc w:val="center"/>
        <w:rPr>
          <w:rFonts w:eastAsia="Arial Unicode MS"/>
          <w:b/>
          <w:kern w:val="2"/>
          <w:lang w:val="sr-Cyrl-CS" w:eastAsia="ar-SA"/>
        </w:rPr>
      </w:pPr>
    </w:p>
    <w:p w:rsidR="00DC72F5" w:rsidRPr="00DC72F5" w:rsidRDefault="00DC72F5" w:rsidP="00DC72F5">
      <w:pPr>
        <w:pStyle w:val="NoSpacing"/>
        <w:ind w:firstLine="720"/>
        <w:jc w:val="both"/>
        <w:rPr>
          <w:rFonts w:ascii="Times New Roman" w:hAnsi="Times New Roman" w:cs="Times New Roman"/>
          <w:sz w:val="24"/>
          <w:szCs w:val="24"/>
        </w:rPr>
      </w:pPr>
      <w:r w:rsidRPr="00DE192D">
        <w:rPr>
          <w:rFonts w:ascii="Times New Roman" w:hAnsi="Times New Roman" w:cs="Times New Roman"/>
          <w:sz w:val="24"/>
          <w:szCs w:val="24"/>
        </w:rPr>
        <w:t xml:space="preserve">Укупна цена предметне услуге одређена је понудом </w:t>
      </w:r>
      <w:r>
        <w:rPr>
          <w:rFonts w:ascii="Times New Roman" w:hAnsi="Times New Roman" w:cs="Times New Roman"/>
          <w:sz w:val="24"/>
          <w:szCs w:val="24"/>
        </w:rPr>
        <w:t>Извршиоца</w:t>
      </w:r>
      <w:r w:rsidRPr="00DE192D">
        <w:rPr>
          <w:rFonts w:ascii="Times New Roman" w:hAnsi="Times New Roman" w:cs="Times New Roman"/>
          <w:sz w:val="24"/>
          <w:szCs w:val="24"/>
        </w:rPr>
        <w:t xml:space="preserve"> из члана 1.овог уговора и износи </w:t>
      </w:r>
      <w:r>
        <w:rPr>
          <w:rFonts w:ascii="Times New Roman" w:hAnsi="Times New Roman" w:cs="Times New Roman"/>
          <w:sz w:val="24"/>
          <w:szCs w:val="24"/>
        </w:rPr>
        <w:t>______________</w:t>
      </w:r>
      <w:r w:rsidRPr="00DE192D">
        <w:rPr>
          <w:rFonts w:ascii="Times New Roman" w:hAnsi="Times New Roman" w:cs="Times New Roman"/>
          <w:sz w:val="24"/>
          <w:szCs w:val="24"/>
        </w:rPr>
        <w:t xml:space="preserve"> динара без </w:t>
      </w:r>
      <w:r>
        <w:rPr>
          <w:rFonts w:ascii="Times New Roman" w:hAnsi="Times New Roman" w:cs="Times New Roman"/>
          <w:sz w:val="24"/>
          <w:szCs w:val="24"/>
        </w:rPr>
        <w:t xml:space="preserve">урачунатог </w:t>
      </w:r>
      <w:r w:rsidRPr="00DE192D">
        <w:rPr>
          <w:rFonts w:ascii="Times New Roman" w:hAnsi="Times New Roman" w:cs="Times New Roman"/>
          <w:sz w:val="24"/>
          <w:szCs w:val="24"/>
        </w:rPr>
        <w:t>пореза на додату вредност, односно</w:t>
      </w:r>
      <w:r>
        <w:rPr>
          <w:rFonts w:ascii="Times New Roman" w:hAnsi="Times New Roman" w:cs="Times New Roman"/>
          <w:sz w:val="24"/>
          <w:szCs w:val="24"/>
        </w:rPr>
        <w:t>____________</w:t>
      </w:r>
      <w:r w:rsidRPr="00DE192D">
        <w:rPr>
          <w:rFonts w:ascii="Times New Roman" w:hAnsi="Times New Roman" w:cs="Times New Roman"/>
          <w:sz w:val="24"/>
          <w:szCs w:val="24"/>
        </w:rPr>
        <w:t xml:space="preserve"> динара са урачунатим порезом на додату вредност. Укупна вредност</w:t>
      </w:r>
      <w:r w:rsidR="001838E9">
        <w:rPr>
          <w:rFonts w:ascii="Times New Roman" w:hAnsi="Times New Roman" w:cs="Times New Roman"/>
          <w:sz w:val="24"/>
          <w:szCs w:val="24"/>
        </w:rPr>
        <w:t xml:space="preserve"> </w:t>
      </w:r>
      <w:r w:rsidRPr="00DE192D">
        <w:rPr>
          <w:rFonts w:ascii="Times New Roman" w:hAnsi="Times New Roman" w:cs="Times New Roman"/>
          <w:sz w:val="24"/>
          <w:szCs w:val="24"/>
        </w:rPr>
        <w:t xml:space="preserve">набавке ће се исплаћивати са опредељених средстава на жиро-рачун </w:t>
      </w:r>
      <w:r>
        <w:rPr>
          <w:rFonts w:ascii="Times New Roman" w:hAnsi="Times New Roman" w:cs="Times New Roman"/>
          <w:sz w:val="24"/>
          <w:szCs w:val="24"/>
        </w:rPr>
        <w:t xml:space="preserve">Извршиоца и то аванс у износи од ___________(максимално 20%),  а остатак по </w:t>
      </w:r>
      <w:r w:rsidR="00FD0B99">
        <w:rPr>
          <w:rFonts w:ascii="Times New Roman" w:hAnsi="Times New Roman" w:cs="Times New Roman"/>
          <w:sz w:val="24"/>
          <w:szCs w:val="24"/>
        </w:rPr>
        <w:t>месечним ситуацијама на жир</w:t>
      </w:r>
      <w:r w:rsidR="00F52F62">
        <w:rPr>
          <w:rFonts w:ascii="Times New Roman" w:hAnsi="Times New Roman" w:cs="Times New Roman"/>
          <w:sz w:val="24"/>
          <w:szCs w:val="24"/>
        </w:rPr>
        <w:t>о</w:t>
      </w:r>
      <w:r w:rsidR="001838E9">
        <w:rPr>
          <w:rFonts w:ascii="Times New Roman" w:hAnsi="Times New Roman" w:cs="Times New Roman"/>
          <w:sz w:val="24"/>
          <w:szCs w:val="24"/>
        </w:rPr>
        <w:t xml:space="preserve"> </w:t>
      </w:r>
      <w:r w:rsidR="00F52F62">
        <w:rPr>
          <w:rFonts w:ascii="Times New Roman" w:hAnsi="Times New Roman" w:cs="Times New Roman"/>
          <w:sz w:val="24"/>
          <w:szCs w:val="24"/>
        </w:rPr>
        <w:t>р</w:t>
      </w:r>
      <w:r w:rsidR="00FD0B99">
        <w:rPr>
          <w:rFonts w:ascii="Times New Roman" w:hAnsi="Times New Roman" w:cs="Times New Roman"/>
          <w:sz w:val="24"/>
          <w:szCs w:val="24"/>
        </w:rPr>
        <w:t>ачун И</w:t>
      </w:r>
      <w:r w:rsidR="00F52F62">
        <w:rPr>
          <w:rFonts w:ascii="Times New Roman" w:hAnsi="Times New Roman" w:cs="Times New Roman"/>
          <w:sz w:val="24"/>
          <w:szCs w:val="24"/>
        </w:rPr>
        <w:t>з</w:t>
      </w:r>
      <w:r w:rsidR="00FD0B99">
        <w:rPr>
          <w:rFonts w:ascii="Times New Roman" w:hAnsi="Times New Roman" w:cs="Times New Roman"/>
          <w:sz w:val="24"/>
          <w:szCs w:val="24"/>
        </w:rPr>
        <w:t xml:space="preserve">вршиоца услуге </w:t>
      </w:r>
      <w:r w:rsidRPr="00DE192D">
        <w:rPr>
          <w:rFonts w:ascii="Times New Roman" w:hAnsi="Times New Roman" w:cs="Times New Roman"/>
          <w:sz w:val="24"/>
          <w:szCs w:val="24"/>
        </w:rPr>
        <w:t xml:space="preserve"> у законски предвиђеном року.</w:t>
      </w:r>
    </w:p>
    <w:p w:rsidR="00F52F62" w:rsidRDefault="00F52F62" w:rsidP="00FD0B99">
      <w:pPr>
        <w:widowControl w:val="0"/>
        <w:autoSpaceDE w:val="0"/>
        <w:autoSpaceDN w:val="0"/>
        <w:adjustRightInd w:val="0"/>
        <w:spacing w:line="240" w:lineRule="auto"/>
        <w:ind w:left="4280"/>
        <w:rPr>
          <w:b/>
          <w:bCs/>
        </w:rPr>
      </w:pPr>
    </w:p>
    <w:p w:rsidR="00FD0B99" w:rsidRPr="0085192E" w:rsidRDefault="00FD0B99" w:rsidP="00FD0B99">
      <w:pPr>
        <w:widowControl w:val="0"/>
        <w:autoSpaceDE w:val="0"/>
        <w:autoSpaceDN w:val="0"/>
        <w:adjustRightInd w:val="0"/>
        <w:spacing w:line="240" w:lineRule="auto"/>
        <w:ind w:left="4280"/>
      </w:pPr>
      <w:r>
        <w:rPr>
          <w:b/>
          <w:bCs/>
        </w:rPr>
        <w:t xml:space="preserve">Члан </w:t>
      </w:r>
      <w:r>
        <w:rPr>
          <w:rFonts w:ascii="Times" w:hAnsi="Times" w:cs="Times"/>
          <w:b/>
          <w:bCs/>
        </w:rPr>
        <w:t>3.</w:t>
      </w:r>
    </w:p>
    <w:p w:rsidR="00FD0B99" w:rsidRDefault="00FD0B99" w:rsidP="00FD0B99">
      <w:pPr>
        <w:widowControl w:val="0"/>
        <w:autoSpaceDE w:val="0"/>
        <w:autoSpaceDN w:val="0"/>
        <w:adjustRightInd w:val="0"/>
        <w:spacing w:line="200" w:lineRule="exact"/>
      </w:pPr>
    </w:p>
    <w:p w:rsidR="00FD0B99" w:rsidRDefault="00FD0B99" w:rsidP="00FD0B99">
      <w:pPr>
        <w:widowControl w:val="0"/>
        <w:overflowPunct w:val="0"/>
        <w:autoSpaceDE w:val="0"/>
        <w:autoSpaceDN w:val="0"/>
        <w:adjustRightInd w:val="0"/>
        <w:spacing w:line="266" w:lineRule="auto"/>
        <w:ind w:firstLine="540"/>
      </w:pPr>
      <w:r>
        <w:t xml:space="preserve">Вршилац услуге се обавезуједа </w:t>
      </w:r>
      <w:r>
        <w:rPr>
          <w:b/>
          <w:bCs/>
        </w:rPr>
        <w:t>у тренутку закључења уговора</w:t>
      </w:r>
      <w:r>
        <w:rPr>
          <w:rFonts w:ascii="Times" w:hAnsi="Times" w:cs="Times"/>
        </w:rPr>
        <w:t>,</w:t>
      </w:r>
      <w:r>
        <w:t xml:space="preserve"> преда Наручиоцу бланко сопствену меницу за авансно плаћање</w:t>
      </w:r>
      <w:r>
        <w:rPr>
          <w:rFonts w:ascii="Times" w:hAnsi="Times" w:cs="Times"/>
        </w:rPr>
        <w:t>,</w:t>
      </w:r>
      <w:r>
        <w:t xml:space="preserve"> која мора бити евидентирана у Регистру меница Народне банке Србије</w:t>
      </w:r>
      <w:r>
        <w:rPr>
          <w:rFonts w:ascii="Times" w:hAnsi="Times" w:cs="Times"/>
        </w:rPr>
        <w:t>,</w:t>
      </w:r>
      <w:r>
        <w:t xml:space="preserve"> а као доказ Понуђач уз меницу доставља </w:t>
      </w:r>
      <w:r>
        <w:rPr>
          <w:b/>
          <w:bCs/>
        </w:rPr>
        <w:t>копију захтева за регистрацију менице</w:t>
      </w:r>
      <w:r>
        <w:rPr>
          <w:rFonts w:ascii="Times" w:hAnsi="Times" w:cs="Times"/>
        </w:rPr>
        <w:t>,</w:t>
      </w:r>
      <w:r>
        <w:t xml:space="preserve"> оверену од своје пословне банке</w:t>
      </w:r>
      <w:r>
        <w:rPr>
          <w:rFonts w:ascii="Times" w:hAnsi="Times" w:cs="Times"/>
        </w:rPr>
        <w:t>.</w:t>
      </w:r>
      <w:r>
        <w:t>Меница мора бити оверена печатом и потписана од стране овлашћеног лица за заступање</w:t>
      </w:r>
      <w:r>
        <w:rPr>
          <w:rFonts w:ascii="Times" w:hAnsi="Times" w:cs="Times"/>
        </w:rPr>
        <w:t>.</w:t>
      </w:r>
    </w:p>
    <w:p w:rsidR="00FD0B99" w:rsidRDefault="00FD0B99" w:rsidP="00FD0B99">
      <w:pPr>
        <w:widowControl w:val="0"/>
        <w:autoSpaceDE w:val="0"/>
        <w:autoSpaceDN w:val="0"/>
        <w:adjustRightInd w:val="0"/>
        <w:spacing w:line="240" w:lineRule="auto"/>
      </w:pPr>
      <w:r>
        <w:t>Уз меницу мора бити достављено</w:t>
      </w:r>
      <w:r>
        <w:rPr>
          <w:rFonts w:ascii="Times" w:hAnsi="Times" w:cs="Times"/>
        </w:rPr>
        <w:t>:</w:t>
      </w:r>
    </w:p>
    <w:p w:rsidR="00FD0B99" w:rsidRDefault="00FD0B99" w:rsidP="00FD0B99">
      <w:pPr>
        <w:widowControl w:val="0"/>
        <w:autoSpaceDE w:val="0"/>
        <w:autoSpaceDN w:val="0"/>
        <w:adjustRightInd w:val="0"/>
        <w:spacing w:line="41" w:lineRule="exact"/>
      </w:pPr>
    </w:p>
    <w:p w:rsidR="00FD0B99" w:rsidRDefault="00FD0B99" w:rsidP="00FD0B99">
      <w:pPr>
        <w:widowControl w:val="0"/>
        <w:autoSpaceDE w:val="0"/>
        <w:autoSpaceDN w:val="0"/>
        <w:adjustRightInd w:val="0"/>
        <w:spacing w:line="240" w:lineRule="auto"/>
      </w:pPr>
      <w:r>
        <w:rPr>
          <w:b/>
          <w:bCs/>
        </w:rPr>
        <w:t>а</w:t>
      </w:r>
      <w:r>
        <w:rPr>
          <w:rFonts w:ascii="Times" w:hAnsi="Times" w:cs="Times"/>
          <w:b/>
          <w:bCs/>
        </w:rPr>
        <w:t>)</w:t>
      </w:r>
      <w:r>
        <w:rPr>
          <w:b/>
          <w:bCs/>
        </w:rPr>
        <w:t xml:space="preserve">менично овлашћење </w:t>
      </w:r>
      <w:r>
        <w:rPr>
          <w:rFonts w:ascii="Times" w:hAnsi="Times" w:cs="Times"/>
          <w:b/>
          <w:bCs/>
        </w:rPr>
        <w:t>–</w:t>
      </w:r>
      <w:r>
        <w:rPr>
          <w:b/>
          <w:bCs/>
        </w:rPr>
        <w:t xml:space="preserve"> писмо </w:t>
      </w:r>
      <w:r>
        <w:rPr>
          <w:rFonts w:ascii="Times" w:hAnsi="Times" w:cs="Times"/>
        </w:rPr>
        <w:t>(</w:t>
      </w:r>
      <w:r>
        <w:t>попуњено и оверено</w:t>
      </w:r>
      <w:r>
        <w:rPr>
          <w:rFonts w:ascii="Times" w:hAnsi="Times" w:cs="Times"/>
        </w:rPr>
        <w:t>),</w:t>
      </w:r>
      <w:r>
        <w:t>а које мора да садржи назив</w:t>
      </w:r>
      <w:r>
        <w:rPr>
          <w:rFonts w:ascii="Times" w:hAnsi="Times" w:cs="Times"/>
        </w:rPr>
        <w:t>:</w:t>
      </w:r>
    </w:p>
    <w:p w:rsidR="00FD0B99" w:rsidRDefault="00FD0B99" w:rsidP="00FD0B99">
      <w:pPr>
        <w:widowControl w:val="0"/>
        <w:autoSpaceDE w:val="0"/>
        <w:autoSpaceDN w:val="0"/>
        <w:adjustRightInd w:val="0"/>
        <w:spacing w:line="42" w:lineRule="exact"/>
      </w:pPr>
    </w:p>
    <w:p w:rsidR="00FD0B99" w:rsidRPr="00040000" w:rsidRDefault="00FD0B99" w:rsidP="009D09D3">
      <w:pPr>
        <w:widowControl w:val="0"/>
        <w:numPr>
          <w:ilvl w:val="0"/>
          <w:numId w:val="23"/>
        </w:numPr>
        <w:overflowPunct w:val="0"/>
        <w:autoSpaceDE w:val="0"/>
        <w:autoSpaceDN w:val="0"/>
        <w:adjustRightInd w:val="0"/>
        <w:spacing w:line="240" w:lineRule="auto"/>
        <w:rPr>
          <w:rFonts w:ascii="Symbol" w:hAnsi="Symbol" w:cs="Symbol"/>
        </w:rPr>
      </w:pPr>
      <w:r>
        <w:rPr>
          <w:i/>
          <w:iCs/>
        </w:rPr>
        <w:t xml:space="preserve">корисника </w:t>
      </w:r>
      <w:r>
        <w:rPr>
          <w:rFonts w:ascii="Times" w:hAnsi="Times" w:cs="Times"/>
        </w:rPr>
        <w:t>(</w:t>
      </w:r>
      <w:r>
        <w:t>наручилац</w:t>
      </w:r>
      <w:r>
        <w:rPr>
          <w:rFonts w:ascii="Times" w:hAnsi="Times" w:cs="Times"/>
        </w:rPr>
        <w:t>:</w:t>
      </w:r>
      <w:r>
        <w:t>О</w:t>
      </w:r>
      <w:r w:rsidR="009D09D3">
        <w:t>сновна школа ''23.октобар''</w:t>
      </w:r>
      <w:r>
        <w:t xml:space="preserve"> Сремски Карловци</w:t>
      </w:r>
      <w:r>
        <w:rPr>
          <w:rFonts w:ascii="Times" w:hAnsi="Times" w:cs="Times"/>
        </w:rPr>
        <w:t>,</w:t>
      </w:r>
      <w:r w:rsidR="009D09D3">
        <w:rPr>
          <w:rFonts w:ascii="Times" w:hAnsi="Times" w:cs="Times"/>
        </w:rPr>
        <w:t xml:space="preserve"> Прерадовићева </w:t>
      </w:r>
      <w:r>
        <w:t xml:space="preserve"> бр</w:t>
      </w:r>
      <w:r>
        <w:rPr>
          <w:rFonts w:ascii="Times" w:hAnsi="Times" w:cs="Times"/>
        </w:rPr>
        <w:t>.1)</w:t>
      </w:r>
    </w:p>
    <w:p w:rsidR="00FD0B99" w:rsidRPr="00040000" w:rsidRDefault="00FD0B99" w:rsidP="009D09D3">
      <w:pPr>
        <w:widowControl w:val="0"/>
        <w:numPr>
          <w:ilvl w:val="0"/>
          <w:numId w:val="23"/>
        </w:numPr>
        <w:overflowPunct w:val="0"/>
        <w:autoSpaceDE w:val="0"/>
        <w:autoSpaceDN w:val="0"/>
        <w:adjustRightInd w:val="0"/>
        <w:spacing w:line="240" w:lineRule="auto"/>
        <w:rPr>
          <w:b/>
          <w:bCs/>
        </w:rPr>
      </w:pPr>
      <w:r w:rsidRPr="00040000">
        <w:rPr>
          <w:i/>
          <w:iCs/>
        </w:rPr>
        <w:t xml:space="preserve">предмет </w:t>
      </w:r>
      <w:r w:rsidRPr="00040000">
        <w:t>јавне набавке</w:t>
      </w:r>
      <w:r w:rsidRPr="00040000">
        <w:rPr>
          <w:rFonts w:ascii="Times" w:hAnsi="Times" w:cs="Times"/>
        </w:rPr>
        <w:t>(</w:t>
      </w:r>
      <w:r w:rsidRPr="00040000">
        <w:rPr>
          <w:b/>
          <w:bCs/>
        </w:rPr>
        <w:t>ЈН МВ</w:t>
      </w:r>
      <w:r w:rsidR="001838E9">
        <w:rPr>
          <w:b/>
          <w:bCs/>
        </w:rPr>
        <w:t xml:space="preserve"> </w:t>
      </w:r>
      <w:r w:rsidR="00166E6F" w:rsidRPr="00DC72F5">
        <w:rPr>
          <w:rFonts w:eastAsia="Times New Roman"/>
          <w:b/>
          <w:color w:val="auto"/>
          <w:kern w:val="0"/>
        </w:rPr>
        <w:t>Израда</w:t>
      </w:r>
      <w:r w:rsidR="001838E9">
        <w:rPr>
          <w:rFonts w:eastAsia="Times New Roman"/>
          <w:b/>
          <w:color w:val="auto"/>
          <w:kern w:val="0"/>
        </w:rPr>
        <w:t xml:space="preserve"> </w:t>
      </w:r>
      <w:r w:rsidR="009D09D3">
        <w:rPr>
          <w:rFonts w:eastAsia="Times New Roman"/>
          <w:b/>
          <w:color w:val="auto"/>
          <w:kern w:val="0"/>
        </w:rPr>
        <w:t>идејног пројекта санације и конзервације ОШ''23.октобар'' Сремски Карловци</w:t>
      </w:r>
      <w:r w:rsidR="009D09D3" w:rsidRPr="00D05191">
        <w:rPr>
          <w:rFonts w:eastAsia="Times New Roman"/>
          <w:b/>
          <w:color w:val="000000" w:themeColor="text1"/>
          <w:kern w:val="0"/>
        </w:rPr>
        <w:t xml:space="preserve">, </w:t>
      </w:r>
      <w:r w:rsidR="00166E6F" w:rsidRPr="00DC72F5">
        <w:rPr>
          <w:rFonts w:eastAsia="Arial Unicode MS"/>
          <w:b/>
          <w:bCs/>
          <w:color w:val="auto"/>
          <w:kern w:val="2"/>
          <w:lang w:eastAsia="ar-SA"/>
        </w:rPr>
        <w:t xml:space="preserve">редни број ЈН МВ </w:t>
      </w:r>
      <w:r w:rsidR="006531E7">
        <w:rPr>
          <w:rFonts w:eastAsia="Arial Unicode MS"/>
          <w:b/>
          <w:bCs/>
          <w:color w:val="auto"/>
          <w:kern w:val="2"/>
          <w:lang w:eastAsia="ar-SA"/>
        </w:rPr>
        <w:t>1.2.2.</w:t>
      </w:r>
      <w:r w:rsidR="009D09D3">
        <w:rPr>
          <w:rFonts w:eastAsia="Arial Unicode MS"/>
          <w:b/>
          <w:bCs/>
          <w:color w:val="auto"/>
          <w:kern w:val="2"/>
          <w:lang w:eastAsia="ar-SA"/>
        </w:rPr>
        <w:t>/2018</w:t>
      </w:r>
      <w:r>
        <w:rPr>
          <w:rFonts w:ascii="Times" w:hAnsi="Times" w:cs="Times"/>
          <w:b/>
          <w:bCs/>
        </w:rPr>
        <w:t>)</w:t>
      </w:r>
    </w:p>
    <w:p w:rsidR="00FD0B99" w:rsidRDefault="00FD0B99" w:rsidP="00FD0B99">
      <w:pPr>
        <w:widowControl w:val="0"/>
        <w:autoSpaceDE w:val="0"/>
        <w:autoSpaceDN w:val="0"/>
        <w:adjustRightInd w:val="0"/>
        <w:spacing w:line="3" w:lineRule="exact"/>
        <w:rPr>
          <w:rFonts w:ascii="Symbol" w:hAnsi="Symbol" w:cs="Symbol"/>
        </w:rPr>
      </w:pPr>
    </w:p>
    <w:p w:rsidR="00FD0B99" w:rsidRDefault="00FD0B99" w:rsidP="009D09D3">
      <w:pPr>
        <w:widowControl w:val="0"/>
        <w:numPr>
          <w:ilvl w:val="0"/>
          <w:numId w:val="23"/>
        </w:numPr>
        <w:overflowPunct w:val="0"/>
        <w:autoSpaceDE w:val="0"/>
        <w:autoSpaceDN w:val="0"/>
        <w:adjustRightInd w:val="0"/>
        <w:spacing w:line="240" w:lineRule="auto"/>
        <w:rPr>
          <w:rFonts w:ascii="Symbol" w:hAnsi="Symbol" w:cs="Symbol"/>
        </w:rPr>
      </w:pPr>
      <w:r>
        <w:rPr>
          <w:i/>
          <w:iCs/>
        </w:rPr>
        <w:t>износ на који се издаје</w:t>
      </w:r>
      <w:r w:rsidR="00166E6F">
        <w:rPr>
          <w:i/>
          <w:iCs/>
        </w:rPr>
        <w:t>__</w:t>
      </w:r>
      <w:r>
        <w:rPr>
          <w:rFonts w:ascii="Times" w:hAnsi="Times" w:cs="Times"/>
        </w:rPr>
        <w:t>(</w:t>
      </w:r>
      <w:r w:rsidR="00166E6F">
        <w:rPr>
          <w:rFonts w:ascii="Times" w:hAnsi="Times" w:cs="Times"/>
        </w:rPr>
        <w:t xml:space="preserve">максимално </w:t>
      </w:r>
      <w:r>
        <w:rPr>
          <w:rFonts w:ascii="Times" w:hAnsi="Times" w:cs="Times"/>
        </w:rPr>
        <w:t>20%</w:t>
      </w:r>
      <w:r>
        <w:t>од укупне вредности уговора без ПДВ</w:t>
      </w:r>
      <w:r>
        <w:rPr>
          <w:rFonts w:ascii="Times" w:hAnsi="Times" w:cs="Times"/>
        </w:rPr>
        <w:t>-</w:t>
      </w:r>
      <w:r>
        <w:t>а</w:t>
      </w:r>
      <w:r>
        <w:rPr>
          <w:rFonts w:ascii="Times" w:hAnsi="Times" w:cs="Times"/>
        </w:rPr>
        <w:t>)</w:t>
      </w:r>
    </w:p>
    <w:p w:rsidR="00FD0B99" w:rsidRPr="00166E6F" w:rsidRDefault="00FD0B99" w:rsidP="009D09D3">
      <w:pPr>
        <w:widowControl w:val="0"/>
        <w:numPr>
          <w:ilvl w:val="0"/>
          <w:numId w:val="23"/>
        </w:numPr>
        <w:overflowPunct w:val="0"/>
        <w:autoSpaceDE w:val="0"/>
        <w:autoSpaceDN w:val="0"/>
        <w:adjustRightInd w:val="0"/>
        <w:spacing w:line="239" w:lineRule="auto"/>
        <w:rPr>
          <w:rFonts w:ascii="Symbol" w:hAnsi="Symbol" w:cs="Symbol"/>
        </w:rPr>
      </w:pPr>
      <w:r>
        <w:rPr>
          <w:i/>
          <w:iCs/>
        </w:rPr>
        <w:t xml:space="preserve">рок важности </w:t>
      </w:r>
      <w:r>
        <w:rPr>
          <w:rFonts w:ascii="Times" w:hAnsi="Times" w:cs="Times"/>
        </w:rPr>
        <w:t>(30 (</w:t>
      </w:r>
      <w:r>
        <w:t>тридесет</w:t>
      </w:r>
      <w:r>
        <w:rPr>
          <w:rFonts w:ascii="Times" w:hAnsi="Times" w:cs="Times"/>
        </w:rPr>
        <w:t>)</w:t>
      </w:r>
      <w:r>
        <w:t>дана дужи од истека рока важности уговора</w:t>
      </w:r>
      <w:r>
        <w:rPr>
          <w:rFonts w:ascii="Times" w:hAnsi="Times" w:cs="Times"/>
        </w:rPr>
        <w:t>)</w:t>
      </w:r>
    </w:p>
    <w:p w:rsidR="00166E6F" w:rsidRPr="001838E9" w:rsidRDefault="00166E6F" w:rsidP="00166E6F">
      <w:pPr>
        <w:widowControl w:val="0"/>
        <w:overflowPunct w:val="0"/>
        <w:autoSpaceDE w:val="0"/>
        <w:autoSpaceDN w:val="0"/>
        <w:adjustRightInd w:val="0"/>
        <w:spacing w:line="239" w:lineRule="auto"/>
        <w:rPr>
          <w:rFonts w:ascii="Symbol" w:hAnsi="Symbol" w:cs="Symbol"/>
        </w:rPr>
      </w:pPr>
    </w:p>
    <w:p w:rsidR="00FD0B99" w:rsidRDefault="00FD0B99" w:rsidP="00FD0B99">
      <w:pPr>
        <w:widowControl w:val="0"/>
        <w:autoSpaceDE w:val="0"/>
        <w:autoSpaceDN w:val="0"/>
        <w:adjustRightInd w:val="0"/>
        <w:spacing w:line="57" w:lineRule="exact"/>
      </w:pPr>
    </w:p>
    <w:p w:rsidR="00FD0B99" w:rsidRDefault="00FD0B99" w:rsidP="00FD0B99">
      <w:pPr>
        <w:widowControl w:val="0"/>
        <w:overflowPunct w:val="0"/>
        <w:autoSpaceDE w:val="0"/>
        <w:autoSpaceDN w:val="0"/>
        <w:adjustRightInd w:val="0"/>
        <w:spacing w:line="251" w:lineRule="auto"/>
        <w:rPr>
          <w:rFonts w:ascii="Times" w:hAnsi="Times" w:cs="Times"/>
        </w:rPr>
      </w:pPr>
      <w:r>
        <w:rPr>
          <w:b/>
          <w:bCs/>
        </w:rPr>
        <w:t>б</w:t>
      </w:r>
      <w:r>
        <w:rPr>
          <w:rFonts w:ascii="Times" w:hAnsi="Times" w:cs="Times"/>
          <w:b/>
          <w:bCs/>
        </w:rPr>
        <w:t xml:space="preserve">) </w:t>
      </w:r>
      <w:r>
        <w:rPr>
          <w:b/>
          <w:bCs/>
        </w:rPr>
        <w:t xml:space="preserve">копија картона депонованих потписа </w:t>
      </w:r>
      <w:r>
        <w:t xml:space="preserve">која је издата од стране пословне банке којупонуђач наводи у меничном овлашћењу </w:t>
      </w:r>
      <w:r>
        <w:rPr>
          <w:rFonts w:ascii="Times" w:hAnsi="Times" w:cs="Times"/>
        </w:rPr>
        <w:t>–</w:t>
      </w:r>
      <w:r>
        <w:t xml:space="preserve"> писму</w:t>
      </w:r>
      <w:r>
        <w:rPr>
          <w:rFonts w:ascii="Times" w:hAnsi="Times" w:cs="Times"/>
        </w:rPr>
        <w:t>,</w:t>
      </w:r>
    </w:p>
    <w:p w:rsidR="00FD0B99" w:rsidRDefault="00FD0B99" w:rsidP="00FD0B99">
      <w:pPr>
        <w:widowControl w:val="0"/>
        <w:overflowPunct w:val="0"/>
        <w:autoSpaceDE w:val="0"/>
        <w:autoSpaceDN w:val="0"/>
        <w:adjustRightInd w:val="0"/>
        <w:spacing w:line="251" w:lineRule="auto"/>
      </w:pPr>
      <w:r>
        <w:rPr>
          <w:b/>
          <w:bCs/>
        </w:rPr>
        <w:t>в</w:t>
      </w:r>
      <w:r>
        <w:rPr>
          <w:rFonts w:ascii="Times" w:hAnsi="Times" w:cs="Times"/>
          <w:b/>
          <w:bCs/>
        </w:rPr>
        <w:t xml:space="preserve">) </w:t>
      </w:r>
      <w:r>
        <w:rPr>
          <w:b/>
          <w:bCs/>
        </w:rPr>
        <w:t xml:space="preserve">ОП образац </w:t>
      </w:r>
      <w:r>
        <w:rPr>
          <w:rFonts w:ascii="Times" w:hAnsi="Times" w:cs="Times"/>
        </w:rPr>
        <w:t>(</w:t>
      </w:r>
      <w:r>
        <w:t xml:space="preserve">оверени потписи лица за заступање </w:t>
      </w:r>
      <w:r>
        <w:rPr>
          <w:rFonts w:ascii="Times" w:hAnsi="Times" w:cs="Times"/>
        </w:rPr>
        <w:t>)</w:t>
      </w:r>
      <w:r>
        <w:t>и</w:t>
      </w:r>
    </w:p>
    <w:p w:rsidR="00FD0B99" w:rsidRDefault="00FD0B99" w:rsidP="00FD0B99">
      <w:pPr>
        <w:widowControl w:val="0"/>
        <w:autoSpaceDE w:val="0"/>
        <w:autoSpaceDN w:val="0"/>
        <w:adjustRightInd w:val="0"/>
        <w:spacing w:line="32" w:lineRule="exact"/>
      </w:pPr>
    </w:p>
    <w:p w:rsidR="00FD0B99" w:rsidRDefault="00FD0B99" w:rsidP="00FD0B99">
      <w:pPr>
        <w:widowControl w:val="0"/>
        <w:autoSpaceDE w:val="0"/>
        <w:autoSpaceDN w:val="0"/>
        <w:adjustRightInd w:val="0"/>
        <w:spacing w:line="240" w:lineRule="auto"/>
        <w:rPr>
          <w:rFonts w:ascii="Times" w:hAnsi="Times" w:cs="Times"/>
          <w:b/>
          <w:bCs/>
        </w:rPr>
      </w:pPr>
      <w:r>
        <w:rPr>
          <w:b/>
          <w:bCs/>
        </w:rPr>
        <w:t>г</w:t>
      </w:r>
      <w:r>
        <w:rPr>
          <w:rFonts w:ascii="Times" w:hAnsi="Times" w:cs="Times"/>
          <w:b/>
          <w:bCs/>
        </w:rPr>
        <w:t xml:space="preserve">) </w:t>
      </w:r>
      <w:r>
        <w:rPr>
          <w:b/>
          <w:bCs/>
        </w:rPr>
        <w:t>доказ о регистрацији менице</w:t>
      </w:r>
      <w:r>
        <w:rPr>
          <w:rFonts w:ascii="Times" w:hAnsi="Times" w:cs="Times"/>
          <w:b/>
          <w:bCs/>
        </w:rPr>
        <w:t>.</w:t>
      </w:r>
    </w:p>
    <w:p w:rsidR="00166E6F" w:rsidRPr="00166E6F" w:rsidRDefault="00166E6F" w:rsidP="00FD0B99">
      <w:pPr>
        <w:widowControl w:val="0"/>
        <w:autoSpaceDE w:val="0"/>
        <w:autoSpaceDN w:val="0"/>
        <w:adjustRightInd w:val="0"/>
        <w:spacing w:line="240" w:lineRule="auto"/>
        <w:rPr>
          <w:rFonts w:ascii="Times" w:hAnsi="Times" w:cs="Times"/>
          <w:b/>
          <w:bCs/>
        </w:rPr>
      </w:pPr>
    </w:p>
    <w:p w:rsidR="00166E6F" w:rsidRPr="00DA496D" w:rsidRDefault="00166E6F" w:rsidP="00FD0B99">
      <w:pPr>
        <w:widowControl w:val="0"/>
        <w:autoSpaceDE w:val="0"/>
        <w:autoSpaceDN w:val="0"/>
        <w:adjustRightInd w:val="0"/>
        <w:spacing w:line="240" w:lineRule="auto"/>
        <w:rPr>
          <w:rFonts w:ascii="Times" w:hAnsi="Times" w:cs="Times"/>
          <w:bCs/>
          <w:i/>
        </w:rPr>
      </w:pPr>
      <w:r>
        <w:rPr>
          <w:rFonts w:ascii="Times" w:hAnsi="Times" w:cs="Times"/>
          <w:b/>
          <w:bCs/>
        </w:rPr>
        <w:t>*</w:t>
      </w:r>
      <w:r w:rsidRPr="00DA496D">
        <w:rPr>
          <w:rFonts w:ascii="Times" w:hAnsi="Times" w:cs="Times"/>
          <w:b/>
          <w:bCs/>
          <w:i/>
        </w:rPr>
        <w:t>Напомена:</w:t>
      </w:r>
      <w:r w:rsidRPr="00DA496D">
        <w:rPr>
          <w:rFonts w:ascii="Times" w:hAnsi="Times" w:cs="Times"/>
          <w:bCs/>
          <w:i/>
        </w:rPr>
        <w:t xml:space="preserve"> Уколико Извршилац услуга не захтева аванс, овај члан Уговора се брише.</w:t>
      </w:r>
    </w:p>
    <w:p w:rsidR="00C07BA8" w:rsidRDefault="00C07BA8" w:rsidP="00C07BA8">
      <w:pPr>
        <w:suppressAutoHyphens/>
        <w:spacing w:line="100" w:lineRule="atLeast"/>
        <w:rPr>
          <w:rFonts w:eastAsia="Arial Unicode MS"/>
          <w:iCs/>
          <w:kern w:val="2"/>
          <w:lang w:val="sr-Cyrl-CS" w:eastAsia="ar-SA"/>
        </w:rPr>
      </w:pPr>
    </w:p>
    <w:p w:rsidR="006531E7" w:rsidRDefault="006531E7" w:rsidP="00C07BA8">
      <w:pPr>
        <w:suppressAutoHyphens/>
        <w:spacing w:line="100" w:lineRule="atLeast"/>
        <w:rPr>
          <w:rFonts w:eastAsia="Arial Unicode MS"/>
          <w:iCs/>
          <w:kern w:val="2"/>
          <w:lang w:val="sr-Cyrl-CS" w:eastAsia="ar-SA"/>
        </w:rPr>
      </w:pPr>
    </w:p>
    <w:p w:rsidR="006531E7" w:rsidRDefault="006531E7" w:rsidP="00C07BA8">
      <w:pPr>
        <w:suppressAutoHyphens/>
        <w:spacing w:line="100" w:lineRule="atLeast"/>
        <w:rPr>
          <w:rFonts w:eastAsia="Arial Unicode MS"/>
          <w:iCs/>
          <w:kern w:val="2"/>
          <w:lang w:val="sr-Cyrl-CS" w:eastAsia="ar-SA"/>
        </w:rPr>
      </w:pPr>
    </w:p>
    <w:p w:rsidR="00AD161B" w:rsidRDefault="00AD161B" w:rsidP="00C07BA8">
      <w:pPr>
        <w:suppressAutoHyphens/>
        <w:spacing w:line="100" w:lineRule="atLeast"/>
        <w:rPr>
          <w:rFonts w:eastAsia="Arial Unicode MS"/>
          <w:iCs/>
          <w:kern w:val="2"/>
          <w:lang w:val="sr-Cyrl-CS" w:eastAsia="ar-SA"/>
        </w:rPr>
      </w:pPr>
    </w:p>
    <w:p w:rsidR="00AD161B" w:rsidRDefault="00AD161B" w:rsidP="00C07BA8">
      <w:pPr>
        <w:suppressAutoHyphens/>
        <w:spacing w:line="100" w:lineRule="atLeast"/>
        <w:rPr>
          <w:rFonts w:eastAsia="Arial Unicode MS"/>
          <w:iCs/>
          <w:kern w:val="2"/>
          <w:lang w:val="sr-Cyrl-CS" w:eastAsia="ar-SA"/>
        </w:rPr>
      </w:pPr>
    </w:p>
    <w:p w:rsidR="006531E7" w:rsidRDefault="006531E7" w:rsidP="00C07BA8">
      <w:pPr>
        <w:suppressAutoHyphens/>
        <w:spacing w:line="100" w:lineRule="atLeast"/>
        <w:rPr>
          <w:rFonts w:eastAsia="Arial Unicode MS"/>
          <w:iCs/>
          <w:kern w:val="2"/>
          <w:lang w:val="sr-Cyrl-CS" w:eastAsia="ar-SA"/>
        </w:rPr>
      </w:pPr>
    </w:p>
    <w:p w:rsidR="001838E9" w:rsidRPr="00C07BA8" w:rsidRDefault="001838E9" w:rsidP="00C07BA8">
      <w:pPr>
        <w:suppressAutoHyphens/>
        <w:spacing w:line="100" w:lineRule="atLeast"/>
        <w:rPr>
          <w:rFonts w:eastAsia="Arial Unicode MS"/>
          <w:iCs/>
          <w:kern w:val="2"/>
          <w:lang w:val="sr-Cyrl-CS" w:eastAsia="ar-SA"/>
        </w:rPr>
      </w:pPr>
    </w:p>
    <w:p w:rsidR="00C07BA8" w:rsidRPr="00C07BA8" w:rsidRDefault="00FD0B99" w:rsidP="00C07BA8">
      <w:pPr>
        <w:suppressAutoHyphens/>
        <w:spacing w:line="100" w:lineRule="atLeast"/>
        <w:jc w:val="center"/>
        <w:rPr>
          <w:rFonts w:eastAsia="Arial Unicode MS"/>
          <w:b/>
          <w:iCs/>
          <w:kern w:val="2"/>
          <w:lang w:val="sr-Cyrl-CS" w:eastAsia="ar-SA"/>
        </w:rPr>
      </w:pPr>
      <w:r>
        <w:rPr>
          <w:rFonts w:eastAsia="Arial Unicode MS"/>
          <w:b/>
          <w:iCs/>
          <w:kern w:val="2"/>
          <w:lang w:val="sr-Cyrl-CS" w:eastAsia="ar-SA"/>
        </w:rPr>
        <w:t>Члан 4</w:t>
      </w:r>
      <w:r w:rsidR="00C07BA8" w:rsidRPr="00C07BA8">
        <w:rPr>
          <w:rFonts w:eastAsia="Arial Unicode MS"/>
          <w:b/>
          <w:iCs/>
          <w:kern w:val="2"/>
          <w:lang w:val="sr-Cyrl-CS" w:eastAsia="ar-SA"/>
        </w:rPr>
        <w:t>.</w:t>
      </w:r>
    </w:p>
    <w:p w:rsidR="00C07BA8" w:rsidRPr="00C07BA8" w:rsidRDefault="00C07BA8" w:rsidP="00C07BA8">
      <w:pPr>
        <w:suppressAutoHyphens/>
        <w:spacing w:line="100" w:lineRule="atLeast"/>
        <w:jc w:val="center"/>
        <w:rPr>
          <w:rFonts w:eastAsia="Arial Unicode MS"/>
          <w:b/>
          <w:iCs/>
          <w:kern w:val="2"/>
          <w:lang w:val="sr-Cyrl-CS" w:eastAsia="ar-SA"/>
        </w:rPr>
      </w:pPr>
    </w:p>
    <w:p w:rsidR="00C07BA8" w:rsidRPr="00C07BA8" w:rsidRDefault="00C07BA8" w:rsidP="00C07BA8">
      <w:pPr>
        <w:suppressAutoHyphens/>
        <w:spacing w:line="100" w:lineRule="atLeast"/>
        <w:rPr>
          <w:rFonts w:eastAsia="Arial Unicode MS"/>
          <w:b/>
          <w:kern w:val="2"/>
          <w:lang w:val="sr-Cyrl-CS" w:eastAsia="ar-SA"/>
        </w:rPr>
      </w:pPr>
      <w:r w:rsidRPr="00C07BA8">
        <w:rPr>
          <w:rFonts w:eastAsia="Arial Unicode MS"/>
          <w:kern w:val="2"/>
          <w:lang w:val="sr-Cyrl-CS" w:eastAsia="ar-SA"/>
        </w:rPr>
        <w:t xml:space="preserve">            Рок важења понуде износи ______________ дана од дана отварања понуде.</w:t>
      </w:r>
    </w:p>
    <w:p w:rsidR="00C07BA8" w:rsidRPr="00C07BA8" w:rsidRDefault="00C07BA8" w:rsidP="00C07BA8">
      <w:pPr>
        <w:suppressAutoHyphens/>
        <w:spacing w:line="100" w:lineRule="atLeast"/>
        <w:jc w:val="center"/>
        <w:rPr>
          <w:rFonts w:eastAsia="Arial Unicode MS"/>
          <w:b/>
          <w:kern w:val="2"/>
          <w:lang w:val="sr-Cyrl-CS" w:eastAsia="ar-SA"/>
        </w:rPr>
      </w:pPr>
    </w:p>
    <w:p w:rsidR="00C07BA8" w:rsidRPr="00C07BA8" w:rsidRDefault="00FD0B99" w:rsidP="00C07BA8">
      <w:pPr>
        <w:suppressAutoHyphens/>
        <w:spacing w:line="100" w:lineRule="atLeast"/>
        <w:jc w:val="center"/>
        <w:rPr>
          <w:rFonts w:eastAsia="Arial Unicode MS"/>
          <w:b/>
          <w:kern w:val="2"/>
          <w:lang w:val="sr-Cyrl-CS" w:eastAsia="ar-SA"/>
        </w:rPr>
      </w:pPr>
      <w:r>
        <w:rPr>
          <w:rFonts w:eastAsia="Arial Unicode MS"/>
          <w:b/>
          <w:kern w:val="2"/>
          <w:lang w:val="sr-Cyrl-CS" w:eastAsia="ar-SA"/>
        </w:rPr>
        <w:t>Члан 5</w:t>
      </w:r>
      <w:r w:rsidR="00C07BA8" w:rsidRPr="00C07BA8">
        <w:rPr>
          <w:rFonts w:eastAsia="Arial Unicode MS"/>
          <w:b/>
          <w:kern w:val="2"/>
          <w:lang w:val="sr-Cyrl-CS" w:eastAsia="ar-SA"/>
        </w:rPr>
        <w:t>.</w:t>
      </w:r>
    </w:p>
    <w:p w:rsidR="00C07BA8" w:rsidRPr="00C07BA8" w:rsidRDefault="00C07BA8" w:rsidP="00C07BA8">
      <w:pPr>
        <w:suppressAutoHyphens/>
        <w:spacing w:line="100" w:lineRule="atLeast"/>
        <w:jc w:val="center"/>
        <w:rPr>
          <w:rFonts w:eastAsia="Arial Unicode MS"/>
          <w:b/>
          <w:kern w:val="2"/>
          <w:lang w:val="sr-Cyrl-CS" w:eastAsia="ar-SA"/>
        </w:rPr>
      </w:pPr>
    </w:p>
    <w:p w:rsidR="00C07BA8" w:rsidRPr="00C07BA8" w:rsidRDefault="00C07BA8" w:rsidP="00C07BA8">
      <w:pPr>
        <w:ind w:firstLine="720"/>
        <w:rPr>
          <w:iCs/>
        </w:rPr>
      </w:pPr>
      <w:r w:rsidRPr="00C07BA8">
        <w:rPr>
          <w:iCs/>
        </w:rPr>
        <w:t>Рок за израду и испоруку пројектно- техничке документације је _____ (максимално 90) дана од дана обострано потписаног уговора</w:t>
      </w:r>
    </w:p>
    <w:p w:rsidR="00C07BA8" w:rsidRDefault="00C07BA8" w:rsidP="00C07BA8">
      <w:pPr>
        <w:rPr>
          <w:b/>
          <w:iCs/>
          <w:lang w:val="sr-Cyrl-CS"/>
        </w:rPr>
      </w:pPr>
    </w:p>
    <w:p w:rsidR="00643EAB" w:rsidRDefault="00643EAB" w:rsidP="00643EAB">
      <w:pPr>
        <w:widowControl w:val="0"/>
        <w:autoSpaceDE w:val="0"/>
        <w:autoSpaceDN w:val="0"/>
        <w:adjustRightInd w:val="0"/>
        <w:spacing w:line="240" w:lineRule="auto"/>
        <w:ind w:left="4280"/>
      </w:pPr>
      <w:r>
        <w:rPr>
          <w:b/>
          <w:bCs/>
        </w:rPr>
        <w:t xml:space="preserve">Члан </w:t>
      </w:r>
      <w:r>
        <w:rPr>
          <w:rFonts w:ascii="Times" w:hAnsi="Times" w:cs="Times"/>
          <w:b/>
          <w:bCs/>
        </w:rPr>
        <w:t>6.</w:t>
      </w:r>
    </w:p>
    <w:p w:rsidR="00643EAB" w:rsidRDefault="00643EAB" w:rsidP="00643EAB">
      <w:pPr>
        <w:widowControl w:val="0"/>
        <w:autoSpaceDE w:val="0"/>
        <w:autoSpaceDN w:val="0"/>
        <w:adjustRightInd w:val="0"/>
        <w:spacing w:line="240" w:lineRule="auto"/>
        <w:ind w:left="4280"/>
      </w:pPr>
    </w:p>
    <w:p w:rsidR="00643EAB" w:rsidRDefault="00026DA3" w:rsidP="00643EAB">
      <w:pPr>
        <w:widowControl w:val="0"/>
        <w:autoSpaceDE w:val="0"/>
        <w:autoSpaceDN w:val="0"/>
        <w:adjustRightInd w:val="0"/>
        <w:spacing w:line="240" w:lineRule="auto"/>
        <w:ind w:left="142" w:firstLine="566"/>
      </w:pPr>
      <w:r>
        <w:t>Извршилац</w:t>
      </w:r>
      <w:r w:rsidR="00643EAB">
        <w:t xml:space="preserve"> услуге је дужан да изради пројектну документацију- предмет уговора у року од __________ дана од дана закључења уговора.</w:t>
      </w:r>
    </w:p>
    <w:p w:rsidR="00643EAB" w:rsidRDefault="00643EAB" w:rsidP="00643EAB">
      <w:pPr>
        <w:widowControl w:val="0"/>
        <w:autoSpaceDE w:val="0"/>
        <w:autoSpaceDN w:val="0"/>
        <w:adjustRightInd w:val="0"/>
        <w:spacing w:line="240" w:lineRule="auto"/>
        <w:ind w:left="142" w:firstLine="566"/>
      </w:pPr>
    </w:p>
    <w:p w:rsidR="00643EAB" w:rsidRDefault="00643EAB" w:rsidP="00643EAB">
      <w:pPr>
        <w:widowControl w:val="0"/>
        <w:autoSpaceDE w:val="0"/>
        <w:autoSpaceDN w:val="0"/>
        <w:adjustRightInd w:val="0"/>
        <w:spacing w:line="240" w:lineRule="auto"/>
        <w:ind w:left="142" w:firstLine="566"/>
      </w:pPr>
      <w:r>
        <w:t>Вршилац услуге има право на продужење рока из става 1.овог члана у случају дејства више силе или из следећих објективних разлога:</w:t>
      </w:r>
    </w:p>
    <w:p w:rsidR="00643EAB" w:rsidRDefault="00643EAB" w:rsidP="009D09D3">
      <w:pPr>
        <w:pStyle w:val="ListParagraph"/>
        <w:widowControl w:val="0"/>
        <w:numPr>
          <w:ilvl w:val="0"/>
          <w:numId w:val="24"/>
        </w:numPr>
        <w:autoSpaceDE w:val="0"/>
        <w:autoSpaceDN w:val="0"/>
        <w:adjustRightInd w:val="0"/>
        <w:spacing w:line="240" w:lineRule="auto"/>
        <w:jc w:val="both"/>
      </w:pPr>
      <w:r>
        <w:t>уколико се касни са издавањем услова надлежних имаоца јавних овлашћења;</w:t>
      </w:r>
    </w:p>
    <w:p w:rsidR="00643EAB" w:rsidRDefault="00643EAB" w:rsidP="009D09D3">
      <w:pPr>
        <w:pStyle w:val="ListParagraph"/>
        <w:widowControl w:val="0"/>
        <w:numPr>
          <w:ilvl w:val="0"/>
          <w:numId w:val="24"/>
        </w:numPr>
        <w:autoSpaceDE w:val="0"/>
        <w:autoSpaceDN w:val="0"/>
        <w:adjustRightInd w:val="0"/>
        <w:spacing w:line="240" w:lineRule="auto"/>
        <w:jc w:val="both"/>
      </w:pPr>
      <w:r>
        <w:t>других објективних разлога за које наручилац закључи да су оправдани</w:t>
      </w:r>
    </w:p>
    <w:p w:rsidR="00643EAB" w:rsidRDefault="00643EAB" w:rsidP="00C07BA8">
      <w:pPr>
        <w:rPr>
          <w:b/>
          <w:iCs/>
          <w:lang w:val="sr-Cyrl-CS"/>
        </w:rPr>
      </w:pPr>
    </w:p>
    <w:p w:rsidR="00643EAB" w:rsidRDefault="00026DA3" w:rsidP="00643EAB">
      <w:pPr>
        <w:widowControl w:val="0"/>
        <w:autoSpaceDE w:val="0"/>
        <w:autoSpaceDN w:val="0"/>
        <w:adjustRightInd w:val="0"/>
        <w:spacing w:line="240" w:lineRule="auto"/>
        <w:ind w:left="360" w:firstLine="348"/>
      </w:pPr>
      <w:r>
        <w:t>Извршилац ће Н</w:t>
      </w:r>
      <w:r w:rsidR="00643EAB">
        <w:t xml:space="preserve">аручиоца писмено обавестити о настанку разлога за продужење рока из става 1.овог члана истог  тренутка када тај разлог наступи, а најкасније три дана од наступања разлога. </w:t>
      </w:r>
    </w:p>
    <w:p w:rsidR="00643EAB" w:rsidRDefault="00643EAB" w:rsidP="00C07BA8">
      <w:pPr>
        <w:rPr>
          <w:b/>
          <w:iCs/>
          <w:lang w:val="sr-Cyrl-CS"/>
        </w:rPr>
      </w:pPr>
    </w:p>
    <w:p w:rsidR="00643EAB" w:rsidRDefault="00643EAB" w:rsidP="00643EAB">
      <w:pPr>
        <w:widowControl w:val="0"/>
        <w:autoSpaceDE w:val="0"/>
        <w:autoSpaceDN w:val="0"/>
        <w:adjustRightInd w:val="0"/>
        <w:spacing w:line="240" w:lineRule="auto"/>
        <w:ind w:left="360" w:firstLine="348"/>
      </w:pPr>
      <w:r>
        <w:t>Рок из става 1.овог члана ће се продужити за онолико дана  колико је сметња трајала што уговорне стране писмено констатују.</w:t>
      </w:r>
    </w:p>
    <w:p w:rsidR="001838E9" w:rsidRPr="001838E9" w:rsidRDefault="001838E9" w:rsidP="00643EAB">
      <w:pPr>
        <w:widowControl w:val="0"/>
        <w:autoSpaceDE w:val="0"/>
        <w:autoSpaceDN w:val="0"/>
        <w:adjustRightInd w:val="0"/>
        <w:spacing w:line="240" w:lineRule="auto"/>
        <w:ind w:left="360" w:firstLine="348"/>
      </w:pPr>
    </w:p>
    <w:p w:rsidR="00643EAB" w:rsidRDefault="00026DA3" w:rsidP="00643EAB">
      <w:pPr>
        <w:widowControl w:val="0"/>
        <w:autoSpaceDE w:val="0"/>
        <w:autoSpaceDN w:val="0"/>
        <w:adjustRightInd w:val="0"/>
        <w:spacing w:line="240" w:lineRule="auto"/>
        <w:ind w:left="360" w:firstLine="348"/>
      </w:pPr>
      <w:r>
        <w:t>Извршилац</w:t>
      </w:r>
      <w:r w:rsidR="00643EAB">
        <w:t xml:space="preserve"> услуге наручиоцу писани захтев за продужење уговореног рока у року од 3 (три) дана од дана сазнања за околности из става 2.овог члана, а најкасније 30 (тридесет) дана пре истека укупног рока за извршење услуге која је предмет овог уговора. </w:t>
      </w:r>
    </w:p>
    <w:p w:rsidR="00643EAB" w:rsidRPr="00DB06E7" w:rsidRDefault="00643EAB" w:rsidP="00643EAB">
      <w:pPr>
        <w:widowControl w:val="0"/>
        <w:autoSpaceDE w:val="0"/>
        <w:autoSpaceDN w:val="0"/>
        <w:adjustRightInd w:val="0"/>
        <w:spacing w:line="240" w:lineRule="auto"/>
        <w:ind w:left="360" w:firstLine="348"/>
      </w:pPr>
      <w:r>
        <w:t xml:space="preserve">Уколико наручилац усвоји захтев </w:t>
      </w:r>
      <w:r w:rsidR="00026DA3">
        <w:t>Извршоца</w:t>
      </w:r>
      <w:r w:rsidR="001838E9">
        <w:t xml:space="preserve"> </w:t>
      </w:r>
      <w:r>
        <w:t xml:space="preserve">за продужење уговореног рока, доноси одлуку оизмени уговора у складу са чланом 115. Закона о јавним набавкама   </w:t>
      </w:r>
      <w:r w:rsidRPr="00A776C4">
        <w:rPr>
          <w:rFonts w:eastAsia="TimesNewRomanPSMT"/>
          <w:lang w:val="sr-Cyrl-CS"/>
        </w:rPr>
        <w:t>(„Сл. гласник РС” бр. 124/2012,</w:t>
      </w:r>
      <w:r>
        <w:rPr>
          <w:rFonts w:eastAsia="TimesNewRomanPSMT"/>
          <w:lang w:val="sr-Cyrl-CS"/>
        </w:rPr>
        <w:t xml:space="preserve"> 14/2015 и 68/2015) </w:t>
      </w:r>
    </w:p>
    <w:p w:rsidR="00643EAB" w:rsidRDefault="00643EAB" w:rsidP="00C07BA8">
      <w:pPr>
        <w:rPr>
          <w:b/>
          <w:iCs/>
          <w:lang w:val="sr-Cyrl-CS"/>
        </w:rPr>
      </w:pPr>
    </w:p>
    <w:p w:rsidR="00643EAB" w:rsidRPr="001838E9" w:rsidRDefault="00643EAB" w:rsidP="001838E9">
      <w:pPr>
        <w:widowControl w:val="0"/>
        <w:autoSpaceDE w:val="0"/>
        <w:autoSpaceDN w:val="0"/>
        <w:adjustRightInd w:val="0"/>
        <w:spacing w:line="240" w:lineRule="auto"/>
        <w:ind w:left="360" w:firstLine="345"/>
      </w:pPr>
      <w:r>
        <w:t>Уговорени рок за извршење услуге се сматра продуженим када уговорне с</w:t>
      </w:r>
      <w:r w:rsidR="001838E9">
        <w:t xml:space="preserve">тране сачине анекс овог уговора. </w:t>
      </w:r>
    </w:p>
    <w:p w:rsidR="00643EAB" w:rsidRDefault="00643EAB" w:rsidP="00C07BA8">
      <w:pPr>
        <w:rPr>
          <w:b/>
          <w:iCs/>
          <w:lang w:val="sr-Cyrl-CS"/>
        </w:rPr>
      </w:pPr>
    </w:p>
    <w:p w:rsidR="00643EAB" w:rsidRDefault="00643EAB" w:rsidP="008F5984">
      <w:pPr>
        <w:widowControl w:val="0"/>
        <w:autoSpaceDE w:val="0"/>
        <w:autoSpaceDN w:val="0"/>
        <w:adjustRightInd w:val="0"/>
        <w:spacing w:line="240" w:lineRule="auto"/>
        <w:ind w:firstLine="360"/>
      </w:pPr>
      <w:r>
        <w:t xml:space="preserve">Ако </w:t>
      </w:r>
      <w:r w:rsidR="00026DA3">
        <w:t>Извршилац</w:t>
      </w:r>
      <w:r>
        <w:t xml:space="preserve"> услуге падне у доцњу са пружањем услуге, нема право на продужење уговореног рока због околности које су наступиле у време доцње.</w:t>
      </w:r>
    </w:p>
    <w:p w:rsidR="00643EAB" w:rsidRDefault="00643EAB" w:rsidP="00643EAB">
      <w:pPr>
        <w:widowControl w:val="0"/>
        <w:autoSpaceDE w:val="0"/>
        <w:autoSpaceDN w:val="0"/>
        <w:adjustRightInd w:val="0"/>
        <w:spacing w:line="240" w:lineRule="auto"/>
        <w:ind w:left="360" w:firstLine="345"/>
      </w:pPr>
    </w:p>
    <w:p w:rsidR="00026DA3" w:rsidRDefault="00026DA3" w:rsidP="00026DA3">
      <w:pPr>
        <w:widowControl w:val="0"/>
        <w:autoSpaceDE w:val="0"/>
        <w:autoSpaceDN w:val="0"/>
        <w:adjustRightInd w:val="0"/>
        <w:spacing w:line="240" w:lineRule="auto"/>
        <w:ind w:left="4280"/>
        <w:rPr>
          <w:rFonts w:ascii="Times" w:hAnsi="Times" w:cs="Times"/>
          <w:b/>
          <w:bCs/>
        </w:rPr>
      </w:pPr>
      <w:r>
        <w:rPr>
          <w:b/>
          <w:bCs/>
        </w:rPr>
        <w:t xml:space="preserve">Члан </w:t>
      </w:r>
      <w:r>
        <w:rPr>
          <w:rFonts w:ascii="Times" w:hAnsi="Times" w:cs="Times"/>
          <w:b/>
          <w:bCs/>
        </w:rPr>
        <w:t>7.</w:t>
      </w:r>
    </w:p>
    <w:p w:rsidR="00026DA3" w:rsidRPr="00026DA3" w:rsidRDefault="00026DA3" w:rsidP="00026DA3">
      <w:pPr>
        <w:widowControl w:val="0"/>
        <w:autoSpaceDE w:val="0"/>
        <w:autoSpaceDN w:val="0"/>
        <w:adjustRightInd w:val="0"/>
        <w:spacing w:line="240" w:lineRule="auto"/>
        <w:ind w:left="4280"/>
      </w:pPr>
    </w:p>
    <w:p w:rsidR="00643EAB" w:rsidRDefault="008F5984" w:rsidP="008F5984">
      <w:pPr>
        <w:widowControl w:val="0"/>
        <w:autoSpaceDE w:val="0"/>
        <w:autoSpaceDN w:val="0"/>
        <w:adjustRightInd w:val="0"/>
        <w:spacing w:line="240" w:lineRule="auto"/>
        <w:ind w:firstLine="720"/>
      </w:pPr>
      <w:r>
        <w:t>Извршилац</w:t>
      </w:r>
      <w:r w:rsidR="00026DA3">
        <w:t xml:space="preserve"> услуге се обавезује да, без претходне накнаде поступи по примедбама Техничке контроле, као и да у случају суштинских недостатака пројектног решења констатованих приликом предаје документације наручиоцу, без посебне накнаде изврши корекције у роковима које одреди наручилац</w:t>
      </w:r>
    </w:p>
    <w:p w:rsidR="00026DA3" w:rsidRPr="00026DA3" w:rsidRDefault="00026DA3" w:rsidP="00026DA3">
      <w:pPr>
        <w:widowControl w:val="0"/>
        <w:autoSpaceDE w:val="0"/>
        <w:autoSpaceDN w:val="0"/>
        <w:adjustRightInd w:val="0"/>
        <w:spacing w:line="240" w:lineRule="auto"/>
        <w:ind w:left="360" w:firstLine="345"/>
      </w:pPr>
    </w:p>
    <w:p w:rsidR="00C07BA8" w:rsidRDefault="008F5984" w:rsidP="00DC72F5">
      <w:pPr>
        <w:jc w:val="center"/>
        <w:rPr>
          <w:b/>
          <w:iCs/>
          <w:lang w:val="sr-Cyrl-CS"/>
        </w:rPr>
      </w:pPr>
      <w:r>
        <w:rPr>
          <w:b/>
          <w:iCs/>
          <w:lang w:val="sr-Cyrl-CS"/>
        </w:rPr>
        <w:t>Члан 8</w:t>
      </w:r>
      <w:r w:rsidR="00C07BA8" w:rsidRPr="00C07BA8">
        <w:rPr>
          <w:b/>
          <w:iCs/>
          <w:lang w:val="sr-Cyrl-CS"/>
        </w:rPr>
        <w:t xml:space="preserve">. </w:t>
      </w:r>
    </w:p>
    <w:p w:rsidR="00DC72F5" w:rsidRPr="00C07BA8" w:rsidRDefault="00DC72F5" w:rsidP="00DC72F5">
      <w:pPr>
        <w:jc w:val="center"/>
        <w:rPr>
          <w:b/>
          <w:iCs/>
          <w:lang w:val="sr-Cyrl-CS"/>
        </w:rPr>
      </w:pPr>
    </w:p>
    <w:p w:rsidR="008F5984" w:rsidRPr="00BF6DD0" w:rsidRDefault="008F5984" w:rsidP="008F5984">
      <w:pPr>
        <w:widowControl w:val="0"/>
        <w:autoSpaceDE w:val="0"/>
        <w:autoSpaceDN w:val="0"/>
        <w:adjustRightInd w:val="0"/>
        <w:spacing w:line="240" w:lineRule="auto"/>
        <w:ind w:firstLine="720"/>
      </w:pPr>
      <w:r>
        <w:t>Извршилац</w:t>
      </w:r>
      <w:r>
        <w:rPr>
          <w:bCs/>
          <w:iCs/>
        </w:rPr>
        <w:t xml:space="preserve"> услуге се обавезује да пројектну документацију из става 1. овог члана изради стручно и квалитетно, према правилима струке, са пажњом доброг привредника, а у свему према пројектном задатку и осталим условима и налозима Наручиоца, уз поштовање важећих прописа Републике Србије, као и важећим нормама и стандардима за врсту пројектовања која је предмет уговора. </w:t>
      </w:r>
    </w:p>
    <w:p w:rsidR="00C07BA8" w:rsidRPr="00C07BA8" w:rsidRDefault="00C07BA8" w:rsidP="00C07BA8">
      <w:pPr>
        <w:rPr>
          <w:i/>
          <w:iCs/>
        </w:rPr>
      </w:pPr>
    </w:p>
    <w:p w:rsidR="00C07BA8" w:rsidRPr="00C07BA8" w:rsidRDefault="008F5984" w:rsidP="00C07BA8">
      <w:pPr>
        <w:jc w:val="center"/>
        <w:rPr>
          <w:b/>
          <w:iCs/>
          <w:lang w:val="sr-Cyrl-CS"/>
        </w:rPr>
      </w:pPr>
      <w:r>
        <w:rPr>
          <w:b/>
          <w:iCs/>
          <w:lang w:val="sr-Cyrl-CS"/>
        </w:rPr>
        <w:t>Члан 9</w:t>
      </w:r>
      <w:r w:rsidR="00C07BA8" w:rsidRPr="00C07BA8">
        <w:rPr>
          <w:b/>
          <w:iCs/>
          <w:lang w:val="sr-Cyrl-CS"/>
        </w:rPr>
        <w:t>.</w:t>
      </w:r>
    </w:p>
    <w:p w:rsidR="00C07BA8" w:rsidRPr="00C07BA8" w:rsidRDefault="00C07BA8" w:rsidP="00C07BA8">
      <w:pPr>
        <w:ind w:left="1080"/>
        <w:rPr>
          <w:i/>
          <w:iCs/>
        </w:rPr>
      </w:pPr>
    </w:p>
    <w:p w:rsidR="00C07BA8" w:rsidRPr="00C07BA8" w:rsidRDefault="00C07BA8" w:rsidP="008F5984">
      <w:pPr>
        <w:ind w:firstLine="720"/>
        <w:rPr>
          <w:iCs/>
        </w:rPr>
      </w:pPr>
      <w:r w:rsidRPr="00C07BA8">
        <w:rPr>
          <w:iCs/>
        </w:rPr>
        <w:t>Уговорне стране су дужне да се међусобно благовремено оба</w:t>
      </w:r>
      <w:r w:rsidR="008F5984">
        <w:rPr>
          <w:iCs/>
        </w:rPr>
        <w:t>в</w:t>
      </w:r>
      <w:r w:rsidRPr="00C07BA8">
        <w:rPr>
          <w:iCs/>
        </w:rPr>
        <w:t>ешта</w:t>
      </w:r>
      <w:r w:rsidR="008F5984">
        <w:rPr>
          <w:iCs/>
        </w:rPr>
        <w:t>в</w:t>
      </w:r>
      <w:r w:rsidRPr="00C07BA8">
        <w:rPr>
          <w:iCs/>
        </w:rPr>
        <w:t>ају о чињеницама чије је наступање од утицаја на испуњење уговора, као што су сметње у испуњењу уговора, промена околност исл...</w:t>
      </w:r>
    </w:p>
    <w:p w:rsidR="00C07BA8" w:rsidRPr="00C07BA8" w:rsidRDefault="00C07BA8" w:rsidP="008F5984">
      <w:pPr>
        <w:ind w:firstLine="720"/>
        <w:rPr>
          <w:iCs/>
        </w:rPr>
      </w:pPr>
      <w:r w:rsidRPr="00C07BA8">
        <w:rPr>
          <w:iCs/>
        </w:rPr>
        <w:t xml:space="preserve">Обавештавање ће се </w:t>
      </w:r>
      <w:r w:rsidR="008F5984">
        <w:rPr>
          <w:iCs/>
        </w:rPr>
        <w:t>в</w:t>
      </w:r>
      <w:r w:rsidRPr="00C07BA8">
        <w:rPr>
          <w:iCs/>
        </w:rPr>
        <w:t xml:space="preserve">ршити искључиво писменим путем </w:t>
      </w:r>
    </w:p>
    <w:p w:rsidR="00C07BA8" w:rsidRPr="00C07BA8" w:rsidRDefault="00C07BA8" w:rsidP="00C07BA8">
      <w:pPr>
        <w:rPr>
          <w:i/>
          <w:iCs/>
        </w:rPr>
      </w:pPr>
    </w:p>
    <w:p w:rsidR="00C07BA8" w:rsidRPr="00C07BA8" w:rsidRDefault="008F5984" w:rsidP="00C07BA8">
      <w:pPr>
        <w:tabs>
          <w:tab w:val="left" w:pos="0"/>
        </w:tabs>
        <w:jc w:val="center"/>
        <w:rPr>
          <w:b/>
          <w:iCs/>
        </w:rPr>
      </w:pPr>
      <w:r>
        <w:rPr>
          <w:b/>
          <w:iCs/>
          <w:lang w:val="sr-Cyrl-CS"/>
        </w:rPr>
        <w:t>Члан 10</w:t>
      </w:r>
      <w:r w:rsidR="00C07BA8" w:rsidRPr="00C07BA8">
        <w:rPr>
          <w:b/>
          <w:iCs/>
          <w:lang w:val="sr-Cyrl-CS"/>
        </w:rPr>
        <w:t>.</w:t>
      </w:r>
    </w:p>
    <w:p w:rsidR="00C07BA8" w:rsidRPr="00C052E2" w:rsidRDefault="00C07BA8" w:rsidP="00C07BA8">
      <w:pPr>
        <w:autoSpaceDE w:val="0"/>
        <w:autoSpaceDN w:val="0"/>
        <w:adjustRightInd w:val="0"/>
        <w:spacing w:line="240" w:lineRule="auto"/>
        <w:ind w:left="360"/>
        <w:rPr>
          <w:rFonts w:eastAsia="Times New Roman"/>
          <w:b/>
          <w:color w:val="FF0000"/>
          <w:kern w:val="0"/>
          <w:lang w:val="ru-RU"/>
        </w:rPr>
      </w:pPr>
    </w:p>
    <w:p w:rsidR="000333EB" w:rsidRPr="005F5809" w:rsidRDefault="000333EB" w:rsidP="000333EB">
      <w:pPr>
        <w:spacing w:line="240" w:lineRule="atLeast"/>
        <w:ind w:firstLine="720"/>
        <w:rPr>
          <w:bCs/>
          <w:lang w:val="sr-Cyrl-CS"/>
        </w:rPr>
      </w:pPr>
      <w:r w:rsidRPr="005F5809">
        <w:rPr>
          <w:bCs/>
        </w:rPr>
        <w:t xml:space="preserve">Све евентуалне спорове уговорне стране ће решавати споразумно. </w:t>
      </w:r>
    </w:p>
    <w:p w:rsidR="000333EB" w:rsidRPr="00F35231" w:rsidRDefault="000333EB" w:rsidP="000333EB">
      <w:pPr>
        <w:spacing w:line="240" w:lineRule="atLeast"/>
        <w:ind w:firstLine="720"/>
        <w:rPr>
          <w:bCs/>
        </w:rPr>
      </w:pPr>
      <w:r w:rsidRPr="005F5809">
        <w:rPr>
          <w:bCs/>
        </w:rPr>
        <w:t>Уко</w:t>
      </w:r>
      <w:r w:rsidRPr="005F5809">
        <w:rPr>
          <w:bCs/>
          <w:lang w:val="sr-Cyrl-CS"/>
        </w:rPr>
        <w:t>л</w:t>
      </w:r>
      <w:r w:rsidRPr="005F5809">
        <w:rPr>
          <w:bCs/>
        </w:rPr>
        <w:t xml:space="preserve">ико до споразума не дође, уговара се надлежност </w:t>
      </w:r>
      <w:r w:rsidRPr="005F5809">
        <w:rPr>
          <w:bCs/>
          <w:lang w:val="sr-Cyrl-CS"/>
        </w:rPr>
        <w:t>Привредног</w:t>
      </w:r>
      <w:r w:rsidRPr="005F5809">
        <w:rPr>
          <w:bCs/>
        </w:rPr>
        <w:t xml:space="preserve"> суда у </w:t>
      </w:r>
      <w:r>
        <w:t xml:space="preserve">Новом Саду. </w:t>
      </w:r>
    </w:p>
    <w:p w:rsidR="008F5984" w:rsidRPr="008F5984" w:rsidRDefault="008F5984" w:rsidP="008F5984">
      <w:pPr>
        <w:autoSpaceDE w:val="0"/>
        <w:autoSpaceDN w:val="0"/>
        <w:adjustRightInd w:val="0"/>
        <w:spacing w:line="240" w:lineRule="auto"/>
        <w:ind w:firstLine="360"/>
        <w:rPr>
          <w:rFonts w:eastAsia="Times New Roman"/>
          <w:kern w:val="0"/>
          <w:lang w:val="ru-RU"/>
        </w:rPr>
      </w:pPr>
    </w:p>
    <w:p w:rsidR="00C07BA8" w:rsidRPr="00C07BA8" w:rsidRDefault="00C07BA8" w:rsidP="00C07BA8">
      <w:pPr>
        <w:ind w:firstLine="708"/>
        <w:jc w:val="center"/>
        <w:rPr>
          <w:lang w:val="sr-Cyrl-CS"/>
        </w:rPr>
      </w:pPr>
      <w:r w:rsidRPr="00C07BA8">
        <w:rPr>
          <w:b/>
          <w:lang w:val="sr-Cyrl-CS"/>
        </w:rPr>
        <w:t>Члан</w:t>
      </w:r>
      <w:r w:rsidR="008F5984">
        <w:rPr>
          <w:b/>
          <w:lang w:val="sr-Cyrl-CS"/>
        </w:rPr>
        <w:t xml:space="preserve">  11</w:t>
      </w:r>
      <w:r w:rsidRPr="00C07BA8">
        <w:rPr>
          <w:b/>
          <w:lang w:val="sr-Cyrl-CS"/>
        </w:rPr>
        <w:t>.</w:t>
      </w:r>
    </w:p>
    <w:p w:rsidR="00C07BA8" w:rsidRPr="00C07BA8" w:rsidRDefault="00C07BA8" w:rsidP="00C07BA8">
      <w:pPr>
        <w:jc w:val="center"/>
        <w:rPr>
          <w:b/>
          <w:lang w:val="sr-Cyrl-CS"/>
        </w:rPr>
      </w:pPr>
    </w:p>
    <w:p w:rsidR="00C07BA8" w:rsidRPr="00C07BA8" w:rsidRDefault="00C07BA8" w:rsidP="00C07BA8">
      <w:pPr>
        <w:ind w:firstLine="720"/>
        <w:rPr>
          <w:lang w:val="sr-Cyrl-CS"/>
        </w:rPr>
      </w:pPr>
      <w:r w:rsidRPr="00C07BA8">
        <w:rPr>
          <w:lang w:val="sr-Cyrl-CS"/>
        </w:rPr>
        <w:t>Уговор је закључен у 6 (шест) истоветних примерка, од којих свака уговорна страна добија по 3 (три) примерка.</w:t>
      </w:r>
    </w:p>
    <w:p w:rsidR="00C07BA8" w:rsidRPr="00C07BA8" w:rsidRDefault="00C07BA8" w:rsidP="00C07BA8">
      <w:pPr>
        <w:suppressAutoHyphens/>
        <w:spacing w:line="100" w:lineRule="atLeast"/>
        <w:jc w:val="left"/>
        <w:rPr>
          <w:rFonts w:eastAsia="Arial Unicode MS"/>
          <w:b/>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p>
    <w:p w:rsidR="00C07BA8" w:rsidRPr="00C07BA8" w:rsidRDefault="00DC72F5" w:rsidP="00C07BA8">
      <w:pPr>
        <w:suppressAutoHyphens/>
        <w:spacing w:line="100" w:lineRule="atLeast"/>
        <w:jc w:val="left"/>
        <w:rPr>
          <w:rFonts w:eastAsia="Arial Unicode MS"/>
          <w:kern w:val="2"/>
          <w:lang w:val="sr-Cyrl-CS" w:eastAsia="ar-SA"/>
        </w:rPr>
      </w:pPr>
      <w:r>
        <w:rPr>
          <w:rFonts w:eastAsia="Arial Unicode MS"/>
          <w:kern w:val="2"/>
          <w:lang w:val="sr-Cyrl-CS" w:eastAsia="ar-SA"/>
        </w:rPr>
        <w:t xml:space="preserve">      Извршилац:</w:t>
      </w:r>
      <w:r w:rsidR="00C07BA8" w:rsidRPr="00C07BA8">
        <w:rPr>
          <w:rFonts w:eastAsia="Arial Unicode MS"/>
          <w:kern w:val="2"/>
          <w:lang w:val="sr-Cyrl-CS" w:eastAsia="ar-SA"/>
        </w:rPr>
        <w:t xml:space="preserve">                                                                                       Наручилац</w:t>
      </w:r>
      <w:r>
        <w:rPr>
          <w:rFonts w:eastAsia="Arial Unicode MS"/>
          <w:kern w:val="2"/>
          <w:lang w:val="sr-Cyrl-CS" w:eastAsia="ar-SA"/>
        </w:rPr>
        <w:t>:</w:t>
      </w:r>
    </w:p>
    <w:p w:rsidR="00C07BA8" w:rsidRPr="00C07BA8" w:rsidRDefault="00C07BA8" w:rsidP="00C07BA8">
      <w:pPr>
        <w:suppressAutoHyphens/>
        <w:spacing w:line="100" w:lineRule="atLeast"/>
        <w:jc w:val="center"/>
        <w:rPr>
          <w:rFonts w:eastAsia="Arial Unicode MS"/>
          <w:kern w:val="2"/>
          <w:lang w:val="sr-Cyrl-CS" w:eastAsia="ar-SA"/>
        </w:rPr>
      </w:pPr>
    </w:p>
    <w:p w:rsidR="00C07BA8" w:rsidRPr="00C07BA8" w:rsidRDefault="00C07BA8" w:rsidP="00C07BA8">
      <w:pPr>
        <w:suppressAutoHyphens/>
        <w:spacing w:line="100" w:lineRule="atLeast"/>
        <w:jc w:val="left"/>
        <w:rPr>
          <w:rFonts w:eastAsia="Arial Unicode MS"/>
          <w:kern w:val="2"/>
          <w:lang w:val="sr-Cyrl-CS" w:eastAsia="ar-SA"/>
        </w:rPr>
      </w:pPr>
      <w:r w:rsidRPr="00C07BA8">
        <w:rPr>
          <w:rFonts w:eastAsia="Arial Unicode MS"/>
          <w:kern w:val="2"/>
          <w:lang w:val="sr-Cyrl-CS" w:eastAsia="ar-SA"/>
        </w:rPr>
        <w:t>______________________                                                          ________________________</w:t>
      </w:r>
    </w:p>
    <w:p w:rsidR="00FD238F" w:rsidRPr="008F5984" w:rsidRDefault="006531E7" w:rsidP="008F5984">
      <w:pPr>
        <w:suppressAutoHyphens/>
        <w:spacing w:line="100" w:lineRule="atLeast"/>
        <w:jc w:val="center"/>
        <w:rPr>
          <w:rFonts w:eastAsia="Arial Unicode MS"/>
          <w:kern w:val="2"/>
          <w:lang w:val="sr-Cyrl-CS" w:eastAsia="ar-SA"/>
        </w:rPr>
      </w:pPr>
      <w:r>
        <w:rPr>
          <w:rFonts w:eastAsia="Arial Unicode MS"/>
          <w:kern w:val="2"/>
          <w:lang w:val="sr-Cyrl-CS" w:eastAsia="ar-SA"/>
        </w:rPr>
        <w:t xml:space="preserve">                                                                                  </w:t>
      </w:r>
      <w:r w:rsidR="009D09D3">
        <w:rPr>
          <w:rFonts w:eastAsia="Arial Unicode MS"/>
          <w:kern w:val="2"/>
          <w:lang w:val="sr-Cyrl-CS" w:eastAsia="ar-SA"/>
        </w:rPr>
        <w:t>директор</w:t>
      </w:r>
      <w:r w:rsidR="00C07BA8" w:rsidRPr="00C07BA8">
        <w:rPr>
          <w:rFonts w:eastAsia="Arial Unicode MS"/>
          <w:kern w:val="2"/>
          <w:lang w:val="sr-Cyrl-CS" w:eastAsia="ar-SA"/>
        </w:rPr>
        <w:t xml:space="preserve">, </w:t>
      </w:r>
    </w:p>
    <w:sectPr w:rsidR="00FD238F" w:rsidRPr="008F5984" w:rsidSect="00647A3E">
      <w:footerReference w:type="default" r:id="rId14"/>
      <w:pgSz w:w="12240" w:h="15840"/>
      <w:pgMar w:top="1440" w:right="1440" w:bottom="1440" w:left="1440"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D2" w:rsidRDefault="007A2DD2">
      <w:pPr>
        <w:spacing w:line="240" w:lineRule="auto"/>
      </w:pPr>
      <w:r>
        <w:separator/>
      </w:r>
    </w:p>
  </w:endnote>
  <w:endnote w:type="continuationSeparator" w:id="1">
    <w:p w:rsidR="007A2DD2" w:rsidRDefault="007A2D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Microsoft Sans Serif">
    <w:panose1 w:val="020B0604020202020204"/>
    <w:charset w:val="EE"/>
    <w:family w:val="swiss"/>
    <w:pitch w:val="variable"/>
    <w:sig w:usb0="E1002AFF" w:usb1="C0000002" w:usb2="00000008" w:usb3="00000000" w:csb0="000101FF" w:csb1="00000000"/>
  </w:font>
  <w:font w:name="TimesNewRomanPS-BoldMT">
    <w:altName w:val="Times New Roman"/>
    <w:charset w:val="EE"/>
    <w:family w:val="auto"/>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1537"/>
      <w:docPartObj>
        <w:docPartGallery w:val="Page Numbers (Bottom of Page)"/>
        <w:docPartUnique/>
      </w:docPartObj>
    </w:sdtPr>
    <w:sdtContent>
      <w:p w:rsidR="00391D53" w:rsidRDefault="001914A9">
        <w:pPr>
          <w:pStyle w:val="Footer"/>
          <w:jc w:val="right"/>
        </w:pPr>
        <w:fldSimple w:instr=" PAGE   \* MERGEFORMAT ">
          <w:r w:rsidR="00152879">
            <w:rPr>
              <w:noProof/>
            </w:rPr>
            <w:t>1</w:t>
          </w:r>
        </w:fldSimple>
      </w:p>
    </w:sdtContent>
  </w:sdt>
  <w:p w:rsidR="00391D53" w:rsidRPr="007F7603" w:rsidRDefault="00391D53" w:rsidP="00647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D2" w:rsidRDefault="007A2DD2">
      <w:pPr>
        <w:spacing w:line="240" w:lineRule="auto"/>
      </w:pPr>
      <w:r>
        <w:separator/>
      </w:r>
    </w:p>
  </w:footnote>
  <w:footnote w:type="continuationSeparator" w:id="1">
    <w:p w:rsidR="007A2DD2" w:rsidRDefault="007A2D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15B04160"/>
    <w:name w:val="WW8Num5"/>
    <w:lvl w:ilvl="0">
      <w:start w:val="1"/>
      <w:numFmt w:val="bullet"/>
      <w:lvlText w:val=""/>
      <w:lvlJc w:val="left"/>
      <w:pPr>
        <w:tabs>
          <w:tab w:val="num" w:pos="-87"/>
        </w:tabs>
        <w:ind w:left="1353" w:hanging="360"/>
      </w:pPr>
      <w:rPr>
        <w:rFonts w:ascii="Symbol" w:hAnsi="Symbol" w:hint="default"/>
        <w:b w:val="0"/>
        <w:i w:val="0"/>
        <w:color w:val="auto"/>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12ABE"/>
    <w:multiLevelType w:val="hybridMultilevel"/>
    <w:tmpl w:val="ECAE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16373F"/>
    <w:multiLevelType w:val="hybridMultilevel"/>
    <w:tmpl w:val="0B10A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A47739"/>
    <w:multiLevelType w:val="hybridMultilevel"/>
    <w:tmpl w:val="2F72B01E"/>
    <w:lvl w:ilvl="0" w:tplc="0409000F">
      <w:start w:val="1"/>
      <w:numFmt w:val="decimal"/>
      <w:lvlText w:val="%1."/>
      <w:lvlJc w:val="left"/>
      <w:pPr>
        <w:ind w:left="1070" w:hanging="360"/>
      </w:p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6">
    <w:nsid w:val="07C1269B"/>
    <w:multiLevelType w:val="hybridMultilevel"/>
    <w:tmpl w:val="2D58CFC6"/>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902DB"/>
    <w:multiLevelType w:val="hybridMultilevel"/>
    <w:tmpl w:val="9272A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C1B0F53"/>
    <w:multiLevelType w:val="hybridMultilevel"/>
    <w:tmpl w:val="B78C2700"/>
    <w:lvl w:ilvl="0" w:tplc="695E97D0">
      <w:numFmt w:val="bullet"/>
      <w:lvlText w:val="-"/>
      <w:lvlJc w:val="left"/>
      <w:pPr>
        <w:ind w:left="360" w:hanging="360"/>
      </w:pPr>
      <w:rPr>
        <w:rFonts w:ascii="Calibri" w:eastAsia="Times New Roman"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9">
    <w:nsid w:val="0E2547FC"/>
    <w:multiLevelType w:val="hybridMultilevel"/>
    <w:tmpl w:val="43D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BA2156"/>
    <w:multiLevelType w:val="hybridMultilevel"/>
    <w:tmpl w:val="0E843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8B74AA"/>
    <w:multiLevelType w:val="hybridMultilevel"/>
    <w:tmpl w:val="A6602ED8"/>
    <w:lvl w:ilvl="0" w:tplc="E3246C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F7F59"/>
    <w:multiLevelType w:val="multilevel"/>
    <w:tmpl w:val="E0969D2A"/>
    <w:lvl w:ilvl="0">
      <w:start w:val="11"/>
      <w:numFmt w:val="decimal"/>
      <w:lvlText w:val="%1........"/>
      <w:lvlJc w:val="left"/>
      <w:pPr>
        <w:ind w:left="2160" w:hanging="2160"/>
      </w:pPr>
      <w:rPr>
        <w:rFonts w:hint="default"/>
        <w:b/>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color w:val="auto"/>
      </w:rPr>
    </w:lvl>
  </w:abstractNum>
  <w:abstractNum w:abstractNumId="13">
    <w:nsid w:val="1491328E"/>
    <w:multiLevelType w:val="hybridMultilevel"/>
    <w:tmpl w:val="67360052"/>
    <w:lvl w:ilvl="0" w:tplc="E3246C9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851E3"/>
    <w:multiLevelType w:val="hybridMultilevel"/>
    <w:tmpl w:val="8A6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A0568"/>
    <w:multiLevelType w:val="hybridMultilevel"/>
    <w:tmpl w:val="61627600"/>
    <w:lvl w:ilvl="0" w:tplc="A4C6F41C">
      <w:start w:val="11"/>
      <w:numFmt w:val="decimal"/>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F68AD"/>
    <w:multiLevelType w:val="hybridMultilevel"/>
    <w:tmpl w:val="457297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800061"/>
    <w:multiLevelType w:val="hybridMultilevel"/>
    <w:tmpl w:val="87A2E454"/>
    <w:lvl w:ilvl="0" w:tplc="FC3070E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0490115"/>
    <w:multiLevelType w:val="hybridMultilevel"/>
    <w:tmpl w:val="BFD03628"/>
    <w:lvl w:ilvl="0" w:tplc="041024F8">
      <w:start w:val="11"/>
      <w:numFmt w:val="decimal"/>
      <w:lvlText w:val="%1."/>
      <w:lvlJc w:val="left"/>
      <w:pPr>
        <w:ind w:left="2520" w:hanging="21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11A19"/>
    <w:multiLevelType w:val="hybridMultilevel"/>
    <w:tmpl w:val="BCA0E1BC"/>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36919"/>
    <w:multiLevelType w:val="hybridMultilevel"/>
    <w:tmpl w:val="3886DD76"/>
    <w:lvl w:ilvl="0" w:tplc="2E32C36A">
      <w:numFmt w:val="bullet"/>
      <w:lvlText w:val="-"/>
      <w:lvlJc w:val="left"/>
      <w:pPr>
        <w:ind w:left="420" w:hanging="360"/>
      </w:pPr>
      <w:rPr>
        <w:rFonts w:ascii="Times New Roman" w:eastAsia="Times New Roman" w:hAnsi="Times New Roman"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5A93702"/>
    <w:multiLevelType w:val="hybridMultilevel"/>
    <w:tmpl w:val="9CCE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E5B3133"/>
    <w:multiLevelType w:val="hybridMultilevel"/>
    <w:tmpl w:val="EF82DBE0"/>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10D94"/>
    <w:multiLevelType w:val="hybridMultilevel"/>
    <w:tmpl w:val="2A62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293893"/>
    <w:multiLevelType w:val="hybridMultilevel"/>
    <w:tmpl w:val="1B04C33C"/>
    <w:lvl w:ilvl="0" w:tplc="1018A91C">
      <w:start w:val="1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A0307"/>
    <w:multiLevelType w:val="hybridMultilevel"/>
    <w:tmpl w:val="1F30D992"/>
    <w:lvl w:ilvl="0" w:tplc="2E0A9C84">
      <w:numFmt w:val="bullet"/>
      <w:lvlText w:val="-"/>
      <w:lvlJc w:val="left"/>
      <w:pPr>
        <w:ind w:left="720" w:hanging="360"/>
      </w:pPr>
      <w:rPr>
        <w:rFonts w:ascii="Times New Roman" w:eastAsia="Arial Unicode MS"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nsid w:val="58601C86"/>
    <w:multiLevelType w:val="multilevel"/>
    <w:tmpl w:val="00000004"/>
    <w:lvl w:ilvl="0">
      <w:start w:val="1"/>
      <w:numFmt w:val="decimal"/>
      <w:lvlText w:val="%1)"/>
      <w:lvlJc w:val="left"/>
      <w:pPr>
        <w:tabs>
          <w:tab w:val="num" w:pos="-229"/>
        </w:tabs>
        <w:ind w:left="1211" w:hanging="360"/>
      </w:pPr>
      <w:rPr>
        <w:rFonts w:cs="Arial"/>
        <w:i w:val="0"/>
        <w:sz w:val="24"/>
      </w:rPr>
    </w:lvl>
    <w:lvl w:ilvl="1">
      <w:start w:val="1"/>
      <w:numFmt w:val="lowerLetter"/>
      <w:lvlText w:val="%2."/>
      <w:lvlJc w:val="left"/>
      <w:pPr>
        <w:tabs>
          <w:tab w:val="num" w:pos="-229"/>
        </w:tabs>
        <w:ind w:left="1931" w:hanging="360"/>
      </w:pPr>
    </w:lvl>
    <w:lvl w:ilvl="2">
      <w:start w:val="1"/>
      <w:numFmt w:val="lowerRoman"/>
      <w:lvlText w:val="%2.%3."/>
      <w:lvlJc w:val="right"/>
      <w:pPr>
        <w:tabs>
          <w:tab w:val="num" w:pos="-229"/>
        </w:tabs>
        <w:ind w:left="2651" w:hanging="180"/>
      </w:pPr>
    </w:lvl>
    <w:lvl w:ilvl="3">
      <w:start w:val="1"/>
      <w:numFmt w:val="decimal"/>
      <w:lvlText w:val="%2.%3.%4."/>
      <w:lvlJc w:val="left"/>
      <w:pPr>
        <w:tabs>
          <w:tab w:val="num" w:pos="-229"/>
        </w:tabs>
        <w:ind w:left="3371" w:hanging="360"/>
      </w:pPr>
    </w:lvl>
    <w:lvl w:ilvl="4">
      <w:start w:val="1"/>
      <w:numFmt w:val="lowerLetter"/>
      <w:lvlText w:val="%2.%3.%4.%5."/>
      <w:lvlJc w:val="left"/>
      <w:pPr>
        <w:tabs>
          <w:tab w:val="num" w:pos="-229"/>
        </w:tabs>
        <w:ind w:left="4091" w:hanging="360"/>
      </w:pPr>
    </w:lvl>
    <w:lvl w:ilvl="5">
      <w:start w:val="1"/>
      <w:numFmt w:val="lowerRoman"/>
      <w:lvlText w:val="%2.%3.%4.%5.%6."/>
      <w:lvlJc w:val="right"/>
      <w:pPr>
        <w:tabs>
          <w:tab w:val="num" w:pos="-229"/>
        </w:tabs>
        <w:ind w:left="4811" w:hanging="180"/>
      </w:pPr>
    </w:lvl>
    <w:lvl w:ilvl="6">
      <w:start w:val="1"/>
      <w:numFmt w:val="decimal"/>
      <w:lvlText w:val="%2.%3.%4.%5.%6.%7."/>
      <w:lvlJc w:val="left"/>
      <w:pPr>
        <w:tabs>
          <w:tab w:val="num" w:pos="-229"/>
        </w:tabs>
        <w:ind w:left="5531" w:hanging="360"/>
      </w:pPr>
    </w:lvl>
    <w:lvl w:ilvl="7">
      <w:start w:val="1"/>
      <w:numFmt w:val="lowerLetter"/>
      <w:lvlText w:val="%2.%3.%4.%5.%6.%7.%8."/>
      <w:lvlJc w:val="left"/>
      <w:pPr>
        <w:tabs>
          <w:tab w:val="num" w:pos="-229"/>
        </w:tabs>
        <w:ind w:left="6251" w:hanging="360"/>
      </w:pPr>
    </w:lvl>
    <w:lvl w:ilvl="8">
      <w:start w:val="1"/>
      <w:numFmt w:val="lowerRoman"/>
      <w:lvlText w:val="%2.%3.%4.%5.%6.%7.%8.%9."/>
      <w:lvlJc w:val="right"/>
      <w:pPr>
        <w:tabs>
          <w:tab w:val="num" w:pos="-229"/>
        </w:tabs>
        <w:ind w:left="6971" w:hanging="180"/>
      </w:pPr>
    </w:lvl>
  </w:abstractNum>
  <w:abstractNum w:abstractNumId="27">
    <w:nsid w:val="61530884"/>
    <w:multiLevelType w:val="hybridMultilevel"/>
    <w:tmpl w:val="0FB26D78"/>
    <w:lvl w:ilvl="0" w:tplc="33AE1018">
      <w:start w:val="1"/>
      <w:numFmt w:val="decimal"/>
      <w:lvlText w:val="%1."/>
      <w:lvlJc w:val="left"/>
      <w:pPr>
        <w:ind w:left="360" w:hanging="360"/>
      </w:pPr>
      <w:rPr>
        <w:b w:val="0"/>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8">
    <w:nsid w:val="63075622"/>
    <w:multiLevelType w:val="hybridMultilevel"/>
    <w:tmpl w:val="F5D80BC4"/>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254F9"/>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6CB709BD"/>
    <w:multiLevelType w:val="hybridMultilevel"/>
    <w:tmpl w:val="42C26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231C8"/>
    <w:multiLevelType w:val="multilevel"/>
    <w:tmpl w:val="E44834A8"/>
    <w:lvl w:ilvl="0">
      <w:start w:val="11"/>
      <w:numFmt w:val="decimal"/>
      <w:lvlText w:val="%1........"/>
      <w:lvlJc w:val="left"/>
      <w:pPr>
        <w:ind w:left="2160" w:hanging="2160"/>
      </w:pPr>
      <w:rPr>
        <w:rFonts w:hint="default"/>
        <w:i w:val="0"/>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i w:val="0"/>
        <w:color w:val="auto"/>
      </w:rPr>
    </w:lvl>
  </w:abstractNum>
  <w:abstractNum w:abstractNumId="32">
    <w:nsid w:val="72F0403C"/>
    <w:multiLevelType w:val="hybridMultilevel"/>
    <w:tmpl w:val="6FC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F6593B"/>
    <w:multiLevelType w:val="hybridMultilevel"/>
    <w:tmpl w:val="95545F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79CB38E5"/>
    <w:multiLevelType w:val="multilevel"/>
    <w:tmpl w:val="A926A6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F040004"/>
    <w:multiLevelType w:val="hybridMultilevel"/>
    <w:tmpl w:val="4C5CF1E2"/>
    <w:lvl w:ilvl="0" w:tplc="103C3C94">
      <w:start w:val="1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7"/>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3"/>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4"/>
  </w:num>
  <w:num w:numId="16">
    <w:abstractNumId w:val="13"/>
  </w:num>
  <w:num w:numId="17">
    <w:abstractNumId w:val="32"/>
  </w:num>
  <w:num w:numId="18">
    <w:abstractNumId w:val="23"/>
  </w:num>
  <w:num w:numId="19">
    <w:abstractNumId w:val="27"/>
  </w:num>
  <w:num w:numId="20">
    <w:abstractNumId w:val="2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
  </w:num>
  <w:num w:numId="24">
    <w:abstractNumId w:val="25"/>
  </w:num>
  <w:num w:numId="25">
    <w:abstractNumId w:val="28"/>
  </w:num>
  <w:num w:numId="26">
    <w:abstractNumId w:val="31"/>
  </w:num>
  <w:num w:numId="27">
    <w:abstractNumId w:val="12"/>
  </w:num>
  <w:num w:numId="28">
    <w:abstractNumId w:val="18"/>
  </w:num>
  <w:num w:numId="29">
    <w:abstractNumId w:val="6"/>
  </w:num>
  <w:num w:numId="30">
    <w:abstractNumId w:val="24"/>
  </w:num>
  <w:num w:numId="31">
    <w:abstractNumId w:val="35"/>
  </w:num>
  <w:num w:numId="32">
    <w:abstractNumId w:val="22"/>
  </w:num>
  <w:num w:numId="33">
    <w:abstractNumId w:val="19"/>
  </w:num>
  <w:num w:numId="34">
    <w:abstractNumId w:val="15"/>
  </w:num>
  <w:num w:numId="35">
    <w:abstractNumId w:val="9"/>
  </w:num>
  <w:num w:numId="36">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hyphenationZone w:val="425"/>
  <w:characterSpacingControl w:val="doNotCompress"/>
  <w:footnotePr>
    <w:footnote w:id="0"/>
    <w:footnote w:id="1"/>
  </w:footnotePr>
  <w:endnotePr>
    <w:endnote w:id="0"/>
    <w:endnote w:id="1"/>
  </w:endnotePr>
  <w:compat/>
  <w:rsids>
    <w:rsidRoot w:val="00C07BA8"/>
    <w:rsid w:val="00003CC2"/>
    <w:rsid w:val="00026DA3"/>
    <w:rsid w:val="000333EB"/>
    <w:rsid w:val="00051008"/>
    <w:rsid w:val="000621FA"/>
    <w:rsid w:val="000C1BD4"/>
    <w:rsid w:val="000E74B7"/>
    <w:rsid w:val="000F1519"/>
    <w:rsid w:val="00117741"/>
    <w:rsid w:val="00152879"/>
    <w:rsid w:val="00154CEF"/>
    <w:rsid w:val="00166E6F"/>
    <w:rsid w:val="001838E9"/>
    <w:rsid w:val="001914A9"/>
    <w:rsid w:val="00213EA0"/>
    <w:rsid w:val="00264A07"/>
    <w:rsid w:val="002A4466"/>
    <w:rsid w:val="002C4574"/>
    <w:rsid w:val="002D34E2"/>
    <w:rsid w:val="002F005A"/>
    <w:rsid w:val="00311D96"/>
    <w:rsid w:val="00361B1A"/>
    <w:rsid w:val="00370D5F"/>
    <w:rsid w:val="00391D53"/>
    <w:rsid w:val="003B0069"/>
    <w:rsid w:val="003B5017"/>
    <w:rsid w:val="003F7C70"/>
    <w:rsid w:val="00434331"/>
    <w:rsid w:val="00446449"/>
    <w:rsid w:val="00460F48"/>
    <w:rsid w:val="00486C19"/>
    <w:rsid w:val="004B5374"/>
    <w:rsid w:val="004C4958"/>
    <w:rsid w:val="005F2E47"/>
    <w:rsid w:val="00602B0D"/>
    <w:rsid w:val="0061634C"/>
    <w:rsid w:val="00643EAB"/>
    <w:rsid w:val="00647A3E"/>
    <w:rsid w:val="00650AFC"/>
    <w:rsid w:val="006531E7"/>
    <w:rsid w:val="006829B6"/>
    <w:rsid w:val="006C2979"/>
    <w:rsid w:val="006D4C98"/>
    <w:rsid w:val="006E3D97"/>
    <w:rsid w:val="00705D78"/>
    <w:rsid w:val="00755823"/>
    <w:rsid w:val="007A2DD2"/>
    <w:rsid w:val="007D3C72"/>
    <w:rsid w:val="0083033B"/>
    <w:rsid w:val="00853F3A"/>
    <w:rsid w:val="0088141C"/>
    <w:rsid w:val="00882CE3"/>
    <w:rsid w:val="008A6222"/>
    <w:rsid w:val="008C4ADF"/>
    <w:rsid w:val="008F5984"/>
    <w:rsid w:val="00933248"/>
    <w:rsid w:val="00934945"/>
    <w:rsid w:val="00936902"/>
    <w:rsid w:val="00957616"/>
    <w:rsid w:val="00965604"/>
    <w:rsid w:val="009730F5"/>
    <w:rsid w:val="009A0499"/>
    <w:rsid w:val="009C0515"/>
    <w:rsid w:val="009C2A36"/>
    <w:rsid w:val="009D09D3"/>
    <w:rsid w:val="00A12331"/>
    <w:rsid w:val="00A267DB"/>
    <w:rsid w:val="00A44FFB"/>
    <w:rsid w:val="00A62570"/>
    <w:rsid w:val="00AB11C4"/>
    <w:rsid w:val="00AD161B"/>
    <w:rsid w:val="00B35A89"/>
    <w:rsid w:val="00B42E05"/>
    <w:rsid w:val="00B6654D"/>
    <w:rsid w:val="00BA385E"/>
    <w:rsid w:val="00BF5B86"/>
    <w:rsid w:val="00C052E2"/>
    <w:rsid w:val="00C07BA8"/>
    <w:rsid w:val="00C34FA0"/>
    <w:rsid w:val="00C93400"/>
    <w:rsid w:val="00CA775F"/>
    <w:rsid w:val="00CE2A88"/>
    <w:rsid w:val="00D05191"/>
    <w:rsid w:val="00D46CD4"/>
    <w:rsid w:val="00D6158C"/>
    <w:rsid w:val="00DA18E4"/>
    <w:rsid w:val="00DA496D"/>
    <w:rsid w:val="00DB4CE3"/>
    <w:rsid w:val="00DC3EB3"/>
    <w:rsid w:val="00DC6118"/>
    <w:rsid w:val="00DC72F5"/>
    <w:rsid w:val="00DE4054"/>
    <w:rsid w:val="00E83A0F"/>
    <w:rsid w:val="00E959DC"/>
    <w:rsid w:val="00EA7D8A"/>
    <w:rsid w:val="00EE4AA0"/>
    <w:rsid w:val="00F24A1A"/>
    <w:rsid w:val="00F263DD"/>
    <w:rsid w:val="00F329C8"/>
    <w:rsid w:val="00F52F62"/>
    <w:rsid w:val="00F56BA9"/>
    <w:rsid w:val="00F92BE7"/>
    <w:rsid w:val="00FD0B99"/>
    <w:rsid w:val="00FD2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4"/>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19"/>
  </w:style>
  <w:style w:type="paragraph" w:styleId="Heading1">
    <w:name w:val="heading 1"/>
    <w:basedOn w:val="Normal"/>
    <w:next w:val="BodyText"/>
    <w:link w:val="Heading1Char"/>
    <w:qFormat/>
    <w:rsid w:val="00C07BA8"/>
    <w:pPr>
      <w:keepNext/>
      <w:keepLines/>
      <w:suppressAutoHyphens/>
      <w:spacing w:before="480" w:line="100" w:lineRule="atLeast"/>
      <w:jc w:val="left"/>
      <w:outlineLvl w:val="0"/>
    </w:pPr>
    <w:rPr>
      <w:rFonts w:ascii="Cambria" w:eastAsia="Arial Unicode MS" w:hAnsi="Cambria" w:cs="font293"/>
      <w:b/>
      <w:bCs/>
      <w:color w:val="365F91"/>
      <w:kern w:val="2"/>
      <w:sz w:val="28"/>
      <w:szCs w:val="28"/>
      <w:lang w:eastAsia="ar-SA"/>
    </w:rPr>
  </w:style>
  <w:style w:type="paragraph" w:styleId="Heading2">
    <w:name w:val="heading 2"/>
    <w:basedOn w:val="Normal"/>
    <w:next w:val="BodyText"/>
    <w:link w:val="Heading2Char"/>
    <w:unhideWhenUsed/>
    <w:qFormat/>
    <w:rsid w:val="00C07BA8"/>
    <w:pPr>
      <w:keepNext/>
      <w:tabs>
        <w:tab w:val="num" w:pos="0"/>
      </w:tabs>
      <w:suppressAutoHyphens/>
      <w:spacing w:line="100" w:lineRule="atLeast"/>
      <w:ind w:left="1143" w:hanging="576"/>
      <w:jc w:val="center"/>
      <w:outlineLvl w:val="1"/>
    </w:pPr>
    <w:rPr>
      <w:rFonts w:ascii="Book Antiqua" w:eastAsia="Times New Roman" w:hAnsi="Book Antiqua"/>
      <w:b/>
      <w:bCs/>
      <w:kern w:val="2"/>
      <w:sz w:val="28"/>
      <w:lang w:eastAsia="ar-SA"/>
    </w:rPr>
  </w:style>
  <w:style w:type="paragraph" w:styleId="Heading3">
    <w:name w:val="heading 3"/>
    <w:basedOn w:val="Normal"/>
    <w:next w:val="BodyText"/>
    <w:link w:val="Heading3Char"/>
    <w:semiHidden/>
    <w:unhideWhenUsed/>
    <w:qFormat/>
    <w:rsid w:val="00C07BA8"/>
    <w:pPr>
      <w:keepNext/>
      <w:tabs>
        <w:tab w:val="num" w:pos="0"/>
      </w:tabs>
      <w:suppressAutoHyphens/>
      <w:spacing w:before="240" w:after="60" w:line="100" w:lineRule="atLeast"/>
      <w:ind w:left="720" w:hanging="720"/>
      <w:jc w:val="left"/>
      <w:outlineLvl w:val="2"/>
    </w:pPr>
    <w:rPr>
      <w:rFonts w:ascii="Arial" w:eastAsia="Times New Roman" w:hAnsi="Arial"/>
      <w:b/>
      <w:bCs/>
      <w:kern w:val="2"/>
      <w:sz w:val="26"/>
      <w:szCs w:val="26"/>
      <w:lang w:eastAsia="ar-SA"/>
    </w:rPr>
  </w:style>
  <w:style w:type="paragraph" w:styleId="Heading4">
    <w:name w:val="heading 4"/>
    <w:basedOn w:val="Normal"/>
    <w:next w:val="BodyText"/>
    <w:link w:val="Heading4Char"/>
    <w:semiHidden/>
    <w:unhideWhenUsed/>
    <w:qFormat/>
    <w:rsid w:val="00C07BA8"/>
    <w:pPr>
      <w:keepNext/>
      <w:tabs>
        <w:tab w:val="num" w:pos="0"/>
      </w:tabs>
      <w:suppressAutoHyphens/>
      <w:spacing w:line="100" w:lineRule="atLeast"/>
      <w:ind w:left="864" w:hanging="864"/>
      <w:jc w:val="center"/>
      <w:outlineLvl w:val="3"/>
    </w:pPr>
    <w:rPr>
      <w:rFonts w:ascii="Book Antiqua" w:eastAsia="Times New Roman" w:hAnsi="Book Antiqua"/>
      <w:b/>
      <w:bCs/>
      <w:kern w:val="2"/>
      <w:sz w:val="28"/>
      <w:u w:val="single"/>
      <w:lang w:eastAsia="ar-SA"/>
    </w:rPr>
  </w:style>
  <w:style w:type="paragraph" w:styleId="Heading5">
    <w:name w:val="heading 5"/>
    <w:basedOn w:val="Normal"/>
    <w:next w:val="BodyText"/>
    <w:link w:val="Heading5Char"/>
    <w:semiHidden/>
    <w:unhideWhenUsed/>
    <w:qFormat/>
    <w:rsid w:val="00C07BA8"/>
    <w:pPr>
      <w:tabs>
        <w:tab w:val="num" w:pos="0"/>
      </w:tabs>
      <w:suppressAutoHyphens/>
      <w:spacing w:before="240" w:after="60" w:line="100" w:lineRule="atLeast"/>
      <w:ind w:left="1008" w:hanging="1008"/>
      <w:jc w:val="left"/>
      <w:outlineLvl w:val="4"/>
    </w:pPr>
    <w:rPr>
      <w:rFonts w:eastAsia="Times New Roman"/>
      <w:b/>
      <w:bCs/>
      <w:i/>
      <w:iCs/>
      <w:kern w:val="2"/>
      <w:sz w:val="26"/>
      <w:szCs w:val="26"/>
      <w:lang w:eastAsia="ar-SA"/>
    </w:rPr>
  </w:style>
  <w:style w:type="paragraph" w:styleId="Heading6">
    <w:name w:val="heading 6"/>
    <w:basedOn w:val="Normal"/>
    <w:next w:val="BodyText"/>
    <w:link w:val="Heading6Char"/>
    <w:semiHidden/>
    <w:unhideWhenUsed/>
    <w:qFormat/>
    <w:rsid w:val="00C07BA8"/>
    <w:pPr>
      <w:keepNext/>
      <w:tabs>
        <w:tab w:val="num" w:pos="0"/>
      </w:tabs>
      <w:suppressAutoHyphens/>
      <w:spacing w:line="100" w:lineRule="atLeast"/>
      <w:ind w:left="1152" w:hanging="1152"/>
      <w:jc w:val="left"/>
      <w:outlineLvl w:val="5"/>
    </w:pPr>
    <w:rPr>
      <w:rFonts w:ascii="Book Antiqua" w:eastAsia="Times New Roman" w:hAnsi="Book Antiqua"/>
      <w:kern w:val="2"/>
      <w:sz w:val="28"/>
      <w:lang w:eastAsia="ar-SA"/>
    </w:rPr>
  </w:style>
  <w:style w:type="paragraph" w:styleId="Heading7">
    <w:name w:val="heading 7"/>
    <w:basedOn w:val="Normal"/>
    <w:next w:val="BodyText"/>
    <w:link w:val="Heading7Char"/>
    <w:semiHidden/>
    <w:unhideWhenUsed/>
    <w:qFormat/>
    <w:rsid w:val="00C07BA8"/>
    <w:pPr>
      <w:keepNext/>
      <w:tabs>
        <w:tab w:val="num" w:pos="0"/>
      </w:tabs>
      <w:suppressAutoHyphens/>
      <w:spacing w:line="100" w:lineRule="atLeast"/>
      <w:ind w:left="1296" w:hanging="1296"/>
      <w:jc w:val="left"/>
      <w:outlineLvl w:val="6"/>
    </w:pPr>
    <w:rPr>
      <w:rFonts w:ascii="Book Antiqua" w:eastAsia="Times New Roman" w:hAnsi="Book Antiqua" w:cs="Arial"/>
      <w:b/>
      <w:bCs/>
      <w:kern w:val="2"/>
      <w:lang w:eastAsia="ar-SA"/>
    </w:rPr>
  </w:style>
  <w:style w:type="paragraph" w:styleId="Heading8">
    <w:name w:val="heading 8"/>
    <w:basedOn w:val="Normal"/>
    <w:next w:val="BodyText"/>
    <w:link w:val="Heading8Char"/>
    <w:semiHidden/>
    <w:unhideWhenUsed/>
    <w:qFormat/>
    <w:rsid w:val="00C07BA8"/>
    <w:pPr>
      <w:keepNext/>
      <w:tabs>
        <w:tab w:val="num" w:pos="0"/>
      </w:tabs>
      <w:suppressAutoHyphens/>
      <w:spacing w:line="100" w:lineRule="atLeast"/>
      <w:ind w:left="1440" w:hanging="1440"/>
      <w:outlineLvl w:val="7"/>
    </w:pPr>
    <w:rPr>
      <w:rFonts w:eastAsia="Times New Roman"/>
      <w:b/>
      <w:kern w:val="2"/>
      <w:lang w:eastAsia="ar-SA"/>
    </w:rPr>
  </w:style>
  <w:style w:type="paragraph" w:styleId="Heading9">
    <w:name w:val="heading 9"/>
    <w:basedOn w:val="Normal"/>
    <w:next w:val="BodyText"/>
    <w:link w:val="Heading9Char"/>
    <w:semiHidden/>
    <w:unhideWhenUsed/>
    <w:qFormat/>
    <w:rsid w:val="00C07BA8"/>
    <w:pPr>
      <w:tabs>
        <w:tab w:val="num" w:pos="0"/>
      </w:tabs>
      <w:suppressAutoHyphens/>
      <w:spacing w:before="240" w:after="60" w:line="100" w:lineRule="atLeast"/>
      <w:ind w:left="1584" w:hanging="1584"/>
      <w:jc w:val="left"/>
      <w:outlineLvl w:val="8"/>
    </w:pPr>
    <w:rPr>
      <w:rFonts w:ascii="Arial" w:eastAsia="Times New Roman" w:hAnsi="Arial" w:cs="Arial"/>
      <w:kern w:val="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BA8"/>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rsid w:val="00C07BA8"/>
    <w:rPr>
      <w:rFonts w:ascii="Book Antiqua" w:eastAsia="Times New Roman" w:hAnsi="Book Antiqua"/>
      <w:b/>
      <w:bCs/>
      <w:kern w:val="2"/>
      <w:sz w:val="28"/>
      <w:lang w:eastAsia="ar-SA"/>
    </w:rPr>
  </w:style>
  <w:style w:type="character" w:customStyle="1" w:styleId="Heading3Char">
    <w:name w:val="Heading 3 Char"/>
    <w:basedOn w:val="DefaultParagraphFont"/>
    <w:link w:val="Heading3"/>
    <w:semiHidden/>
    <w:rsid w:val="00C07BA8"/>
    <w:rPr>
      <w:rFonts w:ascii="Arial" w:eastAsia="Times New Roman" w:hAnsi="Arial"/>
      <w:b/>
      <w:bCs/>
      <w:kern w:val="2"/>
      <w:sz w:val="26"/>
      <w:szCs w:val="26"/>
      <w:lang w:eastAsia="ar-SA"/>
    </w:rPr>
  </w:style>
  <w:style w:type="character" w:customStyle="1" w:styleId="Heading4Char">
    <w:name w:val="Heading 4 Char"/>
    <w:basedOn w:val="DefaultParagraphFont"/>
    <w:link w:val="Heading4"/>
    <w:semiHidden/>
    <w:rsid w:val="00C07BA8"/>
    <w:rPr>
      <w:rFonts w:ascii="Book Antiqua" w:eastAsia="Times New Roman" w:hAnsi="Book Antiqua"/>
      <w:b/>
      <w:bCs/>
      <w:kern w:val="2"/>
      <w:sz w:val="28"/>
      <w:u w:val="single"/>
      <w:lang w:eastAsia="ar-SA"/>
    </w:rPr>
  </w:style>
  <w:style w:type="character" w:customStyle="1" w:styleId="Heading5Char">
    <w:name w:val="Heading 5 Char"/>
    <w:basedOn w:val="DefaultParagraphFont"/>
    <w:link w:val="Heading5"/>
    <w:semiHidden/>
    <w:rsid w:val="00C07BA8"/>
    <w:rPr>
      <w:rFonts w:eastAsia="Times New Roman"/>
      <w:b/>
      <w:bCs/>
      <w:i/>
      <w:iCs/>
      <w:kern w:val="2"/>
      <w:sz w:val="26"/>
      <w:szCs w:val="26"/>
      <w:lang w:eastAsia="ar-SA"/>
    </w:rPr>
  </w:style>
  <w:style w:type="character" w:customStyle="1" w:styleId="Heading6Char">
    <w:name w:val="Heading 6 Char"/>
    <w:basedOn w:val="DefaultParagraphFont"/>
    <w:link w:val="Heading6"/>
    <w:semiHidden/>
    <w:rsid w:val="00C07BA8"/>
    <w:rPr>
      <w:rFonts w:ascii="Book Antiqua" w:eastAsia="Times New Roman" w:hAnsi="Book Antiqua"/>
      <w:kern w:val="2"/>
      <w:sz w:val="28"/>
      <w:lang w:eastAsia="ar-SA"/>
    </w:rPr>
  </w:style>
  <w:style w:type="character" w:customStyle="1" w:styleId="Heading7Char">
    <w:name w:val="Heading 7 Char"/>
    <w:basedOn w:val="DefaultParagraphFont"/>
    <w:link w:val="Heading7"/>
    <w:semiHidden/>
    <w:rsid w:val="00C07BA8"/>
    <w:rPr>
      <w:rFonts w:ascii="Book Antiqua" w:eastAsia="Times New Roman" w:hAnsi="Book Antiqua" w:cs="Arial"/>
      <w:b/>
      <w:bCs/>
      <w:kern w:val="2"/>
      <w:lang w:eastAsia="ar-SA"/>
    </w:rPr>
  </w:style>
  <w:style w:type="character" w:customStyle="1" w:styleId="Heading8Char">
    <w:name w:val="Heading 8 Char"/>
    <w:basedOn w:val="DefaultParagraphFont"/>
    <w:link w:val="Heading8"/>
    <w:semiHidden/>
    <w:rsid w:val="00C07BA8"/>
    <w:rPr>
      <w:rFonts w:eastAsia="Times New Roman"/>
      <w:b/>
      <w:kern w:val="2"/>
      <w:lang w:eastAsia="ar-SA"/>
    </w:rPr>
  </w:style>
  <w:style w:type="character" w:customStyle="1" w:styleId="Heading9Char">
    <w:name w:val="Heading 9 Char"/>
    <w:basedOn w:val="DefaultParagraphFont"/>
    <w:link w:val="Heading9"/>
    <w:semiHidden/>
    <w:rsid w:val="00C07BA8"/>
    <w:rPr>
      <w:rFonts w:ascii="Arial" w:eastAsia="Times New Roman" w:hAnsi="Arial" w:cs="Arial"/>
      <w:kern w:val="2"/>
      <w:lang w:eastAsia="ar-SA"/>
    </w:rPr>
  </w:style>
  <w:style w:type="numbering" w:customStyle="1" w:styleId="NoList1">
    <w:name w:val="No List1"/>
    <w:next w:val="NoList"/>
    <w:uiPriority w:val="99"/>
    <w:semiHidden/>
    <w:unhideWhenUsed/>
    <w:rsid w:val="00C07BA8"/>
  </w:style>
  <w:style w:type="character" w:styleId="Hyperlink">
    <w:name w:val="Hyperlink"/>
    <w:basedOn w:val="DefaultParagraphFont"/>
    <w:uiPriority w:val="99"/>
    <w:unhideWhenUsed/>
    <w:rsid w:val="00C07BA8"/>
    <w:rPr>
      <w:color w:val="0000FF"/>
      <w:u w:val="single"/>
    </w:rPr>
  </w:style>
  <w:style w:type="character" w:styleId="FollowedHyperlink">
    <w:name w:val="FollowedHyperlink"/>
    <w:basedOn w:val="DefaultParagraphFont"/>
    <w:uiPriority w:val="99"/>
    <w:semiHidden/>
    <w:unhideWhenUsed/>
    <w:rsid w:val="00C07BA8"/>
    <w:rPr>
      <w:color w:val="800080" w:themeColor="followedHyperlink"/>
      <w:u w:val="single"/>
    </w:rPr>
  </w:style>
  <w:style w:type="paragraph" w:styleId="BodyText">
    <w:name w:val="Body Text"/>
    <w:basedOn w:val="Normal"/>
    <w:link w:val="BodyTextChar"/>
    <w:uiPriority w:val="1"/>
    <w:semiHidden/>
    <w:unhideWhenUsed/>
    <w:qFormat/>
    <w:rsid w:val="00C07BA8"/>
    <w:pPr>
      <w:suppressAutoHyphens/>
      <w:spacing w:after="120" w:line="100" w:lineRule="atLeast"/>
      <w:jc w:val="left"/>
    </w:pPr>
    <w:rPr>
      <w:rFonts w:eastAsia="Arial Unicode MS"/>
      <w:kern w:val="2"/>
      <w:lang w:eastAsia="ar-SA"/>
    </w:rPr>
  </w:style>
  <w:style w:type="character" w:customStyle="1" w:styleId="BodyTextChar">
    <w:name w:val="Body Text Char"/>
    <w:basedOn w:val="DefaultParagraphFont"/>
    <w:link w:val="BodyText"/>
    <w:uiPriority w:val="1"/>
    <w:semiHidden/>
    <w:rsid w:val="00C07BA8"/>
    <w:rPr>
      <w:rFonts w:eastAsia="Arial Unicode MS"/>
      <w:kern w:val="2"/>
      <w:lang w:eastAsia="ar-SA"/>
    </w:rPr>
  </w:style>
  <w:style w:type="paragraph" w:styleId="NormalWeb">
    <w:name w:val="Normal (Web)"/>
    <w:basedOn w:val="Normal"/>
    <w:unhideWhenUsed/>
    <w:rsid w:val="00C07BA8"/>
    <w:pPr>
      <w:spacing w:before="100" w:beforeAutospacing="1" w:after="100" w:afterAutospacing="1" w:line="240" w:lineRule="auto"/>
      <w:jc w:val="left"/>
    </w:pPr>
    <w:rPr>
      <w:rFonts w:eastAsia="Times New Roman"/>
      <w:color w:val="auto"/>
      <w:kern w:val="0"/>
    </w:rPr>
  </w:style>
  <w:style w:type="paragraph" w:styleId="Header">
    <w:name w:val="header"/>
    <w:basedOn w:val="Normal"/>
    <w:link w:val="HeaderChar1"/>
    <w:uiPriority w:val="99"/>
    <w:unhideWhenUsed/>
    <w:rsid w:val="00C07BA8"/>
    <w:pPr>
      <w:suppressLineNumbers/>
      <w:tabs>
        <w:tab w:val="center" w:pos="4513"/>
        <w:tab w:val="right" w:pos="9026"/>
      </w:tabs>
      <w:suppressAutoHyphens/>
      <w:spacing w:line="100" w:lineRule="atLeast"/>
      <w:jc w:val="left"/>
    </w:pPr>
    <w:rPr>
      <w:rFonts w:eastAsia="Arial Unicode MS"/>
      <w:kern w:val="2"/>
      <w:lang w:eastAsia="ar-SA"/>
    </w:rPr>
  </w:style>
  <w:style w:type="character" w:customStyle="1" w:styleId="HeaderChar">
    <w:name w:val="Header Char"/>
    <w:basedOn w:val="DefaultParagraphFont"/>
    <w:uiPriority w:val="99"/>
    <w:rsid w:val="00C07BA8"/>
  </w:style>
  <w:style w:type="paragraph" w:styleId="Footer">
    <w:name w:val="footer"/>
    <w:basedOn w:val="Normal"/>
    <w:link w:val="FooterChar1"/>
    <w:uiPriority w:val="99"/>
    <w:unhideWhenUsed/>
    <w:rsid w:val="00C07BA8"/>
    <w:pPr>
      <w:suppressLineNumbers/>
      <w:tabs>
        <w:tab w:val="center" w:pos="4513"/>
        <w:tab w:val="right" w:pos="9026"/>
      </w:tabs>
      <w:suppressAutoHyphens/>
      <w:spacing w:line="100" w:lineRule="atLeast"/>
      <w:jc w:val="left"/>
    </w:pPr>
    <w:rPr>
      <w:rFonts w:eastAsia="Arial Unicode MS"/>
      <w:kern w:val="2"/>
      <w:lang w:eastAsia="ar-SA"/>
    </w:rPr>
  </w:style>
  <w:style w:type="character" w:customStyle="1" w:styleId="FooterChar">
    <w:name w:val="Footer Char"/>
    <w:basedOn w:val="DefaultParagraphFont"/>
    <w:uiPriority w:val="99"/>
    <w:rsid w:val="00C07BA8"/>
  </w:style>
  <w:style w:type="paragraph" w:styleId="Caption">
    <w:name w:val="caption"/>
    <w:basedOn w:val="Normal"/>
    <w:semiHidden/>
    <w:unhideWhenUsed/>
    <w:qFormat/>
    <w:rsid w:val="00C07BA8"/>
    <w:pPr>
      <w:suppressLineNumbers/>
      <w:suppressAutoHyphens/>
      <w:spacing w:before="120" w:after="120" w:line="100" w:lineRule="atLeast"/>
      <w:jc w:val="left"/>
    </w:pPr>
    <w:rPr>
      <w:rFonts w:eastAsia="Arial Unicode MS" w:cs="Mangal"/>
      <w:i/>
      <w:iCs/>
      <w:kern w:val="2"/>
      <w:lang w:eastAsia="ar-SA"/>
    </w:rPr>
  </w:style>
  <w:style w:type="paragraph" w:styleId="List">
    <w:name w:val="List"/>
    <w:basedOn w:val="BodyText"/>
    <w:semiHidden/>
    <w:unhideWhenUsed/>
    <w:rsid w:val="00C07BA8"/>
    <w:rPr>
      <w:rFonts w:cs="Mangal"/>
    </w:rPr>
  </w:style>
  <w:style w:type="paragraph" w:styleId="BodyText2">
    <w:name w:val="Body Text 2"/>
    <w:basedOn w:val="Normal"/>
    <w:link w:val="BodyText2Char2"/>
    <w:unhideWhenUsed/>
    <w:rsid w:val="00C07BA8"/>
    <w:pPr>
      <w:suppressAutoHyphens/>
      <w:spacing w:after="120" w:line="480" w:lineRule="auto"/>
      <w:jc w:val="left"/>
    </w:pPr>
    <w:rPr>
      <w:rFonts w:eastAsia="Arial Unicode MS"/>
      <w:kern w:val="2"/>
      <w:lang w:eastAsia="ar-SA"/>
    </w:rPr>
  </w:style>
  <w:style w:type="character" w:customStyle="1" w:styleId="BodyText2Char">
    <w:name w:val="Body Text 2 Char"/>
    <w:basedOn w:val="DefaultParagraphFont"/>
    <w:semiHidden/>
    <w:rsid w:val="00C07BA8"/>
  </w:style>
  <w:style w:type="paragraph" w:styleId="BodyText3">
    <w:name w:val="Body Text 3"/>
    <w:basedOn w:val="Normal"/>
    <w:link w:val="BodyText3Char1"/>
    <w:semiHidden/>
    <w:unhideWhenUsed/>
    <w:rsid w:val="00C07BA8"/>
    <w:pPr>
      <w:suppressAutoHyphens/>
      <w:spacing w:after="120" w:line="100" w:lineRule="atLeast"/>
      <w:jc w:val="left"/>
    </w:pPr>
    <w:rPr>
      <w:rFonts w:eastAsia="Times New Roman"/>
      <w:kern w:val="2"/>
      <w:sz w:val="16"/>
      <w:szCs w:val="16"/>
      <w:lang w:eastAsia="ar-SA"/>
    </w:rPr>
  </w:style>
  <w:style w:type="character" w:customStyle="1" w:styleId="BodyText3Char">
    <w:name w:val="Body Text 3 Char"/>
    <w:basedOn w:val="DefaultParagraphFont"/>
    <w:semiHidden/>
    <w:rsid w:val="00C07BA8"/>
    <w:rPr>
      <w:sz w:val="16"/>
      <w:szCs w:val="16"/>
    </w:rPr>
  </w:style>
  <w:style w:type="paragraph" w:styleId="BalloonText">
    <w:name w:val="Balloon Text"/>
    <w:basedOn w:val="Normal"/>
    <w:link w:val="BalloonTextChar1"/>
    <w:semiHidden/>
    <w:unhideWhenUsed/>
    <w:rsid w:val="00C07BA8"/>
    <w:pPr>
      <w:suppressAutoHyphens/>
      <w:spacing w:line="100" w:lineRule="atLeast"/>
      <w:jc w:val="left"/>
    </w:pPr>
    <w:rPr>
      <w:rFonts w:ascii="Tahoma" w:eastAsia="Arial Unicode MS" w:hAnsi="Tahoma" w:cs="Tahoma"/>
      <w:kern w:val="2"/>
      <w:sz w:val="16"/>
      <w:szCs w:val="16"/>
      <w:lang w:eastAsia="ar-SA"/>
    </w:rPr>
  </w:style>
  <w:style w:type="character" w:customStyle="1" w:styleId="BalloonTextChar">
    <w:name w:val="Balloon Text Char"/>
    <w:basedOn w:val="DefaultParagraphFont"/>
    <w:semiHidden/>
    <w:rsid w:val="00C07BA8"/>
    <w:rPr>
      <w:rFonts w:ascii="Tahoma" w:hAnsi="Tahoma" w:cs="Tahoma"/>
      <w:sz w:val="16"/>
      <w:szCs w:val="16"/>
    </w:rPr>
  </w:style>
  <w:style w:type="paragraph" w:styleId="NoSpacing">
    <w:name w:val="No Spacing"/>
    <w:qFormat/>
    <w:rsid w:val="00C07BA8"/>
    <w:pPr>
      <w:suppressAutoHyphens/>
      <w:spacing w:line="100" w:lineRule="atLeast"/>
      <w:jc w:val="left"/>
    </w:pPr>
    <w:rPr>
      <w:rFonts w:ascii="Calibri" w:eastAsia="Arial Unicode MS" w:hAnsi="Calibri" w:cs="Calibri"/>
      <w:color w:val="auto"/>
      <w:kern w:val="2"/>
      <w:sz w:val="22"/>
      <w:szCs w:val="22"/>
      <w:lang w:eastAsia="ar-SA"/>
    </w:rPr>
  </w:style>
  <w:style w:type="paragraph" w:styleId="ListParagraph">
    <w:name w:val="List Paragraph"/>
    <w:basedOn w:val="Normal"/>
    <w:uiPriority w:val="34"/>
    <w:qFormat/>
    <w:rsid w:val="00C07BA8"/>
    <w:pPr>
      <w:suppressAutoHyphens/>
      <w:spacing w:line="100" w:lineRule="atLeast"/>
      <w:ind w:left="720"/>
      <w:jc w:val="left"/>
    </w:pPr>
    <w:rPr>
      <w:rFonts w:eastAsia="Arial Unicode MS"/>
      <w:kern w:val="2"/>
      <w:lang w:eastAsia="ar-SA"/>
    </w:rPr>
  </w:style>
  <w:style w:type="paragraph" w:customStyle="1" w:styleId="Heading">
    <w:name w:val="Heading"/>
    <w:basedOn w:val="Normal"/>
    <w:next w:val="BodyText"/>
    <w:rsid w:val="00C07BA8"/>
    <w:pPr>
      <w:keepNext/>
      <w:suppressAutoHyphens/>
      <w:spacing w:before="240" w:after="120" w:line="100" w:lineRule="atLeast"/>
      <w:jc w:val="left"/>
    </w:pPr>
    <w:rPr>
      <w:rFonts w:ascii="Arial" w:eastAsia="Arial Unicode MS" w:hAnsi="Arial" w:cs="Mangal"/>
      <w:kern w:val="2"/>
      <w:sz w:val="28"/>
      <w:szCs w:val="28"/>
      <w:lang w:eastAsia="ar-SA"/>
    </w:rPr>
  </w:style>
  <w:style w:type="paragraph" w:customStyle="1" w:styleId="Index">
    <w:name w:val="Index"/>
    <w:basedOn w:val="Normal"/>
    <w:rsid w:val="00C07BA8"/>
    <w:pPr>
      <w:suppressLineNumbers/>
      <w:suppressAutoHyphens/>
      <w:spacing w:line="100" w:lineRule="atLeast"/>
      <w:jc w:val="left"/>
    </w:pPr>
    <w:rPr>
      <w:rFonts w:eastAsia="Arial Unicode MS" w:cs="Mangal"/>
      <w:kern w:val="2"/>
      <w:lang w:eastAsia="ar-SA"/>
    </w:rPr>
  </w:style>
  <w:style w:type="paragraph" w:customStyle="1" w:styleId="CommentText1">
    <w:name w:val="Comment Text1"/>
    <w:basedOn w:val="Normal"/>
    <w:rsid w:val="00C07BA8"/>
    <w:pPr>
      <w:suppressAutoHyphens/>
      <w:spacing w:line="100" w:lineRule="atLeast"/>
      <w:jc w:val="left"/>
    </w:pPr>
    <w:rPr>
      <w:rFonts w:eastAsia="Arial Unicode MS"/>
      <w:kern w:val="2"/>
      <w:sz w:val="20"/>
      <w:szCs w:val="20"/>
      <w:lang w:eastAsia="ar-SA"/>
    </w:rPr>
  </w:style>
  <w:style w:type="paragraph" w:customStyle="1" w:styleId="CommentSubject1">
    <w:name w:val="Comment Subject1"/>
    <w:basedOn w:val="CommentText1"/>
    <w:rsid w:val="00C07BA8"/>
    <w:rPr>
      <w:b/>
      <w:bCs/>
    </w:rPr>
  </w:style>
  <w:style w:type="paragraph" w:customStyle="1" w:styleId="ContentsHeading">
    <w:name w:val="Contents Heading"/>
    <w:basedOn w:val="Heading1"/>
    <w:rsid w:val="00C07BA8"/>
    <w:pPr>
      <w:suppressLineNumbers/>
    </w:pPr>
    <w:rPr>
      <w:sz w:val="32"/>
      <w:szCs w:val="32"/>
    </w:rPr>
  </w:style>
  <w:style w:type="paragraph" w:customStyle="1" w:styleId="TableContents">
    <w:name w:val="Table Contents"/>
    <w:basedOn w:val="Normal"/>
    <w:rsid w:val="00C07BA8"/>
    <w:pPr>
      <w:suppressLineNumbers/>
      <w:suppressAutoHyphens/>
      <w:spacing w:line="100" w:lineRule="atLeast"/>
      <w:jc w:val="left"/>
    </w:pPr>
    <w:rPr>
      <w:rFonts w:eastAsia="Arial Unicode MS"/>
      <w:kern w:val="2"/>
      <w:lang w:eastAsia="ar-SA"/>
    </w:rPr>
  </w:style>
  <w:style w:type="paragraph" w:customStyle="1" w:styleId="TableHeading">
    <w:name w:val="Table Heading"/>
    <w:basedOn w:val="TableContents"/>
    <w:rsid w:val="00C07BA8"/>
    <w:pPr>
      <w:jc w:val="center"/>
    </w:pPr>
    <w:rPr>
      <w:b/>
      <w:bCs/>
    </w:rPr>
  </w:style>
  <w:style w:type="paragraph" w:customStyle="1" w:styleId="PythagoreanTheorem">
    <w:name w:val="Pythagorean Theorem"/>
    <w:rsid w:val="00C07BA8"/>
    <w:pPr>
      <w:suppressAutoHyphens/>
      <w:spacing w:after="200"/>
      <w:jc w:val="left"/>
    </w:pPr>
    <w:rPr>
      <w:rFonts w:ascii="Calibri" w:eastAsia="MS Mincho" w:hAnsi="Calibri" w:cs="Arial"/>
      <w:color w:val="auto"/>
      <w:kern w:val="0"/>
      <w:sz w:val="22"/>
      <w:szCs w:val="22"/>
      <w:lang w:eastAsia="ar-SA"/>
    </w:rPr>
  </w:style>
  <w:style w:type="paragraph" w:customStyle="1" w:styleId="Default">
    <w:name w:val="Default"/>
    <w:rsid w:val="00C07BA8"/>
    <w:pPr>
      <w:autoSpaceDE w:val="0"/>
      <w:autoSpaceDN w:val="0"/>
      <w:adjustRightInd w:val="0"/>
      <w:spacing w:line="240" w:lineRule="auto"/>
      <w:jc w:val="left"/>
    </w:pPr>
    <w:rPr>
      <w:rFonts w:ascii="Calibri" w:eastAsia="Times New Roman" w:hAnsi="Calibri" w:cs="Calibri"/>
      <w:kern w:val="0"/>
    </w:rPr>
  </w:style>
  <w:style w:type="paragraph" w:customStyle="1" w:styleId="TableParagraph">
    <w:name w:val="Table Paragraph"/>
    <w:basedOn w:val="Normal"/>
    <w:uiPriority w:val="1"/>
    <w:qFormat/>
    <w:rsid w:val="00C07BA8"/>
    <w:pPr>
      <w:widowControl w:val="0"/>
      <w:autoSpaceDE w:val="0"/>
      <w:autoSpaceDN w:val="0"/>
      <w:adjustRightInd w:val="0"/>
      <w:spacing w:line="240" w:lineRule="auto"/>
      <w:jc w:val="left"/>
    </w:pPr>
    <w:rPr>
      <w:rFonts w:eastAsia="Times New Roman"/>
      <w:color w:val="auto"/>
      <w:kern w:val="0"/>
    </w:rPr>
  </w:style>
  <w:style w:type="character" w:customStyle="1" w:styleId="WW8Num2z0">
    <w:name w:val="WW8Num2z0"/>
    <w:rsid w:val="00C07BA8"/>
    <w:rPr>
      <w:rFonts w:ascii="Symbol" w:hAnsi="Symbol" w:cs="Symbol" w:hint="default"/>
    </w:rPr>
  </w:style>
  <w:style w:type="character" w:customStyle="1" w:styleId="WW8Num2z1">
    <w:name w:val="WW8Num2z1"/>
    <w:rsid w:val="00C07BA8"/>
    <w:rPr>
      <w:rFonts w:ascii="Courier New" w:hAnsi="Courier New" w:cs="Courier New" w:hint="default"/>
    </w:rPr>
  </w:style>
  <w:style w:type="character" w:customStyle="1" w:styleId="WW8Num2z2">
    <w:name w:val="WW8Num2z2"/>
    <w:rsid w:val="00C07BA8"/>
    <w:rPr>
      <w:rFonts w:ascii="Wingdings" w:hAnsi="Wingdings" w:cs="Wingdings" w:hint="default"/>
    </w:rPr>
  </w:style>
  <w:style w:type="character" w:customStyle="1" w:styleId="WW8Num3z0">
    <w:name w:val="WW8Num3z0"/>
    <w:rsid w:val="00C07BA8"/>
    <w:rPr>
      <w:b/>
      <w:bCs w:val="0"/>
    </w:rPr>
  </w:style>
  <w:style w:type="character" w:customStyle="1" w:styleId="WW8Num3z1">
    <w:name w:val="WW8Num3z1"/>
    <w:rsid w:val="00C07BA8"/>
    <w:rPr>
      <w:b/>
      <w:bCs w:val="0"/>
      <w:i w:val="0"/>
      <w:iCs w:val="0"/>
      <w:sz w:val="24"/>
      <w:szCs w:val="24"/>
    </w:rPr>
  </w:style>
  <w:style w:type="character" w:customStyle="1" w:styleId="WW8Num4z0">
    <w:name w:val="WW8Num4z0"/>
    <w:rsid w:val="00C07BA8"/>
    <w:rPr>
      <w:rFonts w:ascii="Arial" w:hAnsi="Arial" w:cs="Arial" w:hint="default"/>
      <w:i w:val="0"/>
      <w:iCs w:val="0"/>
      <w:sz w:val="24"/>
    </w:rPr>
  </w:style>
  <w:style w:type="character" w:customStyle="1" w:styleId="WW8Num5z0">
    <w:name w:val="WW8Num5z0"/>
    <w:rsid w:val="00C07BA8"/>
    <w:rPr>
      <w:rFonts w:ascii="Arial" w:hAnsi="Arial" w:cs="Arial" w:hint="default"/>
      <w:b w:val="0"/>
      <w:bCs w:val="0"/>
      <w:i w:val="0"/>
      <w:iCs w:val="0"/>
      <w:sz w:val="24"/>
    </w:rPr>
  </w:style>
  <w:style w:type="character" w:customStyle="1" w:styleId="WW8Num6z0">
    <w:name w:val="WW8Num6z0"/>
    <w:rsid w:val="00C07BA8"/>
    <w:rPr>
      <w:rFonts w:ascii="Symbol" w:hAnsi="Symbol" w:cs="Symbol" w:hint="default"/>
    </w:rPr>
  </w:style>
  <w:style w:type="character" w:customStyle="1" w:styleId="WW8Num6z1">
    <w:name w:val="WW8Num6z1"/>
    <w:rsid w:val="00C07BA8"/>
    <w:rPr>
      <w:rFonts w:ascii="Courier New" w:hAnsi="Courier New" w:cs="Courier New" w:hint="default"/>
    </w:rPr>
  </w:style>
  <w:style w:type="character" w:customStyle="1" w:styleId="WW8Num6z2">
    <w:name w:val="WW8Num6z2"/>
    <w:rsid w:val="00C07BA8"/>
    <w:rPr>
      <w:rFonts w:ascii="Wingdings" w:hAnsi="Wingdings" w:cs="Wingdings" w:hint="default"/>
    </w:rPr>
  </w:style>
  <w:style w:type="character" w:customStyle="1" w:styleId="WW8Num7z0">
    <w:name w:val="WW8Num7z0"/>
    <w:rsid w:val="00C07BA8"/>
    <w:rPr>
      <w:b w:val="0"/>
      <w:bCs w:val="0"/>
      <w:i w:val="0"/>
      <w:iCs w:val="0"/>
      <w:color w:val="00000A"/>
    </w:rPr>
  </w:style>
  <w:style w:type="character" w:customStyle="1" w:styleId="WW8Num7z1">
    <w:name w:val="WW8Num7z1"/>
    <w:rsid w:val="00C07BA8"/>
    <w:rPr>
      <w:rFonts w:ascii="Courier New" w:hAnsi="Courier New" w:cs="Courier New" w:hint="default"/>
    </w:rPr>
  </w:style>
  <w:style w:type="character" w:customStyle="1" w:styleId="WW8Num7z2">
    <w:name w:val="WW8Num7z2"/>
    <w:rsid w:val="00C07BA8"/>
    <w:rPr>
      <w:rFonts w:ascii="Wingdings" w:hAnsi="Wingdings" w:cs="Wingdings" w:hint="default"/>
    </w:rPr>
  </w:style>
  <w:style w:type="character" w:customStyle="1" w:styleId="WW8Num8z0">
    <w:name w:val="WW8Num8z0"/>
    <w:rsid w:val="00C07BA8"/>
    <w:rPr>
      <w:rFonts w:ascii="Symbol" w:hAnsi="Symbol" w:cs="Symbol" w:hint="default"/>
    </w:rPr>
  </w:style>
  <w:style w:type="character" w:customStyle="1" w:styleId="WW8Num9z0">
    <w:name w:val="WW8Num9z0"/>
    <w:rsid w:val="00C07BA8"/>
    <w:rPr>
      <w:i w:val="0"/>
      <w:iCs w:val="0"/>
    </w:rPr>
  </w:style>
  <w:style w:type="character" w:customStyle="1" w:styleId="WW8Num9z1">
    <w:name w:val="WW8Num9z1"/>
    <w:rsid w:val="00C07BA8"/>
    <w:rPr>
      <w:rFonts w:ascii="Courier New" w:hAnsi="Courier New" w:cs="Courier New" w:hint="default"/>
    </w:rPr>
  </w:style>
  <w:style w:type="character" w:customStyle="1" w:styleId="WW8Num9z2">
    <w:name w:val="WW8Num9z2"/>
    <w:rsid w:val="00C07BA8"/>
    <w:rPr>
      <w:rFonts w:ascii="Wingdings" w:hAnsi="Wingdings" w:cs="Wingdings" w:hint="default"/>
    </w:rPr>
  </w:style>
  <w:style w:type="character" w:customStyle="1" w:styleId="WW8Num8z1">
    <w:name w:val="WW8Num8z1"/>
    <w:rsid w:val="00C07BA8"/>
    <w:rPr>
      <w:rFonts w:ascii="Courier New" w:hAnsi="Courier New" w:cs="Courier New" w:hint="default"/>
    </w:rPr>
  </w:style>
  <w:style w:type="character" w:customStyle="1" w:styleId="WW8Num8z2">
    <w:name w:val="WW8Num8z2"/>
    <w:rsid w:val="00C07BA8"/>
    <w:rPr>
      <w:rFonts w:ascii="Wingdings" w:hAnsi="Wingdings" w:cs="Wingdings" w:hint="default"/>
    </w:rPr>
  </w:style>
  <w:style w:type="character" w:customStyle="1" w:styleId="WW8Num10z0">
    <w:name w:val="WW8Num10z0"/>
    <w:rsid w:val="00C07BA8"/>
    <w:rPr>
      <w:rFonts w:ascii="Symbol" w:hAnsi="Symbol" w:cs="Symbol" w:hint="default"/>
    </w:rPr>
  </w:style>
  <w:style w:type="character" w:customStyle="1" w:styleId="WW8Num10z1">
    <w:name w:val="WW8Num10z1"/>
    <w:rsid w:val="00C07BA8"/>
    <w:rPr>
      <w:rFonts w:ascii="Courier New" w:hAnsi="Courier New" w:cs="Courier New" w:hint="default"/>
    </w:rPr>
  </w:style>
  <w:style w:type="character" w:customStyle="1" w:styleId="WW8Num10z2">
    <w:name w:val="WW8Num10z2"/>
    <w:rsid w:val="00C07BA8"/>
    <w:rPr>
      <w:rFonts w:ascii="Wingdings" w:hAnsi="Wingdings" w:cs="Wingdings" w:hint="default"/>
    </w:rPr>
  </w:style>
  <w:style w:type="character" w:customStyle="1" w:styleId="WW8Num12z0">
    <w:name w:val="WW8Num12z0"/>
    <w:rsid w:val="00C07BA8"/>
    <w:rPr>
      <w:b/>
      <w:bCs w:val="0"/>
    </w:rPr>
  </w:style>
  <w:style w:type="character" w:customStyle="1" w:styleId="WW8Num12z1">
    <w:name w:val="WW8Num12z1"/>
    <w:rsid w:val="00C07BA8"/>
    <w:rPr>
      <w:b/>
      <w:bCs w:val="0"/>
      <w:i w:val="0"/>
      <w:iCs w:val="0"/>
      <w:sz w:val="24"/>
      <w:szCs w:val="24"/>
    </w:rPr>
  </w:style>
  <w:style w:type="character" w:customStyle="1" w:styleId="WW8Num13z0">
    <w:name w:val="WW8Num13z0"/>
    <w:rsid w:val="00C07BA8"/>
    <w:rPr>
      <w:b w:val="0"/>
      <w:bCs w:val="0"/>
    </w:rPr>
  </w:style>
  <w:style w:type="character" w:customStyle="1" w:styleId="WW8Num15z0">
    <w:name w:val="WW8Num15z0"/>
    <w:rsid w:val="00C07BA8"/>
    <w:rPr>
      <w:rFonts w:ascii="Wingdings" w:hAnsi="Wingdings" w:cs="Wingdings" w:hint="default"/>
    </w:rPr>
  </w:style>
  <w:style w:type="character" w:customStyle="1" w:styleId="WW8Num15z1">
    <w:name w:val="WW8Num15z1"/>
    <w:rsid w:val="00C07BA8"/>
    <w:rPr>
      <w:rFonts w:ascii="Courier New" w:hAnsi="Courier New" w:cs="Courier New" w:hint="default"/>
    </w:rPr>
  </w:style>
  <w:style w:type="character" w:customStyle="1" w:styleId="WW8Num15z3">
    <w:name w:val="WW8Num15z3"/>
    <w:rsid w:val="00C07BA8"/>
    <w:rPr>
      <w:rFonts w:ascii="Symbol" w:hAnsi="Symbol" w:cs="Symbol" w:hint="default"/>
    </w:rPr>
  </w:style>
  <w:style w:type="character" w:customStyle="1" w:styleId="WW-DefaultParagraphFont">
    <w:name w:val="WW-Default Paragraph Font"/>
    <w:rsid w:val="00C07BA8"/>
  </w:style>
  <w:style w:type="character" w:customStyle="1" w:styleId="ListParagraphChar">
    <w:name w:val="List Paragraph Char"/>
    <w:rsid w:val="00C07BA8"/>
  </w:style>
  <w:style w:type="character" w:customStyle="1" w:styleId="CommentReference1">
    <w:name w:val="Comment Reference1"/>
    <w:rsid w:val="00C07BA8"/>
    <w:rPr>
      <w:sz w:val="16"/>
      <w:szCs w:val="16"/>
    </w:rPr>
  </w:style>
  <w:style w:type="character" w:customStyle="1" w:styleId="CommentTextChar">
    <w:name w:val="Comment Text Char"/>
    <w:rsid w:val="00C07BA8"/>
    <w:rPr>
      <w:sz w:val="20"/>
      <w:szCs w:val="20"/>
    </w:rPr>
  </w:style>
  <w:style w:type="character" w:customStyle="1" w:styleId="CommentSubjectChar">
    <w:name w:val="Comment Subject Char"/>
    <w:rsid w:val="00C07BA8"/>
    <w:rPr>
      <w:b/>
      <w:bCs/>
      <w:sz w:val="20"/>
      <w:szCs w:val="20"/>
    </w:rPr>
  </w:style>
  <w:style w:type="character" w:customStyle="1" w:styleId="BodyText2Char1">
    <w:name w:val="Body Text 2 Char1"/>
    <w:basedOn w:val="WW-DefaultParagraphFont"/>
    <w:rsid w:val="00C07BA8"/>
  </w:style>
  <w:style w:type="character" w:customStyle="1" w:styleId="NoSpacingChar">
    <w:name w:val="No Spacing Char"/>
    <w:rsid w:val="00C07BA8"/>
    <w:rPr>
      <w:rFonts w:ascii="font293" w:hAnsi="font293" w:cs="font293" w:hint="default"/>
      <w:lang w:val="en-US"/>
    </w:rPr>
  </w:style>
  <w:style w:type="character" w:customStyle="1" w:styleId="ListLabel1">
    <w:name w:val="ListLabel 1"/>
    <w:rsid w:val="00C07BA8"/>
    <w:rPr>
      <w:rFonts w:ascii="Courier New" w:hAnsi="Courier New" w:cs="Courier New" w:hint="default"/>
    </w:rPr>
  </w:style>
  <w:style w:type="character" w:customStyle="1" w:styleId="ListLabel2">
    <w:name w:val="ListLabel 2"/>
    <w:rsid w:val="00C07BA8"/>
    <w:rPr>
      <w:b/>
      <w:bCs w:val="0"/>
      <w:i w:val="0"/>
      <w:iCs w:val="0"/>
      <w:sz w:val="24"/>
      <w:szCs w:val="24"/>
    </w:rPr>
  </w:style>
  <w:style w:type="character" w:customStyle="1" w:styleId="ListLabel3">
    <w:name w:val="ListLabel 3"/>
    <w:rsid w:val="00C07BA8"/>
    <w:rPr>
      <w:rFonts w:ascii="Arial" w:hAnsi="Arial" w:cs="Arial" w:hint="default"/>
      <w:i w:val="0"/>
      <w:iCs w:val="0"/>
      <w:sz w:val="24"/>
    </w:rPr>
  </w:style>
  <w:style w:type="character" w:customStyle="1" w:styleId="ListLabel4">
    <w:name w:val="ListLabel 4"/>
    <w:rsid w:val="00C07BA8"/>
    <w:rPr>
      <w:rFonts w:ascii="Arial" w:hAnsi="Arial" w:cs="Arial" w:hint="default"/>
      <w:b w:val="0"/>
      <w:bCs w:val="0"/>
      <w:i w:val="0"/>
      <w:iCs w:val="0"/>
      <w:sz w:val="24"/>
    </w:rPr>
  </w:style>
  <w:style w:type="character" w:customStyle="1" w:styleId="ListLabel5">
    <w:name w:val="ListLabel 5"/>
    <w:rsid w:val="00C07BA8"/>
    <w:rPr>
      <w:rFonts w:ascii="Calibri" w:hAnsi="Calibri" w:cs="Calibri" w:hint="default"/>
    </w:rPr>
  </w:style>
  <w:style w:type="character" w:customStyle="1" w:styleId="ListLabel6">
    <w:name w:val="ListLabel 6"/>
    <w:rsid w:val="00C07BA8"/>
    <w:rPr>
      <w:b w:val="0"/>
      <w:bCs w:val="0"/>
      <w:i w:val="0"/>
      <w:iCs w:val="0"/>
      <w:color w:val="00000A"/>
    </w:rPr>
  </w:style>
  <w:style w:type="character" w:customStyle="1" w:styleId="ListLabel7">
    <w:name w:val="ListLabel 7"/>
    <w:rsid w:val="00C07BA8"/>
    <w:rPr>
      <w:rFonts w:ascii="TimesNewRomanPSMT" w:eastAsia="TimesNewRomanPSMT" w:hAnsi="TimesNewRomanPSMT" w:cs="Times New Roman" w:hint="default"/>
    </w:rPr>
  </w:style>
  <w:style w:type="character" w:customStyle="1" w:styleId="ListLabel8">
    <w:name w:val="ListLabel 8"/>
    <w:rsid w:val="00C07BA8"/>
    <w:rPr>
      <w:i w:val="0"/>
      <w:iCs w:val="0"/>
    </w:rPr>
  </w:style>
  <w:style w:type="character" w:customStyle="1" w:styleId="NumberingSymbols">
    <w:name w:val="Numbering Symbols"/>
    <w:rsid w:val="00C07BA8"/>
  </w:style>
  <w:style w:type="character" w:customStyle="1" w:styleId="BalloonTextChar1">
    <w:name w:val="Balloon Text Char1"/>
    <w:basedOn w:val="DefaultParagraphFont"/>
    <w:link w:val="BalloonText"/>
    <w:semiHidden/>
    <w:locked/>
    <w:rsid w:val="00C07BA8"/>
    <w:rPr>
      <w:rFonts w:ascii="Tahoma" w:eastAsia="Arial Unicode MS" w:hAnsi="Tahoma" w:cs="Tahoma"/>
      <w:kern w:val="2"/>
      <w:sz w:val="16"/>
      <w:szCs w:val="16"/>
      <w:lang w:eastAsia="ar-SA"/>
    </w:rPr>
  </w:style>
  <w:style w:type="character" w:customStyle="1" w:styleId="BodyText2Char2">
    <w:name w:val="Body Text 2 Char2"/>
    <w:basedOn w:val="DefaultParagraphFont"/>
    <w:link w:val="BodyText2"/>
    <w:locked/>
    <w:rsid w:val="00C07BA8"/>
    <w:rPr>
      <w:rFonts w:eastAsia="Arial Unicode MS"/>
      <w:kern w:val="2"/>
      <w:lang w:eastAsia="ar-SA"/>
    </w:rPr>
  </w:style>
  <w:style w:type="character" w:customStyle="1" w:styleId="BodyText3Char1">
    <w:name w:val="Body Text 3 Char1"/>
    <w:basedOn w:val="DefaultParagraphFont"/>
    <w:link w:val="BodyText3"/>
    <w:semiHidden/>
    <w:locked/>
    <w:rsid w:val="00C07BA8"/>
    <w:rPr>
      <w:rFonts w:eastAsia="Times New Roman"/>
      <w:kern w:val="2"/>
      <w:sz w:val="16"/>
      <w:szCs w:val="16"/>
      <w:lang w:eastAsia="ar-SA"/>
    </w:rPr>
  </w:style>
  <w:style w:type="character" w:customStyle="1" w:styleId="HeaderChar1">
    <w:name w:val="Header Char1"/>
    <w:basedOn w:val="DefaultParagraphFont"/>
    <w:link w:val="Header"/>
    <w:uiPriority w:val="99"/>
    <w:locked/>
    <w:rsid w:val="00C07BA8"/>
    <w:rPr>
      <w:rFonts w:eastAsia="Arial Unicode MS"/>
      <w:kern w:val="2"/>
      <w:lang w:eastAsia="ar-SA"/>
    </w:rPr>
  </w:style>
  <w:style w:type="character" w:customStyle="1" w:styleId="FooterChar1">
    <w:name w:val="Footer Char1"/>
    <w:basedOn w:val="DefaultParagraphFont"/>
    <w:link w:val="Footer"/>
    <w:uiPriority w:val="99"/>
    <w:locked/>
    <w:rsid w:val="00C07BA8"/>
    <w:rPr>
      <w:rFonts w:eastAsia="Arial Unicode MS"/>
      <w:kern w:val="2"/>
      <w:lang w:eastAsia="ar-SA"/>
    </w:rPr>
  </w:style>
  <w:style w:type="table" w:styleId="TableGrid">
    <w:name w:val="Table Grid"/>
    <w:basedOn w:val="TableNormal"/>
    <w:uiPriority w:val="59"/>
    <w:rsid w:val="00C07BA8"/>
    <w:pPr>
      <w:spacing w:line="240" w:lineRule="auto"/>
      <w:jc w:val="left"/>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07BA8"/>
    <w:rPr>
      <w:i/>
      <w:iCs/>
    </w:rPr>
  </w:style>
  <w:style w:type="paragraph" w:styleId="BodyTextIndent">
    <w:name w:val="Body Text Indent"/>
    <w:basedOn w:val="Normal"/>
    <w:link w:val="BodyTextIndentChar"/>
    <w:semiHidden/>
    <w:unhideWhenUsed/>
    <w:rsid w:val="00C07BA8"/>
    <w:pPr>
      <w:suppressAutoHyphens/>
      <w:spacing w:before="113" w:after="120" w:line="240" w:lineRule="auto"/>
      <w:ind w:left="283" w:firstLine="734"/>
    </w:pPr>
    <w:rPr>
      <w:rFonts w:ascii="Microsoft Sans Serif" w:eastAsia="Times New Roman" w:hAnsi="Microsoft Sans Serif"/>
      <w:kern w:val="0"/>
      <w:lang w:val="en-GB" w:eastAsia="ar-SA"/>
    </w:rPr>
  </w:style>
  <w:style w:type="character" w:customStyle="1" w:styleId="BodyTextIndentChar">
    <w:name w:val="Body Text Indent Char"/>
    <w:basedOn w:val="DefaultParagraphFont"/>
    <w:link w:val="BodyTextIndent"/>
    <w:semiHidden/>
    <w:rsid w:val="00C07BA8"/>
    <w:rPr>
      <w:rFonts w:ascii="Microsoft Sans Serif" w:eastAsia="Times New Roman" w:hAnsi="Microsoft Sans Serif"/>
      <w:kern w:val="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4"/>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07BA8"/>
    <w:pPr>
      <w:keepNext/>
      <w:keepLines/>
      <w:suppressAutoHyphens/>
      <w:spacing w:before="480" w:line="100" w:lineRule="atLeast"/>
      <w:jc w:val="left"/>
      <w:outlineLvl w:val="0"/>
    </w:pPr>
    <w:rPr>
      <w:rFonts w:ascii="Cambria" w:eastAsia="Arial Unicode MS" w:hAnsi="Cambria" w:cs="font293"/>
      <w:b/>
      <w:bCs/>
      <w:color w:val="365F91"/>
      <w:kern w:val="2"/>
      <w:sz w:val="28"/>
      <w:szCs w:val="28"/>
      <w:lang w:eastAsia="ar-SA"/>
    </w:rPr>
  </w:style>
  <w:style w:type="paragraph" w:styleId="Heading2">
    <w:name w:val="heading 2"/>
    <w:basedOn w:val="Normal"/>
    <w:next w:val="BodyText"/>
    <w:link w:val="Heading2Char"/>
    <w:semiHidden/>
    <w:unhideWhenUsed/>
    <w:qFormat/>
    <w:rsid w:val="00C07BA8"/>
    <w:pPr>
      <w:keepNext/>
      <w:tabs>
        <w:tab w:val="num" w:pos="0"/>
      </w:tabs>
      <w:suppressAutoHyphens/>
      <w:spacing w:line="100" w:lineRule="atLeast"/>
      <w:ind w:left="1143" w:hanging="576"/>
      <w:jc w:val="center"/>
      <w:outlineLvl w:val="1"/>
    </w:pPr>
    <w:rPr>
      <w:rFonts w:ascii="Book Antiqua" w:eastAsia="Times New Roman" w:hAnsi="Book Antiqua"/>
      <w:b/>
      <w:bCs/>
      <w:kern w:val="2"/>
      <w:sz w:val="28"/>
      <w:lang w:eastAsia="ar-SA"/>
    </w:rPr>
  </w:style>
  <w:style w:type="paragraph" w:styleId="Heading3">
    <w:name w:val="heading 3"/>
    <w:basedOn w:val="Normal"/>
    <w:next w:val="BodyText"/>
    <w:link w:val="Heading3Char"/>
    <w:semiHidden/>
    <w:unhideWhenUsed/>
    <w:qFormat/>
    <w:rsid w:val="00C07BA8"/>
    <w:pPr>
      <w:keepNext/>
      <w:tabs>
        <w:tab w:val="num" w:pos="0"/>
      </w:tabs>
      <w:suppressAutoHyphens/>
      <w:spacing w:before="240" w:after="60" w:line="100" w:lineRule="atLeast"/>
      <w:ind w:left="720" w:hanging="720"/>
      <w:jc w:val="left"/>
      <w:outlineLvl w:val="2"/>
    </w:pPr>
    <w:rPr>
      <w:rFonts w:ascii="Arial" w:eastAsia="Times New Roman" w:hAnsi="Arial"/>
      <w:b/>
      <w:bCs/>
      <w:kern w:val="2"/>
      <w:sz w:val="26"/>
      <w:szCs w:val="26"/>
      <w:lang w:eastAsia="ar-SA"/>
    </w:rPr>
  </w:style>
  <w:style w:type="paragraph" w:styleId="Heading4">
    <w:name w:val="heading 4"/>
    <w:basedOn w:val="Normal"/>
    <w:next w:val="BodyText"/>
    <w:link w:val="Heading4Char"/>
    <w:semiHidden/>
    <w:unhideWhenUsed/>
    <w:qFormat/>
    <w:rsid w:val="00C07BA8"/>
    <w:pPr>
      <w:keepNext/>
      <w:tabs>
        <w:tab w:val="num" w:pos="0"/>
      </w:tabs>
      <w:suppressAutoHyphens/>
      <w:spacing w:line="100" w:lineRule="atLeast"/>
      <w:ind w:left="864" w:hanging="864"/>
      <w:jc w:val="center"/>
      <w:outlineLvl w:val="3"/>
    </w:pPr>
    <w:rPr>
      <w:rFonts w:ascii="Book Antiqua" w:eastAsia="Times New Roman" w:hAnsi="Book Antiqua"/>
      <w:b/>
      <w:bCs/>
      <w:kern w:val="2"/>
      <w:sz w:val="28"/>
      <w:u w:val="single"/>
      <w:lang w:eastAsia="ar-SA"/>
    </w:rPr>
  </w:style>
  <w:style w:type="paragraph" w:styleId="Heading5">
    <w:name w:val="heading 5"/>
    <w:basedOn w:val="Normal"/>
    <w:next w:val="BodyText"/>
    <w:link w:val="Heading5Char"/>
    <w:semiHidden/>
    <w:unhideWhenUsed/>
    <w:qFormat/>
    <w:rsid w:val="00C07BA8"/>
    <w:pPr>
      <w:tabs>
        <w:tab w:val="num" w:pos="0"/>
      </w:tabs>
      <w:suppressAutoHyphens/>
      <w:spacing w:before="240" w:after="60" w:line="100" w:lineRule="atLeast"/>
      <w:ind w:left="1008" w:hanging="1008"/>
      <w:jc w:val="left"/>
      <w:outlineLvl w:val="4"/>
    </w:pPr>
    <w:rPr>
      <w:rFonts w:eastAsia="Times New Roman"/>
      <w:b/>
      <w:bCs/>
      <w:i/>
      <w:iCs/>
      <w:kern w:val="2"/>
      <w:sz w:val="26"/>
      <w:szCs w:val="26"/>
      <w:lang w:eastAsia="ar-SA"/>
    </w:rPr>
  </w:style>
  <w:style w:type="paragraph" w:styleId="Heading6">
    <w:name w:val="heading 6"/>
    <w:basedOn w:val="Normal"/>
    <w:next w:val="BodyText"/>
    <w:link w:val="Heading6Char"/>
    <w:semiHidden/>
    <w:unhideWhenUsed/>
    <w:qFormat/>
    <w:rsid w:val="00C07BA8"/>
    <w:pPr>
      <w:keepNext/>
      <w:tabs>
        <w:tab w:val="num" w:pos="0"/>
      </w:tabs>
      <w:suppressAutoHyphens/>
      <w:spacing w:line="100" w:lineRule="atLeast"/>
      <w:ind w:left="1152" w:hanging="1152"/>
      <w:jc w:val="left"/>
      <w:outlineLvl w:val="5"/>
    </w:pPr>
    <w:rPr>
      <w:rFonts w:ascii="Book Antiqua" w:eastAsia="Times New Roman" w:hAnsi="Book Antiqua"/>
      <w:kern w:val="2"/>
      <w:sz w:val="28"/>
      <w:lang w:eastAsia="ar-SA"/>
    </w:rPr>
  </w:style>
  <w:style w:type="paragraph" w:styleId="Heading7">
    <w:name w:val="heading 7"/>
    <w:basedOn w:val="Normal"/>
    <w:next w:val="BodyText"/>
    <w:link w:val="Heading7Char"/>
    <w:semiHidden/>
    <w:unhideWhenUsed/>
    <w:qFormat/>
    <w:rsid w:val="00C07BA8"/>
    <w:pPr>
      <w:keepNext/>
      <w:tabs>
        <w:tab w:val="num" w:pos="0"/>
      </w:tabs>
      <w:suppressAutoHyphens/>
      <w:spacing w:line="100" w:lineRule="atLeast"/>
      <w:ind w:left="1296" w:hanging="1296"/>
      <w:jc w:val="left"/>
      <w:outlineLvl w:val="6"/>
    </w:pPr>
    <w:rPr>
      <w:rFonts w:ascii="Book Antiqua" w:eastAsia="Times New Roman" w:hAnsi="Book Antiqua" w:cs="Arial"/>
      <w:b/>
      <w:bCs/>
      <w:kern w:val="2"/>
      <w:lang w:eastAsia="ar-SA"/>
    </w:rPr>
  </w:style>
  <w:style w:type="paragraph" w:styleId="Heading8">
    <w:name w:val="heading 8"/>
    <w:basedOn w:val="Normal"/>
    <w:next w:val="BodyText"/>
    <w:link w:val="Heading8Char"/>
    <w:semiHidden/>
    <w:unhideWhenUsed/>
    <w:qFormat/>
    <w:rsid w:val="00C07BA8"/>
    <w:pPr>
      <w:keepNext/>
      <w:tabs>
        <w:tab w:val="num" w:pos="0"/>
      </w:tabs>
      <w:suppressAutoHyphens/>
      <w:spacing w:line="100" w:lineRule="atLeast"/>
      <w:ind w:left="1440" w:hanging="1440"/>
      <w:outlineLvl w:val="7"/>
    </w:pPr>
    <w:rPr>
      <w:rFonts w:eastAsia="Times New Roman"/>
      <w:b/>
      <w:kern w:val="2"/>
      <w:lang w:eastAsia="ar-SA"/>
    </w:rPr>
  </w:style>
  <w:style w:type="paragraph" w:styleId="Heading9">
    <w:name w:val="heading 9"/>
    <w:basedOn w:val="Normal"/>
    <w:next w:val="BodyText"/>
    <w:link w:val="Heading9Char"/>
    <w:semiHidden/>
    <w:unhideWhenUsed/>
    <w:qFormat/>
    <w:rsid w:val="00C07BA8"/>
    <w:pPr>
      <w:tabs>
        <w:tab w:val="num" w:pos="0"/>
      </w:tabs>
      <w:suppressAutoHyphens/>
      <w:spacing w:before="240" w:after="60" w:line="100" w:lineRule="atLeast"/>
      <w:ind w:left="1584" w:hanging="1584"/>
      <w:jc w:val="left"/>
      <w:outlineLvl w:val="8"/>
    </w:pPr>
    <w:rPr>
      <w:rFonts w:ascii="Arial" w:eastAsia="Times New Roman" w:hAnsi="Arial" w:cs="Arial"/>
      <w:kern w:val="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BA8"/>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C07BA8"/>
    <w:rPr>
      <w:rFonts w:ascii="Book Antiqua" w:eastAsia="Times New Roman" w:hAnsi="Book Antiqua"/>
      <w:b/>
      <w:bCs/>
      <w:kern w:val="2"/>
      <w:sz w:val="28"/>
      <w:lang w:eastAsia="ar-SA"/>
    </w:rPr>
  </w:style>
  <w:style w:type="character" w:customStyle="1" w:styleId="Heading3Char">
    <w:name w:val="Heading 3 Char"/>
    <w:basedOn w:val="DefaultParagraphFont"/>
    <w:link w:val="Heading3"/>
    <w:semiHidden/>
    <w:rsid w:val="00C07BA8"/>
    <w:rPr>
      <w:rFonts w:ascii="Arial" w:eastAsia="Times New Roman" w:hAnsi="Arial"/>
      <w:b/>
      <w:bCs/>
      <w:kern w:val="2"/>
      <w:sz w:val="26"/>
      <w:szCs w:val="26"/>
      <w:lang w:eastAsia="ar-SA"/>
    </w:rPr>
  </w:style>
  <w:style w:type="character" w:customStyle="1" w:styleId="Heading4Char">
    <w:name w:val="Heading 4 Char"/>
    <w:basedOn w:val="DefaultParagraphFont"/>
    <w:link w:val="Heading4"/>
    <w:semiHidden/>
    <w:rsid w:val="00C07BA8"/>
    <w:rPr>
      <w:rFonts w:ascii="Book Antiqua" w:eastAsia="Times New Roman" w:hAnsi="Book Antiqua"/>
      <w:b/>
      <w:bCs/>
      <w:kern w:val="2"/>
      <w:sz w:val="28"/>
      <w:u w:val="single"/>
      <w:lang w:eastAsia="ar-SA"/>
    </w:rPr>
  </w:style>
  <w:style w:type="character" w:customStyle="1" w:styleId="Heading5Char">
    <w:name w:val="Heading 5 Char"/>
    <w:basedOn w:val="DefaultParagraphFont"/>
    <w:link w:val="Heading5"/>
    <w:semiHidden/>
    <w:rsid w:val="00C07BA8"/>
    <w:rPr>
      <w:rFonts w:eastAsia="Times New Roman"/>
      <w:b/>
      <w:bCs/>
      <w:i/>
      <w:iCs/>
      <w:kern w:val="2"/>
      <w:sz w:val="26"/>
      <w:szCs w:val="26"/>
      <w:lang w:eastAsia="ar-SA"/>
    </w:rPr>
  </w:style>
  <w:style w:type="character" w:customStyle="1" w:styleId="Heading6Char">
    <w:name w:val="Heading 6 Char"/>
    <w:basedOn w:val="DefaultParagraphFont"/>
    <w:link w:val="Heading6"/>
    <w:semiHidden/>
    <w:rsid w:val="00C07BA8"/>
    <w:rPr>
      <w:rFonts w:ascii="Book Antiqua" w:eastAsia="Times New Roman" w:hAnsi="Book Antiqua"/>
      <w:kern w:val="2"/>
      <w:sz w:val="28"/>
      <w:lang w:eastAsia="ar-SA"/>
    </w:rPr>
  </w:style>
  <w:style w:type="character" w:customStyle="1" w:styleId="Heading7Char">
    <w:name w:val="Heading 7 Char"/>
    <w:basedOn w:val="DefaultParagraphFont"/>
    <w:link w:val="Heading7"/>
    <w:semiHidden/>
    <w:rsid w:val="00C07BA8"/>
    <w:rPr>
      <w:rFonts w:ascii="Book Antiqua" w:eastAsia="Times New Roman" w:hAnsi="Book Antiqua" w:cs="Arial"/>
      <w:b/>
      <w:bCs/>
      <w:kern w:val="2"/>
      <w:lang w:eastAsia="ar-SA"/>
    </w:rPr>
  </w:style>
  <w:style w:type="character" w:customStyle="1" w:styleId="Heading8Char">
    <w:name w:val="Heading 8 Char"/>
    <w:basedOn w:val="DefaultParagraphFont"/>
    <w:link w:val="Heading8"/>
    <w:semiHidden/>
    <w:rsid w:val="00C07BA8"/>
    <w:rPr>
      <w:rFonts w:eastAsia="Times New Roman"/>
      <w:b/>
      <w:kern w:val="2"/>
      <w:lang w:eastAsia="ar-SA"/>
    </w:rPr>
  </w:style>
  <w:style w:type="character" w:customStyle="1" w:styleId="Heading9Char">
    <w:name w:val="Heading 9 Char"/>
    <w:basedOn w:val="DefaultParagraphFont"/>
    <w:link w:val="Heading9"/>
    <w:semiHidden/>
    <w:rsid w:val="00C07BA8"/>
    <w:rPr>
      <w:rFonts w:ascii="Arial" w:eastAsia="Times New Roman" w:hAnsi="Arial" w:cs="Arial"/>
      <w:kern w:val="2"/>
      <w:lang w:eastAsia="ar-SA"/>
    </w:rPr>
  </w:style>
  <w:style w:type="numbering" w:customStyle="1" w:styleId="NoList1">
    <w:name w:val="No List1"/>
    <w:next w:val="NoList"/>
    <w:uiPriority w:val="99"/>
    <w:semiHidden/>
    <w:unhideWhenUsed/>
    <w:rsid w:val="00C07BA8"/>
  </w:style>
  <w:style w:type="character" w:styleId="Hyperlink">
    <w:name w:val="Hyperlink"/>
    <w:basedOn w:val="DefaultParagraphFont"/>
    <w:uiPriority w:val="99"/>
    <w:semiHidden/>
    <w:unhideWhenUsed/>
    <w:rsid w:val="00C07BA8"/>
    <w:rPr>
      <w:color w:val="0000FF"/>
      <w:u w:val="single"/>
    </w:rPr>
  </w:style>
  <w:style w:type="character" w:styleId="FollowedHyperlink">
    <w:name w:val="FollowedHyperlink"/>
    <w:basedOn w:val="DefaultParagraphFont"/>
    <w:uiPriority w:val="99"/>
    <w:semiHidden/>
    <w:unhideWhenUsed/>
    <w:rsid w:val="00C07BA8"/>
    <w:rPr>
      <w:color w:val="800080" w:themeColor="followedHyperlink"/>
      <w:u w:val="single"/>
    </w:rPr>
  </w:style>
  <w:style w:type="paragraph" w:styleId="BodyText">
    <w:name w:val="Body Text"/>
    <w:basedOn w:val="Normal"/>
    <w:link w:val="BodyTextChar"/>
    <w:uiPriority w:val="1"/>
    <w:semiHidden/>
    <w:unhideWhenUsed/>
    <w:qFormat/>
    <w:rsid w:val="00C07BA8"/>
    <w:pPr>
      <w:suppressAutoHyphens/>
      <w:spacing w:after="120" w:line="100" w:lineRule="atLeast"/>
      <w:jc w:val="left"/>
    </w:pPr>
    <w:rPr>
      <w:rFonts w:eastAsia="Arial Unicode MS"/>
      <w:kern w:val="2"/>
      <w:lang w:eastAsia="ar-SA"/>
    </w:rPr>
  </w:style>
  <w:style w:type="character" w:customStyle="1" w:styleId="BodyTextChar">
    <w:name w:val="Body Text Char"/>
    <w:basedOn w:val="DefaultParagraphFont"/>
    <w:link w:val="BodyText"/>
    <w:uiPriority w:val="1"/>
    <w:semiHidden/>
    <w:rsid w:val="00C07BA8"/>
    <w:rPr>
      <w:rFonts w:eastAsia="Arial Unicode MS"/>
      <w:kern w:val="2"/>
      <w:lang w:eastAsia="ar-SA"/>
    </w:rPr>
  </w:style>
  <w:style w:type="paragraph" w:styleId="NormalWeb">
    <w:name w:val="Normal (Web)"/>
    <w:basedOn w:val="Normal"/>
    <w:unhideWhenUsed/>
    <w:rsid w:val="00C07BA8"/>
    <w:pPr>
      <w:spacing w:before="100" w:beforeAutospacing="1" w:after="100" w:afterAutospacing="1" w:line="240" w:lineRule="auto"/>
      <w:jc w:val="left"/>
    </w:pPr>
    <w:rPr>
      <w:rFonts w:eastAsia="Times New Roman"/>
      <w:color w:val="auto"/>
      <w:kern w:val="0"/>
    </w:rPr>
  </w:style>
  <w:style w:type="paragraph" w:styleId="Header">
    <w:name w:val="header"/>
    <w:basedOn w:val="Normal"/>
    <w:link w:val="HeaderChar1"/>
    <w:uiPriority w:val="99"/>
    <w:unhideWhenUsed/>
    <w:rsid w:val="00C07BA8"/>
    <w:pPr>
      <w:suppressLineNumbers/>
      <w:tabs>
        <w:tab w:val="center" w:pos="4513"/>
        <w:tab w:val="right" w:pos="9026"/>
      </w:tabs>
      <w:suppressAutoHyphens/>
      <w:spacing w:line="100" w:lineRule="atLeast"/>
      <w:jc w:val="left"/>
    </w:pPr>
    <w:rPr>
      <w:rFonts w:eastAsia="Arial Unicode MS"/>
      <w:kern w:val="2"/>
      <w:lang w:eastAsia="ar-SA"/>
    </w:rPr>
  </w:style>
  <w:style w:type="character" w:customStyle="1" w:styleId="HeaderChar">
    <w:name w:val="Header Char"/>
    <w:basedOn w:val="DefaultParagraphFont"/>
    <w:uiPriority w:val="99"/>
    <w:rsid w:val="00C07BA8"/>
  </w:style>
  <w:style w:type="paragraph" w:styleId="Footer">
    <w:name w:val="footer"/>
    <w:basedOn w:val="Normal"/>
    <w:link w:val="FooterChar1"/>
    <w:uiPriority w:val="99"/>
    <w:unhideWhenUsed/>
    <w:rsid w:val="00C07BA8"/>
    <w:pPr>
      <w:suppressLineNumbers/>
      <w:tabs>
        <w:tab w:val="center" w:pos="4513"/>
        <w:tab w:val="right" w:pos="9026"/>
      </w:tabs>
      <w:suppressAutoHyphens/>
      <w:spacing w:line="100" w:lineRule="atLeast"/>
      <w:jc w:val="left"/>
    </w:pPr>
    <w:rPr>
      <w:rFonts w:eastAsia="Arial Unicode MS"/>
      <w:kern w:val="2"/>
      <w:lang w:eastAsia="ar-SA"/>
    </w:rPr>
  </w:style>
  <w:style w:type="character" w:customStyle="1" w:styleId="FooterChar">
    <w:name w:val="Footer Char"/>
    <w:basedOn w:val="DefaultParagraphFont"/>
    <w:uiPriority w:val="99"/>
    <w:rsid w:val="00C07BA8"/>
  </w:style>
  <w:style w:type="paragraph" w:styleId="Caption">
    <w:name w:val="caption"/>
    <w:basedOn w:val="Normal"/>
    <w:semiHidden/>
    <w:unhideWhenUsed/>
    <w:qFormat/>
    <w:rsid w:val="00C07BA8"/>
    <w:pPr>
      <w:suppressLineNumbers/>
      <w:suppressAutoHyphens/>
      <w:spacing w:before="120" w:after="120" w:line="100" w:lineRule="atLeast"/>
      <w:jc w:val="left"/>
    </w:pPr>
    <w:rPr>
      <w:rFonts w:eastAsia="Arial Unicode MS" w:cs="Mangal"/>
      <w:i/>
      <w:iCs/>
      <w:kern w:val="2"/>
      <w:lang w:eastAsia="ar-SA"/>
    </w:rPr>
  </w:style>
  <w:style w:type="paragraph" w:styleId="List">
    <w:name w:val="List"/>
    <w:basedOn w:val="BodyText"/>
    <w:semiHidden/>
    <w:unhideWhenUsed/>
    <w:rsid w:val="00C07BA8"/>
    <w:rPr>
      <w:rFonts w:cs="Mangal"/>
    </w:rPr>
  </w:style>
  <w:style w:type="paragraph" w:styleId="BodyText2">
    <w:name w:val="Body Text 2"/>
    <w:basedOn w:val="Normal"/>
    <w:link w:val="BodyText2Char2"/>
    <w:unhideWhenUsed/>
    <w:rsid w:val="00C07BA8"/>
    <w:pPr>
      <w:suppressAutoHyphens/>
      <w:spacing w:after="120" w:line="480" w:lineRule="auto"/>
      <w:jc w:val="left"/>
    </w:pPr>
    <w:rPr>
      <w:rFonts w:eastAsia="Arial Unicode MS"/>
      <w:kern w:val="2"/>
      <w:lang w:eastAsia="ar-SA"/>
    </w:rPr>
  </w:style>
  <w:style w:type="character" w:customStyle="1" w:styleId="BodyText2Char">
    <w:name w:val="Body Text 2 Char"/>
    <w:basedOn w:val="DefaultParagraphFont"/>
    <w:semiHidden/>
    <w:rsid w:val="00C07BA8"/>
  </w:style>
  <w:style w:type="paragraph" w:styleId="BodyText3">
    <w:name w:val="Body Text 3"/>
    <w:basedOn w:val="Normal"/>
    <w:link w:val="BodyText3Char1"/>
    <w:semiHidden/>
    <w:unhideWhenUsed/>
    <w:rsid w:val="00C07BA8"/>
    <w:pPr>
      <w:suppressAutoHyphens/>
      <w:spacing w:after="120" w:line="100" w:lineRule="atLeast"/>
      <w:jc w:val="left"/>
    </w:pPr>
    <w:rPr>
      <w:rFonts w:eastAsia="Times New Roman"/>
      <w:kern w:val="2"/>
      <w:sz w:val="16"/>
      <w:szCs w:val="16"/>
      <w:lang w:eastAsia="ar-SA"/>
    </w:rPr>
  </w:style>
  <w:style w:type="character" w:customStyle="1" w:styleId="BodyText3Char">
    <w:name w:val="Body Text 3 Char"/>
    <w:basedOn w:val="DefaultParagraphFont"/>
    <w:semiHidden/>
    <w:rsid w:val="00C07BA8"/>
    <w:rPr>
      <w:sz w:val="16"/>
      <w:szCs w:val="16"/>
    </w:rPr>
  </w:style>
  <w:style w:type="paragraph" w:styleId="BalloonText">
    <w:name w:val="Balloon Text"/>
    <w:basedOn w:val="Normal"/>
    <w:link w:val="BalloonTextChar1"/>
    <w:semiHidden/>
    <w:unhideWhenUsed/>
    <w:rsid w:val="00C07BA8"/>
    <w:pPr>
      <w:suppressAutoHyphens/>
      <w:spacing w:line="100" w:lineRule="atLeast"/>
      <w:jc w:val="left"/>
    </w:pPr>
    <w:rPr>
      <w:rFonts w:ascii="Tahoma" w:eastAsia="Arial Unicode MS" w:hAnsi="Tahoma" w:cs="Tahoma"/>
      <w:kern w:val="2"/>
      <w:sz w:val="16"/>
      <w:szCs w:val="16"/>
      <w:lang w:eastAsia="ar-SA"/>
    </w:rPr>
  </w:style>
  <w:style w:type="character" w:customStyle="1" w:styleId="BalloonTextChar">
    <w:name w:val="Balloon Text Char"/>
    <w:basedOn w:val="DefaultParagraphFont"/>
    <w:semiHidden/>
    <w:rsid w:val="00C07BA8"/>
    <w:rPr>
      <w:rFonts w:ascii="Tahoma" w:hAnsi="Tahoma" w:cs="Tahoma"/>
      <w:sz w:val="16"/>
      <w:szCs w:val="16"/>
    </w:rPr>
  </w:style>
  <w:style w:type="paragraph" w:styleId="NoSpacing">
    <w:name w:val="No Spacing"/>
    <w:uiPriority w:val="1"/>
    <w:qFormat/>
    <w:rsid w:val="00C07BA8"/>
    <w:pPr>
      <w:suppressAutoHyphens/>
      <w:spacing w:line="100" w:lineRule="atLeast"/>
      <w:jc w:val="left"/>
    </w:pPr>
    <w:rPr>
      <w:rFonts w:ascii="Calibri" w:eastAsia="Arial Unicode MS" w:hAnsi="Calibri" w:cs="Calibri"/>
      <w:color w:val="auto"/>
      <w:kern w:val="2"/>
      <w:sz w:val="22"/>
      <w:szCs w:val="22"/>
      <w:lang w:eastAsia="ar-SA"/>
    </w:rPr>
  </w:style>
  <w:style w:type="paragraph" w:styleId="ListParagraph">
    <w:name w:val="List Paragraph"/>
    <w:basedOn w:val="Normal"/>
    <w:uiPriority w:val="34"/>
    <w:qFormat/>
    <w:rsid w:val="00C07BA8"/>
    <w:pPr>
      <w:suppressAutoHyphens/>
      <w:spacing w:line="100" w:lineRule="atLeast"/>
      <w:ind w:left="720"/>
      <w:jc w:val="left"/>
    </w:pPr>
    <w:rPr>
      <w:rFonts w:eastAsia="Arial Unicode MS"/>
      <w:kern w:val="2"/>
      <w:lang w:eastAsia="ar-SA"/>
    </w:rPr>
  </w:style>
  <w:style w:type="paragraph" w:customStyle="1" w:styleId="Heading">
    <w:name w:val="Heading"/>
    <w:basedOn w:val="Normal"/>
    <w:next w:val="BodyText"/>
    <w:rsid w:val="00C07BA8"/>
    <w:pPr>
      <w:keepNext/>
      <w:suppressAutoHyphens/>
      <w:spacing w:before="240" w:after="120" w:line="100" w:lineRule="atLeast"/>
      <w:jc w:val="left"/>
    </w:pPr>
    <w:rPr>
      <w:rFonts w:ascii="Arial" w:eastAsia="Arial Unicode MS" w:hAnsi="Arial" w:cs="Mangal"/>
      <w:kern w:val="2"/>
      <w:sz w:val="28"/>
      <w:szCs w:val="28"/>
      <w:lang w:eastAsia="ar-SA"/>
    </w:rPr>
  </w:style>
  <w:style w:type="paragraph" w:customStyle="1" w:styleId="Index">
    <w:name w:val="Index"/>
    <w:basedOn w:val="Normal"/>
    <w:rsid w:val="00C07BA8"/>
    <w:pPr>
      <w:suppressLineNumbers/>
      <w:suppressAutoHyphens/>
      <w:spacing w:line="100" w:lineRule="atLeast"/>
      <w:jc w:val="left"/>
    </w:pPr>
    <w:rPr>
      <w:rFonts w:eastAsia="Arial Unicode MS" w:cs="Mangal"/>
      <w:kern w:val="2"/>
      <w:lang w:eastAsia="ar-SA"/>
    </w:rPr>
  </w:style>
  <w:style w:type="paragraph" w:customStyle="1" w:styleId="CommentText1">
    <w:name w:val="Comment Text1"/>
    <w:basedOn w:val="Normal"/>
    <w:rsid w:val="00C07BA8"/>
    <w:pPr>
      <w:suppressAutoHyphens/>
      <w:spacing w:line="100" w:lineRule="atLeast"/>
      <w:jc w:val="left"/>
    </w:pPr>
    <w:rPr>
      <w:rFonts w:eastAsia="Arial Unicode MS"/>
      <w:kern w:val="2"/>
      <w:sz w:val="20"/>
      <w:szCs w:val="20"/>
      <w:lang w:eastAsia="ar-SA"/>
    </w:rPr>
  </w:style>
  <w:style w:type="paragraph" w:customStyle="1" w:styleId="CommentSubject1">
    <w:name w:val="Comment Subject1"/>
    <w:basedOn w:val="CommentText1"/>
    <w:rsid w:val="00C07BA8"/>
    <w:rPr>
      <w:b/>
      <w:bCs/>
    </w:rPr>
  </w:style>
  <w:style w:type="paragraph" w:customStyle="1" w:styleId="ContentsHeading">
    <w:name w:val="Contents Heading"/>
    <w:basedOn w:val="Heading1"/>
    <w:rsid w:val="00C07BA8"/>
    <w:pPr>
      <w:suppressLineNumbers/>
    </w:pPr>
    <w:rPr>
      <w:sz w:val="32"/>
      <w:szCs w:val="32"/>
    </w:rPr>
  </w:style>
  <w:style w:type="paragraph" w:customStyle="1" w:styleId="TableContents">
    <w:name w:val="Table Contents"/>
    <w:basedOn w:val="Normal"/>
    <w:rsid w:val="00C07BA8"/>
    <w:pPr>
      <w:suppressLineNumbers/>
      <w:suppressAutoHyphens/>
      <w:spacing w:line="100" w:lineRule="atLeast"/>
      <w:jc w:val="left"/>
    </w:pPr>
    <w:rPr>
      <w:rFonts w:eastAsia="Arial Unicode MS"/>
      <w:kern w:val="2"/>
      <w:lang w:eastAsia="ar-SA"/>
    </w:rPr>
  </w:style>
  <w:style w:type="paragraph" w:customStyle="1" w:styleId="TableHeading">
    <w:name w:val="Table Heading"/>
    <w:basedOn w:val="TableContents"/>
    <w:rsid w:val="00C07BA8"/>
    <w:pPr>
      <w:jc w:val="center"/>
    </w:pPr>
    <w:rPr>
      <w:b/>
      <w:bCs/>
    </w:rPr>
  </w:style>
  <w:style w:type="paragraph" w:customStyle="1" w:styleId="PythagoreanTheorem">
    <w:name w:val="Pythagorean Theorem"/>
    <w:rsid w:val="00C07BA8"/>
    <w:pPr>
      <w:suppressAutoHyphens/>
      <w:spacing w:after="200"/>
      <w:jc w:val="left"/>
    </w:pPr>
    <w:rPr>
      <w:rFonts w:ascii="Calibri" w:eastAsia="MS Mincho" w:hAnsi="Calibri" w:cs="Arial"/>
      <w:color w:val="auto"/>
      <w:kern w:val="0"/>
      <w:sz w:val="22"/>
      <w:szCs w:val="22"/>
      <w:lang w:eastAsia="ar-SA"/>
    </w:rPr>
  </w:style>
  <w:style w:type="paragraph" w:customStyle="1" w:styleId="Default">
    <w:name w:val="Default"/>
    <w:rsid w:val="00C07BA8"/>
    <w:pPr>
      <w:autoSpaceDE w:val="0"/>
      <w:autoSpaceDN w:val="0"/>
      <w:adjustRightInd w:val="0"/>
      <w:spacing w:line="240" w:lineRule="auto"/>
      <w:jc w:val="left"/>
    </w:pPr>
    <w:rPr>
      <w:rFonts w:ascii="Calibri" w:eastAsia="Times New Roman" w:hAnsi="Calibri" w:cs="Calibri"/>
      <w:kern w:val="0"/>
    </w:rPr>
  </w:style>
  <w:style w:type="paragraph" w:customStyle="1" w:styleId="TableParagraph">
    <w:name w:val="Table Paragraph"/>
    <w:basedOn w:val="Normal"/>
    <w:uiPriority w:val="1"/>
    <w:qFormat/>
    <w:rsid w:val="00C07BA8"/>
    <w:pPr>
      <w:widowControl w:val="0"/>
      <w:autoSpaceDE w:val="0"/>
      <w:autoSpaceDN w:val="0"/>
      <w:adjustRightInd w:val="0"/>
      <w:spacing w:line="240" w:lineRule="auto"/>
      <w:jc w:val="left"/>
    </w:pPr>
    <w:rPr>
      <w:rFonts w:eastAsia="Times New Roman"/>
      <w:color w:val="auto"/>
      <w:kern w:val="0"/>
    </w:rPr>
  </w:style>
  <w:style w:type="character" w:customStyle="1" w:styleId="WW8Num2z0">
    <w:name w:val="WW8Num2z0"/>
    <w:rsid w:val="00C07BA8"/>
    <w:rPr>
      <w:rFonts w:ascii="Symbol" w:hAnsi="Symbol" w:cs="Symbol" w:hint="default"/>
    </w:rPr>
  </w:style>
  <w:style w:type="character" w:customStyle="1" w:styleId="WW8Num2z1">
    <w:name w:val="WW8Num2z1"/>
    <w:rsid w:val="00C07BA8"/>
    <w:rPr>
      <w:rFonts w:ascii="Courier New" w:hAnsi="Courier New" w:cs="Courier New" w:hint="default"/>
    </w:rPr>
  </w:style>
  <w:style w:type="character" w:customStyle="1" w:styleId="WW8Num2z2">
    <w:name w:val="WW8Num2z2"/>
    <w:rsid w:val="00C07BA8"/>
    <w:rPr>
      <w:rFonts w:ascii="Wingdings" w:hAnsi="Wingdings" w:cs="Wingdings" w:hint="default"/>
    </w:rPr>
  </w:style>
  <w:style w:type="character" w:customStyle="1" w:styleId="WW8Num3z0">
    <w:name w:val="WW8Num3z0"/>
    <w:rsid w:val="00C07BA8"/>
    <w:rPr>
      <w:b/>
      <w:bCs w:val="0"/>
    </w:rPr>
  </w:style>
  <w:style w:type="character" w:customStyle="1" w:styleId="WW8Num3z1">
    <w:name w:val="WW8Num3z1"/>
    <w:rsid w:val="00C07BA8"/>
    <w:rPr>
      <w:b/>
      <w:bCs w:val="0"/>
      <w:i w:val="0"/>
      <w:iCs w:val="0"/>
      <w:sz w:val="24"/>
      <w:szCs w:val="24"/>
    </w:rPr>
  </w:style>
  <w:style w:type="character" w:customStyle="1" w:styleId="WW8Num4z0">
    <w:name w:val="WW8Num4z0"/>
    <w:rsid w:val="00C07BA8"/>
    <w:rPr>
      <w:rFonts w:ascii="Arial" w:hAnsi="Arial" w:cs="Arial" w:hint="default"/>
      <w:i w:val="0"/>
      <w:iCs w:val="0"/>
      <w:sz w:val="24"/>
    </w:rPr>
  </w:style>
  <w:style w:type="character" w:customStyle="1" w:styleId="WW8Num5z0">
    <w:name w:val="WW8Num5z0"/>
    <w:rsid w:val="00C07BA8"/>
    <w:rPr>
      <w:rFonts w:ascii="Arial" w:hAnsi="Arial" w:cs="Arial" w:hint="default"/>
      <w:b w:val="0"/>
      <w:bCs w:val="0"/>
      <w:i w:val="0"/>
      <w:iCs w:val="0"/>
      <w:sz w:val="24"/>
    </w:rPr>
  </w:style>
  <w:style w:type="character" w:customStyle="1" w:styleId="WW8Num6z0">
    <w:name w:val="WW8Num6z0"/>
    <w:rsid w:val="00C07BA8"/>
    <w:rPr>
      <w:rFonts w:ascii="Symbol" w:hAnsi="Symbol" w:cs="Symbol" w:hint="default"/>
    </w:rPr>
  </w:style>
  <w:style w:type="character" w:customStyle="1" w:styleId="WW8Num6z1">
    <w:name w:val="WW8Num6z1"/>
    <w:rsid w:val="00C07BA8"/>
    <w:rPr>
      <w:rFonts w:ascii="Courier New" w:hAnsi="Courier New" w:cs="Courier New" w:hint="default"/>
    </w:rPr>
  </w:style>
  <w:style w:type="character" w:customStyle="1" w:styleId="WW8Num6z2">
    <w:name w:val="WW8Num6z2"/>
    <w:rsid w:val="00C07BA8"/>
    <w:rPr>
      <w:rFonts w:ascii="Wingdings" w:hAnsi="Wingdings" w:cs="Wingdings" w:hint="default"/>
    </w:rPr>
  </w:style>
  <w:style w:type="character" w:customStyle="1" w:styleId="WW8Num7z0">
    <w:name w:val="WW8Num7z0"/>
    <w:rsid w:val="00C07BA8"/>
    <w:rPr>
      <w:b w:val="0"/>
      <w:bCs w:val="0"/>
      <w:i w:val="0"/>
      <w:iCs w:val="0"/>
      <w:color w:val="00000A"/>
    </w:rPr>
  </w:style>
  <w:style w:type="character" w:customStyle="1" w:styleId="WW8Num7z1">
    <w:name w:val="WW8Num7z1"/>
    <w:rsid w:val="00C07BA8"/>
    <w:rPr>
      <w:rFonts w:ascii="Courier New" w:hAnsi="Courier New" w:cs="Courier New" w:hint="default"/>
    </w:rPr>
  </w:style>
  <w:style w:type="character" w:customStyle="1" w:styleId="WW8Num7z2">
    <w:name w:val="WW8Num7z2"/>
    <w:rsid w:val="00C07BA8"/>
    <w:rPr>
      <w:rFonts w:ascii="Wingdings" w:hAnsi="Wingdings" w:cs="Wingdings" w:hint="default"/>
    </w:rPr>
  </w:style>
  <w:style w:type="character" w:customStyle="1" w:styleId="WW8Num8z0">
    <w:name w:val="WW8Num8z0"/>
    <w:rsid w:val="00C07BA8"/>
    <w:rPr>
      <w:rFonts w:ascii="Symbol" w:hAnsi="Symbol" w:cs="Symbol" w:hint="default"/>
    </w:rPr>
  </w:style>
  <w:style w:type="character" w:customStyle="1" w:styleId="WW8Num9z0">
    <w:name w:val="WW8Num9z0"/>
    <w:rsid w:val="00C07BA8"/>
    <w:rPr>
      <w:i w:val="0"/>
      <w:iCs w:val="0"/>
    </w:rPr>
  </w:style>
  <w:style w:type="character" w:customStyle="1" w:styleId="WW8Num9z1">
    <w:name w:val="WW8Num9z1"/>
    <w:rsid w:val="00C07BA8"/>
    <w:rPr>
      <w:rFonts w:ascii="Courier New" w:hAnsi="Courier New" w:cs="Courier New" w:hint="default"/>
    </w:rPr>
  </w:style>
  <w:style w:type="character" w:customStyle="1" w:styleId="WW8Num9z2">
    <w:name w:val="WW8Num9z2"/>
    <w:rsid w:val="00C07BA8"/>
    <w:rPr>
      <w:rFonts w:ascii="Wingdings" w:hAnsi="Wingdings" w:cs="Wingdings" w:hint="default"/>
    </w:rPr>
  </w:style>
  <w:style w:type="character" w:customStyle="1" w:styleId="WW8Num8z1">
    <w:name w:val="WW8Num8z1"/>
    <w:rsid w:val="00C07BA8"/>
    <w:rPr>
      <w:rFonts w:ascii="Courier New" w:hAnsi="Courier New" w:cs="Courier New" w:hint="default"/>
    </w:rPr>
  </w:style>
  <w:style w:type="character" w:customStyle="1" w:styleId="WW8Num8z2">
    <w:name w:val="WW8Num8z2"/>
    <w:rsid w:val="00C07BA8"/>
    <w:rPr>
      <w:rFonts w:ascii="Wingdings" w:hAnsi="Wingdings" w:cs="Wingdings" w:hint="default"/>
    </w:rPr>
  </w:style>
  <w:style w:type="character" w:customStyle="1" w:styleId="WW8Num10z0">
    <w:name w:val="WW8Num10z0"/>
    <w:rsid w:val="00C07BA8"/>
    <w:rPr>
      <w:rFonts w:ascii="Symbol" w:hAnsi="Symbol" w:cs="Symbol" w:hint="default"/>
    </w:rPr>
  </w:style>
  <w:style w:type="character" w:customStyle="1" w:styleId="WW8Num10z1">
    <w:name w:val="WW8Num10z1"/>
    <w:rsid w:val="00C07BA8"/>
    <w:rPr>
      <w:rFonts w:ascii="Courier New" w:hAnsi="Courier New" w:cs="Courier New" w:hint="default"/>
    </w:rPr>
  </w:style>
  <w:style w:type="character" w:customStyle="1" w:styleId="WW8Num10z2">
    <w:name w:val="WW8Num10z2"/>
    <w:rsid w:val="00C07BA8"/>
    <w:rPr>
      <w:rFonts w:ascii="Wingdings" w:hAnsi="Wingdings" w:cs="Wingdings" w:hint="default"/>
    </w:rPr>
  </w:style>
  <w:style w:type="character" w:customStyle="1" w:styleId="WW8Num12z0">
    <w:name w:val="WW8Num12z0"/>
    <w:rsid w:val="00C07BA8"/>
    <w:rPr>
      <w:b/>
      <w:bCs w:val="0"/>
    </w:rPr>
  </w:style>
  <w:style w:type="character" w:customStyle="1" w:styleId="WW8Num12z1">
    <w:name w:val="WW8Num12z1"/>
    <w:rsid w:val="00C07BA8"/>
    <w:rPr>
      <w:b/>
      <w:bCs w:val="0"/>
      <w:i w:val="0"/>
      <w:iCs w:val="0"/>
      <w:sz w:val="24"/>
      <w:szCs w:val="24"/>
    </w:rPr>
  </w:style>
  <w:style w:type="character" w:customStyle="1" w:styleId="WW8Num13z0">
    <w:name w:val="WW8Num13z0"/>
    <w:rsid w:val="00C07BA8"/>
    <w:rPr>
      <w:b w:val="0"/>
      <w:bCs w:val="0"/>
    </w:rPr>
  </w:style>
  <w:style w:type="character" w:customStyle="1" w:styleId="WW8Num15z0">
    <w:name w:val="WW8Num15z0"/>
    <w:rsid w:val="00C07BA8"/>
    <w:rPr>
      <w:rFonts w:ascii="Wingdings" w:hAnsi="Wingdings" w:cs="Wingdings" w:hint="default"/>
    </w:rPr>
  </w:style>
  <w:style w:type="character" w:customStyle="1" w:styleId="WW8Num15z1">
    <w:name w:val="WW8Num15z1"/>
    <w:rsid w:val="00C07BA8"/>
    <w:rPr>
      <w:rFonts w:ascii="Courier New" w:hAnsi="Courier New" w:cs="Courier New" w:hint="default"/>
    </w:rPr>
  </w:style>
  <w:style w:type="character" w:customStyle="1" w:styleId="WW8Num15z3">
    <w:name w:val="WW8Num15z3"/>
    <w:rsid w:val="00C07BA8"/>
    <w:rPr>
      <w:rFonts w:ascii="Symbol" w:hAnsi="Symbol" w:cs="Symbol" w:hint="default"/>
    </w:rPr>
  </w:style>
  <w:style w:type="character" w:customStyle="1" w:styleId="WW-DefaultParagraphFont">
    <w:name w:val="WW-Default Paragraph Font"/>
    <w:rsid w:val="00C07BA8"/>
  </w:style>
  <w:style w:type="character" w:customStyle="1" w:styleId="ListParagraphChar">
    <w:name w:val="List Paragraph Char"/>
    <w:rsid w:val="00C07BA8"/>
  </w:style>
  <w:style w:type="character" w:customStyle="1" w:styleId="CommentReference1">
    <w:name w:val="Comment Reference1"/>
    <w:rsid w:val="00C07BA8"/>
    <w:rPr>
      <w:sz w:val="16"/>
      <w:szCs w:val="16"/>
    </w:rPr>
  </w:style>
  <w:style w:type="character" w:customStyle="1" w:styleId="CommentTextChar">
    <w:name w:val="Comment Text Char"/>
    <w:rsid w:val="00C07BA8"/>
    <w:rPr>
      <w:sz w:val="20"/>
      <w:szCs w:val="20"/>
    </w:rPr>
  </w:style>
  <w:style w:type="character" w:customStyle="1" w:styleId="CommentSubjectChar">
    <w:name w:val="Comment Subject Char"/>
    <w:rsid w:val="00C07BA8"/>
    <w:rPr>
      <w:b/>
      <w:bCs/>
      <w:sz w:val="20"/>
      <w:szCs w:val="20"/>
    </w:rPr>
  </w:style>
  <w:style w:type="character" w:customStyle="1" w:styleId="BodyText2Char1">
    <w:name w:val="Body Text 2 Char1"/>
    <w:basedOn w:val="WW-DefaultParagraphFont"/>
    <w:rsid w:val="00C07BA8"/>
  </w:style>
  <w:style w:type="character" w:customStyle="1" w:styleId="NoSpacingChar">
    <w:name w:val="No Spacing Char"/>
    <w:rsid w:val="00C07BA8"/>
    <w:rPr>
      <w:rFonts w:ascii="font293" w:hAnsi="font293" w:cs="font293" w:hint="default"/>
      <w:lang w:val="en-US"/>
    </w:rPr>
  </w:style>
  <w:style w:type="character" w:customStyle="1" w:styleId="ListLabel1">
    <w:name w:val="ListLabel 1"/>
    <w:rsid w:val="00C07BA8"/>
    <w:rPr>
      <w:rFonts w:ascii="Courier New" w:hAnsi="Courier New" w:cs="Courier New" w:hint="default"/>
    </w:rPr>
  </w:style>
  <w:style w:type="character" w:customStyle="1" w:styleId="ListLabel2">
    <w:name w:val="ListLabel 2"/>
    <w:rsid w:val="00C07BA8"/>
    <w:rPr>
      <w:b/>
      <w:bCs w:val="0"/>
      <w:i w:val="0"/>
      <w:iCs w:val="0"/>
      <w:sz w:val="24"/>
      <w:szCs w:val="24"/>
    </w:rPr>
  </w:style>
  <w:style w:type="character" w:customStyle="1" w:styleId="ListLabel3">
    <w:name w:val="ListLabel 3"/>
    <w:rsid w:val="00C07BA8"/>
    <w:rPr>
      <w:rFonts w:ascii="Arial" w:hAnsi="Arial" w:cs="Arial" w:hint="default"/>
      <w:i w:val="0"/>
      <w:iCs w:val="0"/>
      <w:sz w:val="24"/>
    </w:rPr>
  </w:style>
  <w:style w:type="character" w:customStyle="1" w:styleId="ListLabel4">
    <w:name w:val="ListLabel 4"/>
    <w:rsid w:val="00C07BA8"/>
    <w:rPr>
      <w:rFonts w:ascii="Arial" w:hAnsi="Arial" w:cs="Arial" w:hint="default"/>
      <w:b w:val="0"/>
      <w:bCs w:val="0"/>
      <w:i w:val="0"/>
      <w:iCs w:val="0"/>
      <w:sz w:val="24"/>
    </w:rPr>
  </w:style>
  <w:style w:type="character" w:customStyle="1" w:styleId="ListLabel5">
    <w:name w:val="ListLabel 5"/>
    <w:rsid w:val="00C07BA8"/>
    <w:rPr>
      <w:rFonts w:ascii="Calibri" w:hAnsi="Calibri" w:cs="Calibri" w:hint="default"/>
    </w:rPr>
  </w:style>
  <w:style w:type="character" w:customStyle="1" w:styleId="ListLabel6">
    <w:name w:val="ListLabel 6"/>
    <w:rsid w:val="00C07BA8"/>
    <w:rPr>
      <w:b w:val="0"/>
      <w:bCs w:val="0"/>
      <w:i w:val="0"/>
      <w:iCs w:val="0"/>
      <w:color w:val="00000A"/>
    </w:rPr>
  </w:style>
  <w:style w:type="character" w:customStyle="1" w:styleId="ListLabel7">
    <w:name w:val="ListLabel 7"/>
    <w:rsid w:val="00C07BA8"/>
    <w:rPr>
      <w:rFonts w:ascii="TimesNewRomanPSMT" w:eastAsia="TimesNewRomanPSMT" w:hAnsi="TimesNewRomanPSMT" w:cs="Times New Roman" w:hint="default"/>
    </w:rPr>
  </w:style>
  <w:style w:type="character" w:customStyle="1" w:styleId="ListLabel8">
    <w:name w:val="ListLabel 8"/>
    <w:rsid w:val="00C07BA8"/>
    <w:rPr>
      <w:i w:val="0"/>
      <w:iCs w:val="0"/>
    </w:rPr>
  </w:style>
  <w:style w:type="character" w:customStyle="1" w:styleId="NumberingSymbols">
    <w:name w:val="Numbering Symbols"/>
    <w:rsid w:val="00C07BA8"/>
  </w:style>
  <w:style w:type="character" w:customStyle="1" w:styleId="BalloonTextChar1">
    <w:name w:val="Balloon Text Char1"/>
    <w:basedOn w:val="DefaultParagraphFont"/>
    <w:link w:val="BalloonText"/>
    <w:semiHidden/>
    <w:locked/>
    <w:rsid w:val="00C07BA8"/>
    <w:rPr>
      <w:rFonts w:ascii="Tahoma" w:eastAsia="Arial Unicode MS" w:hAnsi="Tahoma" w:cs="Tahoma"/>
      <w:kern w:val="2"/>
      <w:sz w:val="16"/>
      <w:szCs w:val="16"/>
      <w:lang w:eastAsia="ar-SA"/>
    </w:rPr>
  </w:style>
  <w:style w:type="character" w:customStyle="1" w:styleId="BodyText2Char2">
    <w:name w:val="Body Text 2 Char2"/>
    <w:basedOn w:val="DefaultParagraphFont"/>
    <w:link w:val="BodyText2"/>
    <w:locked/>
    <w:rsid w:val="00C07BA8"/>
    <w:rPr>
      <w:rFonts w:eastAsia="Arial Unicode MS"/>
      <w:kern w:val="2"/>
      <w:lang w:eastAsia="ar-SA"/>
    </w:rPr>
  </w:style>
  <w:style w:type="character" w:customStyle="1" w:styleId="BodyText3Char1">
    <w:name w:val="Body Text 3 Char1"/>
    <w:basedOn w:val="DefaultParagraphFont"/>
    <w:link w:val="BodyText3"/>
    <w:semiHidden/>
    <w:locked/>
    <w:rsid w:val="00C07BA8"/>
    <w:rPr>
      <w:rFonts w:eastAsia="Times New Roman"/>
      <w:kern w:val="2"/>
      <w:sz w:val="16"/>
      <w:szCs w:val="16"/>
      <w:lang w:eastAsia="ar-SA"/>
    </w:rPr>
  </w:style>
  <w:style w:type="character" w:customStyle="1" w:styleId="HeaderChar1">
    <w:name w:val="Header Char1"/>
    <w:basedOn w:val="DefaultParagraphFont"/>
    <w:link w:val="Header"/>
    <w:uiPriority w:val="99"/>
    <w:locked/>
    <w:rsid w:val="00C07BA8"/>
    <w:rPr>
      <w:rFonts w:eastAsia="Arial Unicode MS"/>
      <w:kern w:val="2"/>
      <w:lang w:eastAsia="ar-SA"/>
    </w:rPr>
  </w:style>
  <w:style w:type="character" w:customStyle="1" w:styleId="FooterChar1">
    <w:name w:val="Footer Char1"/>
    <w:basedOn w:val="DefaultParagraphFont"/>
    <w:link w:val="Footer"/>
    <w:uiPriority w:val="99"/>
    <w:locked/>
    <w:rsid w:val="00C07BA8"/>
    <w:rPr>
      <w:rFonts w:eastAsia="Arial Unicode MS"/>
      <w:kern w:val="2"/>
      <w:lang w:eastAsia="ar-SA"/>
    </w:rPr>
  </w:style>
  <w:style w:type="table" w:styleId="TableGrid">
    <w:name w:val="Table Grid"/>
    <w:basedOn w:val="TableNormal"/>
    <w:uiPriority w:val="59"/>
    <w:rsid w:val="00C07BA8"/>
    <w:pPr>
      <w:spacing w:line="240" w:lineRule="auto"/>
      <w:jc w:val="left"/>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07BA8"/>
    <w:rPr>
      <w:i/>
      <w:iCs/>
    </w:rPr>
  </w:style>
  <w:style w:type="paragraph" w:styleId="BodyTextIndent">
    <w:name w:val="Body Text Indent"/>
    <w:basedOn w:val="Normal"/>
    <w:link w:val="BodyTextIndentChar"/>
    <w:semiHidden/>
    <w:unhideWhenUsed/>
    <w:rsid w:val="00C07BA8"/>
    <w:pPr>
      <w:suppressAutoHyphens/>
      <w:spacing w:before="113" w:after="120" w:line="240" w:lineRule="auto"/>
      <w:ind w:left="283" w:firstLine="734"/>
    </w:pPr>
    <w:rPr>
      <w:rFonts w:ascii="Microsoft Sans Serif" w:eastAsia="Times New Roman" w:hAnsi="Microsoft Sans Serif"/>
      <w:kern w:val="0"/>
      <w:lang w:val="en-GB" w:eastAsia="ar-SA"/>
    </w:rPr>
  </w:style>
  <w:style w:type="character" w:customStyle="1" w:styleId="BodyTextIndentChar">
    <w:name w:val="Body Text Indent Char"/>
    <w:basedOn w:val="DefaultParagraphFont"/>
    <w:link w:val="BodyTextIndent"/>
    <w:semiHidden/>
    <w:rsid w:val="00C07BA8"/>
    <w:rPr>
      <w:rFonts w:ascii="Microsoft Sans Serif" w:eastAsia="Times New Roman" w:hAnsi="Microsoft Sans Serif"/>
      <w:kern w:val="0"/>
      <w:lang w:val="en-GB" w:eastAsia="ar-SA"/>
    </w:rPr>
  </w:style>
</w:styles>
</file>

<file path=word/webSettings.xml><?xml version="1.0" encoding="utf-8"?>
<w:webSettings xmlns:r="http://schemas.openxmlformats.org/officeDocument/2006/relationships" xmlns:w="http://schemas.openxmlformats.org/wordprocessingml/2006/main">
  <w:divs>
    <w:div w:id="18995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inrzs.gov.rs/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B9A8-49F9-42A7-B5DF-2F4D6DB6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8859</Words>
  <Characters>50501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master</Company>
  <LinksUpToDate>false</LinksUpToDate>
  <CharactersWithSpaces>59242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malicevic</dc:creator>
  <cp:lastModifiedBy>Korisnik</cp:lastModifiedBy>
  <cp:revision>2</cp:revision>
  <cp:lastPrinted>2018-06-05T09:26:00Z</cp:lastPrinted>
  <dcterms:created xsi:type="dcterms:W3CDTF">2018-06-05T10:57:00Z</dcterms:created>
  <dcterms:modified xsi:type="dcterms:W3CDTF">2018-06-05T10:57:00Z</dcterms:modified>
</cp:coreProperties>
</file>