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5" w:rsidRDefault="00423295" w:rsidP="00423295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423295" w:rsidRDefault="00423295" w:rsidP="00423295">
      <w:pPr>
        <w:outlineLvl w:val="0"/>
        <w:rPr>
          <w:lang w:val="sr-Cyrl-CS"/>
        </w:rPr>
      </w:pPr>
      <w:r>
        <w:rPr>
          <w:lang w:val="sr-Cyrl-CS"/>
        </w:rPr>
        <w:t>АУТОНОМНА ПОКРАЈИНА ВОЈВОДИНА</w:t>
      </w:r>
    </w:p>
    <w:p w:rsidR="00423295" w:rsidRDefault="00423295" w:rsidP="00423295">
      <w:r>
        <w:rPr>
          <w:lang w:val="sr-Cyrl-CS"/>
        </w:rPr>
        <w:t>ОПШТИНА СРЕМСКИ КАРЛОВЦИ</w:t>
      </w:r>
    </w:p>
    <w:p w:rsidR="00423295" w:rsidRDefault="00423295" w:rsidP="00423295">
      <w:r>
        <w:t>OПШТИНСКА УПРАВА</w:t>
      </w:r>
    </w:p>
    <w:p w:rsidR="00423295" w:rsidRDefault="00423295" w:rsidP="00423295">
      <w:r>
        <w:t>Одељење за финансије и буџет</w:t>
      </w:r>
    </w:p>
    <w:p w:rsidR="00423295" w:rsidRDefault="00423295" w:rsidP="00423295">
      <w:r>
        <w:t>Служба за јавне набавке</w:t>
      </w:r>
    </w:p>
    <w:p w:rsidR="00423295" w:rsidRPr="00F348A3" w:rsidRDefault="00F348A3" w:rsidP="00423295">
      <w:pPr>
        <w:rPr>
          <w:b/>
          <w:lang/>
        </w:rPr>
      </w:pPr>
      <w:r>
        <w:rPr>
          <w:b/>
        </w:rPr>
        <w:t>Број</w:t>
      </w:r>
      <w:r>
        <w:rPr>
          <w:b/>
          <w:lang/>
        </w:rPr>
        <w:t xml:space="preserve">: </w:t>
      </w:r>
      <w:r>
        <w:rPr>
          <w:b/>
        </w:rPr>
        <w:t>202</w:t>
      </w:r>
      <w:r>
        <w:rPr>
          <w:b/>
          <w:lang/>
        </w:rPr>
        <w:t>-1/2018</w:t>
      </w:r>
    </w:p>
    <w:p w:rsidR="00423295" w:rsidRDefault="00423295" w:rsidP="00423295">
      <w:pPr>
        <w:rPr>
          <w:b/>
        </w:rPr>
      </w:pPr>
      <w:r>
        <w:rPr>
          <w:b/>
        </w:rPr>
        <w:t>Дана:</w:t>
      </w:r>
      <w:r w:rsidR="005F2ACD">
        <w:rPr>
          <w:b/>
        </w:rPr>
        <w:t xml:space="preserve"> 05. 06.2018.</w:t>
      </w:r>
      <w:r>
        <w:rPr>
          <w:b/>
        </w:rPr>
        <w:t xml:space="preserve"> године</w:t>
      </w:r>
    </w:p>
    <w:p w:rsidR="00423295" w:rsidRDefault="00423295" w:rsidP="00423295">
      <w:r>
        <w:t>Сремски Карловци</w:t>
      </w:r>
    </w:p>
    <w:p w:rsidR="00787667" w:rsidRDefault="00787667" w:rsidP="00787667">
      <w:pPr>
        <w:ind w:left="-90"/>
        <w:rPr>
          <w:bCs/>
          <w:lang w:val="sr-Cyrl-CS"/>
        </w:rPr>
      </w:pPr>
    </w:p>
    <w:p w:rsidR="00787667" w:rsidRDefault="00787667" w:rsidP="002211D4">
      <w:pPr>
        <w:ind w:left="-90"/>
        <w:jc w:val="center"/>
        <w:rPr>
          <w:bCs/>
          <w:lang w:val="sr-Cyrl-CS"/>
        </w:rPr>
      </w:pPr>
      <w:r>
        <w:rPr>
          <w:bCs/>
          <w:lang w:val="sr-Cyrl-CS"/>
        </w:rPr>
        <w:t xml:space="preserve">На основу </w:t>
      </w:r>
      <w:r>
        <w:rPr>
          <w:bCs/>
        </w:rPr>
        <w:t>Ч</w:t>
      </w:r>
      <w:r>
        <w:rPr>
          <w:bCs/>
          <w:lang w:val="sr-Cyrl-CS"/>
        </w:rPr>
        <w:t xml:space="preserve">лана </w:t>
      </w:r>
      <w:r>
        <w:rPr>
          <w:bCs/>
          <w:lang w:val="en-US"/>
        </w:rPr>
        <w:t>55</w:t>
      </w:r>
      <w:r>
        <w:rPr>
          <w:bCs/>
        </w:rPr>
        <w:t xml:space="preserve">. </w:t>
      </w:r>
      <w:r>
        <w:rPr>
          <w:bCs/>
          <w:lang w:val="en-US"/>
        </w:rPr>
        <w:t xml:space="preserve"> 57.</w:t>
      </w:r>
      <w:r>
        <w:rPr>
          <w:bCs/>
        </w:rPr>
        <w:t>и</w:t>
      </w:r>
      <w:r>
        <w:rPr>
          <w:bCs/>
          <w:lang w:val="en-US"/>
        </w:rPr>
        <w:t xml:space="preserve"> 60.</w:t>
      </w:r>
      <w:r>
        <w:rPr>
          <w:bCs/>
          <w:lang w:val="sr-Cyrl-CS"/>
        </w:rPr>
        <w:t xml:space="preserve"> став 1. Закона о јавним набавкама ( „Сл. гласник РС“,број 124/12, </w:t>
      </w:r>
      <w:r>
        <w:rPr>
          <w:rFonts w:eastAsia="TimesNewRomanPSMT"/>
          <w:lang w:val="sr-Cyrl-CS"/>
        </w:rPr>
        <w:t>14/2015 и 68/2015,</w:t>
      </w:r>
      <w:r>
        <w:rPr>
          <w:bCs/>
          <w:lang w:val="sr-Cyrl-CS"/>
        </w:rPr>
        <w:t>)</w:t>
      </w:r>
      <w:r w:rsidR="002211D4">
        <w:rPr>
          <w:bCs/>
          <w:lang w:val="sr-Cyrl-CS"/>
        </w:rPr>
        <w:t xml:space="preserve"> Наручилац</w:t>
      </w:r>
      <w:r>
        <w:rPr>
          <w:bCs/>
          <w:lang w:val="sr-Cyrl-CS"/>
        </w:rPr>
        <w:t xml:space="preserve"> </w:t>
      </w:r>
      <w:r w:rsidR="005F2ACD">
        <w:rPr>
          <w:bCs/>
          <w:lang w:val="sr-Cyrl-CS"/>
        </w:rPr>
        <w:t>ОШ „23. октобар“ Сремски Карловци</w:t>
      </w:r>
    </w:p>
    <w:p w:rsidR="002211D4" w:rsidRDefault="002211D4" w:rsidP="002211D4">
      <w:pPr>
        <w:ind w:left="-90"/>
        <w:jc w:val="center"/>
        <w:rPr>
          <w:lang w:val="sr-Cyrl-CS"/>
        </w:rPr>
      </w:pPr>
    </w:p>
    <w:p w:rsidR="00787667" w:rsidRDefault="00787667" w:rsidP="00787667">
      <w:pPr>
        <w:tabs>
          <w:tab w:val="left" w:pos="5760"/>
        </w:tabs>
        <w:ind w:left="-90"/>
        <w:jc w:val="both"/>
        <w:rPr>
          <w:b/>
          <w:lang w:val="sr-Cyrl-CS"/>
        </w:rPr>
      </w:pPr>
      <w:r>
        <w:rPr>
          <w:b/>
          <w:lang w:val="sr-Cyrl-CS"/>
        </w:rPr>
        <w:t>УПУЋУЈЕ:</w:t>
      </w:r>
      <w:r>
        <w:rPr>
          <w:b/>
          <w:lang w:val="sr-Cyrl-CS"/>
        </w:rPr>
        <w:tab/>
      </w:r>
    </w:p>
    <w:p w:rsidR="00787667" w:rsidRDefault="00787667" w:rsidP="00787667">
      <w:pPr>
        <w:tabs>
          <w:tab w:val="left" w:pos="5760"/>
        </w:tabs>
        <w:ind w:left="-90"/>
        <w:jc w:val="center"/>
        <w:rPr>
          <w:lang w:val="sr-Cyrl-CS"/>
        </w:rPr>
      </w:pPr>
    </w:p>
    <w:p w:rsidR="00787667" w:rsidRDefault="00787667" w:rsidP="00787667">
      <w:pPr>
        <w:pStyle w:val="Heading2"/>
        <w:ind w:left="-90"/>
        <w:rPr>
          <w:color w:val="FF0000"/>
        </w:rPr>
      </w:pPr>
      <w:r>
        <w:rPr>
          <w:color w:val="FF0000"/>
        </w:rPr>
        <w:t>ПОЗИВ ЗА ПОДНОШЕЊЕ ПОНУДА</w:t>
      </w:r>
    </w:p>
    <w:p w:rsidR="005F2ACD" w:rsidRPr="002211D4" w:rsidRDefault="00787667" w:rsidP="005F2ACD">
      <w:pPr>
        <w:jc w:val="center"/>
        <w:rPr>
          <w:b/>
          <w:color w:val="000000" w:themeColor="text1"/>
        </w:rPr>
      </w:pPr>
      <w:r w:rsidRPr="005F2ACD">
        <w:rPr>
          <w:b/>
          <w:lang w:val="sr-Cyrl-CS"/>
        </w:rPr>
        <w:t xml:space="preserve">за јавну набавку </w:t>
      </w:r>
      <w:r w:rsidR="00423295" w:rsidRPr="005F2ACD">
        <w:rPr>
          <w:b/>
          <w:bCs/>
          <w:color w:val="000000" w:themeColor="text1"/>
        </w:rPr>
        <w:t xml:space="preserve">Услуга: </w:t>
      </w:r>
      <w:r w:rsidR="005F2ACD" w:rsidRPr="005F2ACD">
        <w:rPr>
          <w:b/>
        </w:rPr>
        <w:t xml:space="preserve">Израда идејног пројекта санације и конзервације ОШ ''23.октобар'' </w:t>
      </w:r>
      <w:r w:rsidR="0080622D" w:rsidRPr="00DC72F5">
        <w:rPr>
          <w:rFonts w:eastAsia="Arial Unicode MS"/>
          <w:b/>
          <w:bCs/>
          <w:kern w:val="2"/>
          <w:lang w:eastAsia="ar-SA"/>
        </w:rPr>
        <w:t xml:space="preserve">ЈН МВ </w:t>
      </w:r>
      <w:r w:rsidR="0080622D">
        <w:rPr>
          <w:rFonts w:eastAsia="Arial Unicode MS"/>
          <w:b/>
          <w:bCs/>
          <w:kern w:val="2"/>
          <w:lang w:eastAsia="ar-SA"/>
        </w:rPr>
        <w:t>1.2.2./2018</w:t>
      </w:r>
    </w:p>
    <w:p w:rsidR="00423295" w:rsidRPr="005F2ACD" w:rsidRDefault="00423295" w:rsidP="005F2ACD">
      <w:pPr>
        <w:jc w:val="center"/>
        <w:rPr>
          <w:b/>
          <w:color w:val="000000" w:themeColor="text1"/>
        </w:rPr>
      </w:pPr>
    </w:p>
    <w:p w:rsidR="00787667" w:rsidRDefault="00787667" w:rsidP="00423295">
      <w:pPr>
        <w:ind w:right="-897"/>
        <w:rPr>
          <w:lang w:val="sr-Cyrl-CS"/>
        </w:rPr>
      </w:pPr>
    </w:p>
    <w:p w:rsidR="00787667" w:rsidRDefault="00787667" w:rsidP="0078766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Подаци о наручиоцу</w:t>
      </w:r>
      <w:r>
        <w:rPr>
          <w:lang w:val="sr-Cyrl-CS"/>
        </w:rPr>
        <w:t xml:space="preserve">: </w:t>
      </w:r>
    </w:p>
    <w:p w:rsidR="005F2ACD" w:rsidRPr="00A44FFB" w:rsidRDefault="00787667" w:rsidP="005F2ACD">
      <w:pPr>
        <w:suppressAutoHyphens/>
        <w:spacing w:line="100" w:lineRule="atLeast"/>
        <w:ind w:firstLine="360"/>
        <w:rPr>
          <w:rFonts w:eastAsia="Arial Unicode MS"/>
          <w:kern w:val="2"/>
          <w:lang w:eastAsia="ar-SA"/>
        </w:rPr>
      </w:pPr>
      <w:r>
        <w:rPr>
          <w:lang w:val="sr-Cyrl-CS"/>
        </w:rPr>
        <w:t xml:space="preserve">Наручилац је  </w:t>
      </w:r>
      <w:r w:rsidR="005F2ACD">
        <w:rPr>
          <w:rFonts w:eastAsia="Arial Unicode MS"/>
          <w:kern w:val="2"/>
          <w:lang w:eastAsia="ar-SA"/>
        </w:rPr>
        <w:t>ОШ ''23.октобар'' Сремски Карловци</w:t>
      </w:r>
    </w:p>
    <w:p w:rsidR="005F2ACD" w:rsidRDefault="005F2ACD" w:rsidP="005F2ACD">
      <w:pPr>
        <w:suppressAutoHyphens/>
        <w:spacing w:line="100" w:lineRule="atLeast"/>
        <w:ind w:firstLine="360"/>
        <w:rPr>
          <w:rFonts w:eastAsia="Arial Unicode MS"/>
          <w:kern w:val="2"/>
          <w:lang w:val="sr-Cyrl-CS" w:eastAsia="ar-SA"/>
        </w:rPr>
      </w:pPr>
      <w:r w:rsidRPr="00C07BA8">
        <w:rPr>
          <w:rFonts w:eastAsia="Arial Unicode MS"/>
          <w:kern w:val="2"/>
          <w:lang w:val="sr-Cyrl-CS" w:eastAsia="ar-SA"/>
        </w:rPr>
        <w:t>Адреса:</w:t>
      </w:r>
      <w:r>
        <w:rPr>
          <w:rFonts w:eastAsia="Arial Unicode MS"/>
          <w:kern w:val="2"/>
          <w:lang w:val="sr-Cyrl-CS" w:eastAsia="ar-SA"/>
        </w:rPr>
        <w:t xml:space="preserve">Прерадовићева </w:t>
      </w:r>
      <w:r w:rsidRPr="00C07BA8">
        <w:rPr>
          <w:rFonts w:eastAsia="Arial Unicode MS"/>
          <w:iCs/>
          <w:kern w:val="2"/>
          <w:lang w:val="sr-Cyrl-CS" w:eastAsia="ar-SA"/>
        </w:rPr>
        <w:t xml:space="preserve"> број 1, 21205 Сремски Карловци</w:t>
      </w:r>
    </w:p>
    <w:p w:rsidR="005F2ACD" w:rsidRPr="002211D4" w:rsidRDefault="00423295" w:rsidP="005F2ACD">
      <w:pPr>
        <w:ind w:firstLine="360"/>
      </w:pPr>
      <w:r>
        <w:t xml:space="preserve"> </w:t>
      </w:r>
      <w:r w:rsidR="00787667">
        <w:t>e</w:t>
      </w:r>
      <w:r w:rsidR="00787667">
        <w:rPr>
          <w:lang w:val="sr-Cyrl-CS"/>
        </w:rPr>
        <w:t>-</w:t>
      </w:r>
      <w:r w:rsidR="00787667">
        <w:t>mail</w:t>
      </w:r>
      <w:r w:rsidR="00787667">
        <w:rPr>
          <w:lang w:val="sr-Cyrl-CS"/>
        </w:rPr>
        <w:t xml:space="preserve">: </w:t>
      </w:r>
      <w:hyperlink r:id="rId7" w:history="1">
        <w:r w:rsidR="002211D4" w:rsidRPr="00896561">
          <w:rPr>
            <w:rStyle w:val="Hyperlink"/>
            <w:b/>
          </w:rPr>
          <w:t>23.oktobar@gmail.com</w:t>
        </w:r>
      </w:hyperlink>
      <w:r w:rsidR="002211D4">
        <w:rPr>
          <w:b/>
        </w:rPr>
        <w:t xml:space="preserve"> </w:t>
      </w:r>
    </w:p>
    <w:p w:rsidR="00787667" w:rsidRDefault="00787667" w:rsidP="005F2ACD">
      <w:pPr>
        <w:ind w:firstLine="360"/>
        <w:rPr>
          <w:lang w:val="sr-Cyrl-CS"/>
        </w:rPr>
      </w:pPr>
      <w:r>
        <w:rPr>
          <w:lang w:val="sr-Cyrl-CS"/>
        </w:rPr>
        <w:t>Наручилац је корисник буџетских средстава.</w:t>
      </w:r>
    </w:p>
    <w:p w:rsidR="00787667" w:rsidRDefault="00787667" w:rsidP="00787667">
      <w:pPr>
        <w:ind w:left="360"/>
        <w:rPr>
          <w:lang w:val="sr-Cyrl-CS"/>
        </w:rPr>
      </w:pPr>
    </w:p>
    <w:p w:rsidR="00787667" w:rsidRDefault="00787667" w:rsidP="00787667">
      <w:pPr>
        <w:pStyle w:val="ListParagraph"/>
        <w:numPr>
          <w:ilvl w:val="0"/>
          <w:numId w:val="1"/>
        </w:num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Подаци о врсти поступка јавне набавке:</w:t>
      </w:r>
    </w:p>
    <w:p w:rsidR="00787667" w:rsidRPr="00787667" w:rsidRDefault="00787667" w:rsidP="00787667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787667">
        <w:rPr>
          <w:b/>
          <w:bCs/>
          <w:lang w:val="sr-Cyrl-CS"/>
        </w:rPr>
        <w:t>Врста поступка</w:t>
      </w:r>
      <w:r>
        <w:rPr>
          <w:bCs/>
          <w:lang w:val="sr-Cyrl-CS"/>
        </w:rPr>
        <w:t>: Ј</w:t>
      </w:r>
      <w:r w:rsidRPr="00787667">
        <w:rPr>
          <w:bCs/>
          <w:lang w:val="sr-Cyrl-CS"/>
        </w:rPr>
        <w:t>авна набавка</w:t>
      </w:r>
      <w:r>
        <w:rPr>
          <w:rFonts w:eastAsia="Arial Unicode MS"/>
          <w:bCs/>
          <w:color w:val="000000"/>
          <w:kern w:val="2"/>
          <w:lang w:eastAsia="ar-SA"/>
        </w:rPr>
        <w:t xml:space="preserve"> мала вредности</w:t>
      </w:r>
      <w:r w:rsidRPr="00787667">
        <w:rPr>
          <w:bCs/>
          <w:lang w:val="sr-Cyrl-CS"/>
        </w:rPr>
        <w:t xml:space="preserve">. </w:t>
      </w:r>
    </w:p>
    <w:p w:rsidR="00787667" w:rsidRPr="00787667" w:rsidRDefault="00787667" w:rsidP="00787667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>
        <w:rPr>
          <w:b/>
          <w:bCs/>
          <w:lang w:val="sr-Cyrl-CS"/>
        </w:rPr>
        <w:t>Врста предмета</w:t>
      </w:r>
      <w:r w:rsidRPr="00787667">
        <w:rPr>
          <w:rFonts w:eastAsia="Arial Unicode MS"/>
          <w:b/>
          <w:kern w:val="2"/>
          <w:lang w:val="en-US" w:eastAsia="ar-SA"/>
        </w:rPr>
        <w:t>:</w:t>
      </w:r>
      <w:r w:rsidR="00423295">
        <w:rPr>
          <w:rFonts w:eastAsia="Arial Unicode MS"/>
          <w:kern w:val="2"/>
          <w:lang w:eastAsia="ar-SA"/>
        </w:rPr>
        <w:t xml:space="preserve"> Услуге </w:t>
      </w:r>
    </w:p>
    <w:p w:rsidR="00787667" w:rsidRDefault="00787667" w:rsidP="00787667">
      <w:pPr>
        <w:ind w:left="360"/>
        <w:jc w:val="both"/>
        <w:rPr>
          <w:bCs/>
          <w:lang w:val="sr-Cyrl-CS"/>
        </w:rPr>
      </w:pPr>
    </w:p>
    <w:p w:rsidR="00787667" w:rsidRPr="00423295" w:rsidRDefault="00787667" w:rsidP="00787667">
      <w:pPr>
        <w:pStyle w:val="ListParagraph"/>
        <w:numPr>
          <w:ilvl w:val="0"/>
          <w:numId w:val="1"/>
        </w:num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Подаци о предмету јавне набавке на које се односи конкурсна документација</w:t>
      </w:r>
    </w:p>
    <w:p w:rsidR="00423295" w:rsidRDefault="00423295" w:rsidP="00423295">
      <w:pPr>
        <w:pStyle w:val="ListParagraph"/>
        <w:ind w:left="360"/>
        <w:jc w:val="both"/>
        <w:rPr>
          <w:b/>
          <w:bCs/>
          <w:lang w:val="sr-Cyrl-CS"/>
        </w:rPr>
      </w:pPr>
    </w:p>
    <w:p w:rsidR="00D10064" w:rsidRDefault="00787667" w:rsidP="00423295">
      <w:pPr>
        <w:ind w:left="360"/>
        <w:rPr>
          <w:bCs/>
          <w:lang w:val="sr-Cyrl-CS"/>
        </w:rPr>
      </w:pPr>
      <w:r w:rsidRPr="00164324">
        <w:rPr>
          <w:bCs/>
          <w:lang w:val="sr-Cyrl-CS"/>
        </w:rPr>
        <w:t xml:space="preserve">Предмет јавне набавке су </w:t>
      </w:r>
      <w:r w:rsidR="005F2ACD">
        <w:rPr>
          <w:bCs/>
        </w:rPr>
        <w:t>услуге</w:t>
      </w:r>
      <w:r w:rsidRPr="00164324">
        <w:rPr>
          <w:bCs/>
          <w:lang w:val="sr-Cyrl-CS"/>
        </w:rPr>
        <w:t>:</w:t>
      </w:r>
      <w:r w:rsidR="00423295" w:rsidRPr="00423295">
        <w:rPr>
          <w:b/>
          <w:bCs/>
          <w:color w:val="000000" w:themeColor="text1"/>
        </w:rPr>
        <w:t xml:space="preserve"> </w:t>
      </w:r>
      <w:r w:rsidRPr="00423295">
        <w:rPr>
          <w:bCs/>
          <w:lang w:val="sr-Cyrl-CS"/>
        </w:rPr>
        <w:t xml:space="preserve"> и то у свему према спецификацији из конкурсне документациј</w:t>
      </w:r>
      <w:r w:rsidRPr="00423295">
        <w:rPr>
          <w:bCs/>
          <w:lang w:val="en-US"/>
        </w:rPr>
        <w:t>e</w:t>
      </w:r>
      <w:r w:rsidR="00D10064" w:rsidRPr="00423295">
        <w:rPr>
          <w:b/>
          <w:bCs/>
        </w:rPr>
        <w:t>.</w:t>
      </w:r>
      <w:r w:rsidR="005F2ACD">
        <w:rPr>
          <w:b/>
          <w:bCs/>
        </w:rPr>
        <w:t xml:space="preserve"> </w:t>
      </w:r>
      <w:r w:rsidR="00D10064" w:rsidRPr="00423295">
        <w:rPr>
          <w:bCs/>
          <w:lang w:val="sr-Cyrl-CS"/>
        </w:rPr>
        <w:t>Наручилац спроводи јавну набавку ради</w:t>
      </w:r>
      <w:r w:rsidR="00423295">
        <w:rPr>
          <w:bCs/>
        </w:rPr>
        <w:t xml:space="preserve"> </w:t>
      </w:r>
      <w:r w:rsidR="00D10064" w:rsidRPr="00423295">
        <w:rPr>
          <w:bCs/>
          <w:lang w:val="sr-Cyrl-CS"/>
        </w:rPr>
        <w:t xml:space="preserve">закључења уговора о </w:t>
      </w:r>
      <w:r w:rsidR="005F2ACD">
        <w:rPr>
          <w:bCs/>
          <w:lang w:val="sr-Cyrl-CS"/>
        </w:rPr>
        <w:t xml:space="preserve"> пружању предметних услуга. </w:t>
      </w:r>
    </w:p>
    <w:p w:rsidR="00423295" w:rsidRPr="00423295" w:rsidRDefault="00423295" w:rsidP="00423295">
      <w:pPr>
        <w:ind w:left="360"/>
        <w:rPr>
          <w:b/>
          <w:bCs/>
          <w:color w:val="000000" w:themeColor="text1"/>
        </w:rPr>
      </w:pPr>
    </w:p>
    <w:p w:rsidR="00787667" w:rsidRDefault="00423295" w:rsidP="0042329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</w:t>
      </w:r>
      <w:r w:rsidR="005F2ACD">
        <w:rPr>
          <w:lang w:val="sr-Cyrl-CS"/>
        </w:rPr>
        <w:t>бавка није обликована у партијама</w:t>
      </w:r>
    </w:p>
    <w:p w:rsidR="00423295" w:rsidRDefault="00423295" w:rsidP="00423295">
      <w:pPr>
        <w:pStyle w:val="ListParagraph"/>
        <w:jc w:val="both"/>
        <w:rPr>
          <w:lang w:val="sr-Cyrl-CS"/>
        </w:rPr>
      </w:pPr>
    </w:p>
    <w:p w:rsidR="00423295" w:rsidRPr="005C4A5E" w:rsidRDefault="00423295" w:rsidP="00423295">
      <w:pPr>
        <w:spacing w:line="276" w:lineRule="auto"/>
        <w:jc w:val="both"/>
      </w:pPr>
      <w:r>
        <w:rPr>
          <w:b/>
        </w:rPr>
        <w:t xml:space="preserve">  </w:t>
      </w:r>
      <w:r w:rsidRPr="00423295">
        <w:rPr>
          <w:b/>
        </w:rPr>
        <w:t>Назив и ознака  из ОРН</w:t>
      </w:r>
      <w:r w:rsidRPr="005C4A5E">
        <w:t xml:space="preserve">: </w:t>
      </w:r>
      <w:r w:rsidR="005F2ACD" w:rsidRPr="00B6654D">
        <w:rPr>
          <w:rFonts w:eastAsia="Arial Unicode MS"/>
          <w:b/>
          <w:kern w:val="2"/>
          <w:lang w:eastAsia="ar-SA"/>
        </w:rPr>
        <w:t xml:space="preserve">71242000 </w:t>
      </w:r>
      <w:r w:rsidR="005F2ACD">
        <w:rPr>
          <w:rFonts w:eastAsia="Arial Unicode MS"/>
          <w:b/>
          <w:kern w:val="2"/>
          <w:lang w:eastAsia="ar-SA"/>
        </w:rPr>
        <w:t>–''израда пројеката и нацрта''</w:t>
      </w:r>
    </w:p>
    <w:p w:rsidR="00D10064" w:rsidRDefault="00D10064" w:rsidP="00423295">
      <w:pPr>
        <w:jc w:val="both"/>
        <w:rPr>
          <w:b/>
          <w:lang w:val="sr-Cyrl-CS"/>
        </w:rPr>
      </w:pPr>
    </w:p>
    <w:p w:rsidR="00423295" w:rsidRDefault="00423295" w:rsidP="00423295">
      <w:pPr>
        <w:jc w:val="both"/>
        <w:rPr>
          <w:b/>
          <w:lang w:val="sr-Cyrl-CS"/>
        </w:rPr>
      </w:pPr>
    </w:p>
    <w:p w:rsidR="00423295" w:rsidRDefault="00423295" w:rsidP="00423295">
      <w:pPr>
        <w:jc w:val="both"/>
        <w:rPr>
          <w:b/>
          <w:lang w:val="sr-Cyrl-CS"/>
        </w:rPr>
      </w:pPr>
    </w:p>
    <w:p w:rsidR="005F2ACD" w:rsidRDefault="005F2ACD" w:rsidP="00423295">
      <w:pPr>
        <w:jc w:val="both"/>
        <w:rPr>
          <w:b/>
          <w:lang w:val="sr-Cyrl-CS"/>
        </w:rPr>
      </w:pPr>
    </w:p>
    <w:p w:rsidR="005F2ACD" w:rsidRDefault="005F2ACD" w:rsidP="00423295">
      <w:pPr>
        <w:jc w:val="both"/>
        <w:rPr>
          <w:b/>
          <w:lang w:val="sr-Cyrl-CS"/>
        </w:rPr>
      </w:pPr>
    </w:p>
    <w:p w:rsidR="005F2ACD" w:rsidRDefault="005F2ACD" w:rsidP="00423295">
      <w:pPr>
        <w:jc w:val="both"/>
        <w:rPr>
          <w:b/>
          <w:lang w:val="sr-Cyrl-CS"/>
        </w:rPr>
      </w:pPr>
    </w:p>
    <w:p w:rsidR="005F2ACD" w:rsidRPr="00423295" w:rsidRDefault="005F2ACD" w:rsidP="00423295">
      <w:pPr>
        <w:jc w:val="both"/>
        <w:rPr>
          <w:b/>
          <w:lang w:val="sr-Cyrl-CS"/>
        </w:rPr>
      </w:pPr>
    </w:p>
    <w:p w:rsidR="00787667" w:rsidRPr="00E736A6" w:rsidRDefault="00787667" w:rsidP="00787667">
      <w:pPr>
        <w:pStyle w:val="BodyTextIndent"/>
        <w:numPr>
          <w:ilvl w:val="0"/>
          <w:numId w:val="1"/>
        </w:numPr>
        <w:jc w:val="left"/>
      </w:pPr>
      <w:r>
        <w:rPr>
          <w:b/>
          <w:bCs/>
        </w:rPr>
        <w:lastRenderedPageBreak/>
        <w:t>Обавештење да се понуде припремају и подносе у складу са конкурсном документацијом и позивом</w:t>
      </w:r>
    </w:p>
    <w:p w:rsidR="00E736A6" w:rsidRDefault="00E736A6" w:rsidP="00E736A6">
      <w:pPr>
        <w:pStyle w:val="BodyTextIndent"/>
        <w:ind w:left="360"/>
        <w:jc w:val="left"/>
      </w:pPr>
    </w:p>
    <w:p w:rsidR="00787667" w:rsidRDefault="00787667" w:rsidP="00787667">
      <w:pPr>
        <w:pStyle w:val="BodyTextIndent"/>
        <w:ind w:left="360"/>
      </w:pPr>
      <w:r>
        <w:t>Понуде се подносе у складу са конкурсном документацијом на основу објављеног Позива за  подношење понуда на Порталу јавних набавки и сајту наручиоца.</w:t>
      </w:r>
    </w:p>
    <w:p w:rsidR="00787667" w:rsidRDefault="00787667" w:rsidP="00787667">
      <w:pPr>
        <w:pStyle w:val="BodyTextIndent"/>
        <w:ind w:left="360"/>
      </w:pPr>
      <w:r>
        <w:t>Понуде морају бити у целини припремљене у складу са конкурсном документацијом и морају испуњавати све услове за учешће у поступку јавне набавке, а на основу објављеног позива.</w:t>
      </w:r>
    </w:p>
    <w:p w:rsidR="00787667" w:rsidRDefault="00787667" w:rsidP="00787667">
      <w:pPr>
        <w:pStyle w:val="BodyTextIndent"/>
        <w:ind w:left="360"/>
        <w:rPr>
          <w:bCs/>
        </w:rPr>
      </w:pPr>
      <w:r>
        <w:t>Понуда се подноси искључиво на обрасцима који су саставни део конкурсне документације.</w:t>
      </w:r>
    </w:p>
    <w:p w:rsidR="00787667" w:rsidRDefault="00787667" w:rsidP="00787667">
      <w:pPr>
        <w:rPr>
          <w:b/>
          <w:bCs/>
          <w:lang w:val="sr-Cyrl-CS"/>
        </w:rPr>
      </w:pPr>
    </w:p>
    <w:p w:rsidR="00787667" w:rsidRDefault="00787667" w:rsidP="00787667">
      <w:pPr>
        <w:ind w:left="360"/>
        <w:rPr>
          <w:b/>
          <w:bCs/>
          <w:lang w:val="sr-Cyrl-CS"/>
        </w:rPr>
      </w:pPr>
      <w:r>
        <w:rPr>
          <w:bCs/>
          <w:lang w:val="sr-Cyrl-CS"/>
        </w:rPr>
        <w:t>Критеријум за доделу уговора је</w:t>
      </w:r>
      <w:r w:rsidR="00423295">
        <w:rPr>
          <w:bCs/>
          <w:lang w:val="sr-Cyrl-CS"/>
        </w:rPr>
        <w:t>:</w:t>
      </w:r>
      <w:r>
        <w:rPr>
          <w:b/>
          <w:bCs/>
          <w:lang w:val="sr-Cyrl-CS"/>
        </w:rPr>
        <w:t xml:space="preserve"> најнижа понуђена цена. </w:t>
      </w:r>
    </w:p>
    <w:p w:rsidR="00787667" w:rsidRDefault="00787667" w:rsidP="00164324">
      <w:pPr>
        <w:rPr>
          <w:b/>
          <w:bCs/>
          <w:lang w:val="sr-Cyrl-CS"/>
        </w:rPr>
      </w:pPr>
    </w:p>
    <w:p w:rsidR="00787667" w:rsidRDefault="00787667" w:rsidP="00787667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>
        <w:rPr>
          <w:b/>
          <w:bCs/>
          <w:lang w:val="sr-Cyrl-CS"/>
        </w:rPr>
        <w:t>Начин преузимања конкурсне документације односно интернет адреса где је конкурсна документација доступна</w:t>
      </w:r>
    </w:p>
    <w:p w:rsidR="00787667" w:rsidRDefault="00787667" w:rsidP="00787667">
      <w:pPr>
        <w:ind w:left="426"/>
        <w:rPr>
          <w:b/>
          <w:bCs/>
          <w:lang w:val="sr-Cyrl-CS"/>
        </w:rPr>
      </w:pPr>
      <w:r>
        <w:rPr>
          <w:bCs/>
          <w:lang w:val="sr-Cyrl-CS"/>
        </w:rPr>
        <w:t>Н</w:t>
      </w:r>
      <w:r>
        <w:rPr>
          <w:lang w:val="sr-Cyrl-CS"/>
        </w:rPr>
        <w:t xml:space="preserve">епосредан увид у Конкурсну документацију и преузимање Конкурсне документације заинтересована лица могу остварити од дана објављивања  позива и конкурсне документације на Порталу ЈН и на сајту наручиоца. </w:t>
      </w:r>
    </w:p>
    <w:p w:rsidR="00787667" w:rsidRDefault="00787667" w:rsidP="00787667">
      <w:pPr>
        <w:ind w:left="426"/>
        <w:rPr>
          <w:bCs/>
          <w:lang w:val="sr-Cyrl-CS"/>
        </w:rPr>
      </w:pPr>
      <w:r>
        <w:rPr>
          <w:bCs/>
          <w:lang w:val="sr-Cyrl-CS"/>
        </w:rPr>
        <w:t xml:space="preserve">Конкурсна документација доступна је на интернет адреси наручиоца: </w:t>
      </w:r>
    </w:p>
    <w:p w:rsidR="00787667" w:rsidRDefault="00674D9C" w:rsidP="00787667">
      <w:pPr>
        <w:ind w:left="426"/>
        <w:rPr>
          <w:bCs/>
          <w:lang w:val="sr-Cyrl-CS"/>
        </w:rPr>
      </w:pPr>
      <w:hyperlink r:id="rId8" w:history="1">
        <w:r w:rsidR="00E736A6" w:rsidRPr="00896561">
          <w:rPr>
            <w:rStyle w:val="Hyperlink"/>
          </w:rPr>
          <w:t>http://www.23oktobar.edu.rs</w:t>
        </w:r>
      </w:hyperlink>
      <w:r w:rsidR="00E736A6">
        <w:t xml:space="preserve"> </w:t>
      </w:r>
      <w:r w:rsidR="00E525BF">
        <w:t xml:space="preserve"> </w:t>
      </w:r>
      <w:r w:rsidR="00787667">
        <w:t>кao</w:t>
      </w:r>
      <w:r w:rsidR="00423295">
        <w:rPr>
          <w:lang w:val="sr-Cyrl-CS"/>
        </w:rPr>
        <w:t xml:space="preserve"> и на Порталу јавних набавки- </w:t>
      </w:r>
      <w:r w:rsidR="00423295" w:rsidRPr="00423295">
        <w:t xml:space="preserve"> </w:t>
      </w:r>
      <w:hyperlink r:id="rId9" w:history="1">
        <w:r w:rsidR="00423295" w:rsidRPr="00234D04">
          <w:rPr>
            <w:rStyle w:val="Hyperlink"/>
            <w:lang w:val="sr-Cyrl-CS"/>
          </w:rPr>
          <w:t>http://portal.ujn.gov.rs</w:t>
        </w:r>
      </w:hyperlink>
      <w:r w:rsidR="00423295">
        <w:rPr>
          <w:lang w:val="sr-Cyrl-CS"/>
        </w:rPr>
        <w:t xml:space="preserve"> </w:t>
      </w:r>
    </w:p>
    <w:p w:rsidR="00787667" w:rsidRDefault="00787667" w:rsidP="00787667">
      <w:pPr>
        <w:ind w:left="426"/>
        <w:rPr>
          <w:bCs/>
          <w:lang w:val="sr-Cyrl-CS"/>
        </w:rPr>
      </w:pPr>
    </w:p>
    <w:p w:rsidR="00787667" w:rsidRDefault="00787667" w:rsidP="00787667">
      <w:pPr>
        <w:pStyle w:val="ListParagraph"/>
        <w:numPr>
          <w:ilvl w:val="0"/>
          <w:numId w:val="1"/>
        </w:numPr>
        <w:ind w:left="426"/>
        <w:rPr>
          <w:b/>
          <w:bCs/>
          <w:lang w:val="sr-Cyrl-CS"/>
        </w:rPr>
      </w:pPr>
      <w:r>
        <w:rPr>
          <w:b/>
          <w:bCs/>
          <w:lang w:val="sr-Cyrl-CS"/>
        </w:rPr>
        <w:t>Подаци о начину и месту подношења понуда, као и последњем дану рока, односно датуму и сату за подношење понуда</w:t>
      </w:r>
      <w:r>
        <w:rPr>
          <w:lang w:val="sr-Cyrl-CS"/>
        </w:rPr>
        <w:t xml:space="preserve">. </w:t>
      </w:r>
    </w:p>
    <w:p w:rsidR="00787667" w:rsidRPr="00164324" w:rsidRDefault="00787667" w:rsidP="00787667">
      <w:pPr>
        <w:pStyle w:val="BodyTextIndent"/>
        <w:ind w:left="426"/>
        <w:jc w:val="left"/>
      </w:pPr>
      <w:r w:rsidRPr="00164324">
        <w:rPr>
          <w:u w:val="single"/>
        </w:rPr>
        <w:t>Начин и место подношења понуда</w:t>
      </w:r>
      <w:r w:rsidRPr="00164324">
        <w:t>:</w:t>
      </w:r>
    </w:p>
    <w:p w:rsidR="0080622D" w:rsidRPr="00A44FFB" w:rsidRDefault="00787667" w:rsidP="0080622D">
      <w:pPr>
        <w:suppressAutoHyphens/>
        <w:spacing w:line="100" w:lineRule="atLeast"/>
        <w:ind w:left="360"/>
        <w:rPr>
          <w:rFonts w:eastAsia="Arial Unicode MS"/>
          <w:kern w:val="2"/>
          <w:lang w:eastAsia="ar-SA"/>
        </w:rPr>
      </w:pPr>
      <w:r>
        <w:t xml:space="preserve">Понуде са припадајућом документацијом достављају се у затвореној коверти на адресу Наручиоца: </w:t>
      </w:r>
      <w:r w:rsidR="0080622D">
        <w:rPr>
          <w:rFonts w:eastAsia="Arial Unicode MS"/>
          <w:kern w:val="2"/>
          <w:lang w:eastAsia="ar-SA"/>
        </w:rPr>
        <w:t>ОШ ''23.октобар'' Сремски Карловци</w:t>
      </w:r>
    </w:p>
    <w:p w:rsidR="00787667" w:rsidRDefault="0080622D" w:rsidP="0080622D">
      <w:pPr>
        <w:pStyle w:val="BodyTextIndent"/>
        <w:ind w:left="426"/>
        <w:jc w:val="left"/>
      </w:pPr>
      <w:r w:rsidRPr="00C07BA8">
        <w:rPr>
          <w:rFonts w:eastAsia="Arial Unicode MS"/>
          <w:kern w:val="2"/>
          <w:lang w:eastAsia="ar-SA"/>
        </w:rPr>
        <w:t>Адреса:</w:t>
      </w:r>
      <w:r>
        <w:rPr>
          <w:rFonts w:eastAsia="Arial Unicode MS"/>
          <w:kern w:val="2"/>
          <w:lang w:eastAsia="ar-SA"/>
        </w:rPr>
        <w:t xml:space="preserve">Прерадовићева </w:t>
      </w:r>
      <w:r w:rsidRPr="00C07BA8">
        <w:rPr>
          <w:rFonts w:eastAsia="Arial Unicode MS"/>
          <w:iCs/>
          <w:kern w:val="2"/>
          <w:lang w:eastAsia="ar-SA"/>
        </w:rPr>
        <w:t xml:space="preserve"> број 1</w:t>
      </w:r>
      <w:r>
        <w:rPr>
          <w:rFonts w:eastAsia="Arial Unicode MS"/>
          <w:iCs/>
          <w:kern w:val="2"/>
          <w:lang w:eastAsia="ar-SA"/>
        </w:rPr>
        <w:t xml:space="preserve">, </w:t>
      </w:r>
      <w:r w:rsidR="00787667">
        <w:t xml:space="preserve">са обавезном назнаком на лицу коверте: </w:t>
      </w:r>
    </w:p>
    <w:p w:rsidR="00787667" w:rsidRDefault="00787667" w:rsidP="00787667">
      <w:pPr>
        <w:pStyle w:val="BodyTextIndent"/>
        <w:ind w:left="426"/>
        <w:jc w:val="left"/>
        <w:rPr>
          <w:color w:val="C00000"/>
        </w:rPr>
      </w:pPr>
    </w:p>
    <w:p w:rsidR="00787667" w:rsidRDefault="00787667" w:rsidP="00787667">
      <w:pPr>
        <w:ind w:right="-897"/>
        <w:jc w:val="center"/>
        <w:rPr>
          <w:b/>
          <w:lang w:val="sr-Cyrl-CS"/>
        </w:rPr>
      </w:pPr>
      <w:r w:rsidRPr="00164324">
        <w:rPr>
          <w:b/>
          <w:lang w:val="sr-Cyrl-CS"/>
        </w:rPr>
        <w:t>„Н</w:t>
      </w:r>
      <w:r w:rsidRPr="00164324">
        <w:rPr>
          <w:b/>
          <w:lang w:val="en-US"/>
        </w:rPr>
        <w:t>E</w:t>
      </w:r>
      <w:r w:rsidR="00423295">
        <w:rPr>
          <w:b/>
        </w:rPr>
        <w:t xml:space="preserve"> </w:t>
      </w:r>
      <w:r w:rsidRPr="00164324">
        <w:rPr>
          <w:b/>
          <w:lang w:val="en-US"/>
        </w:rPr>
        <w:t>OT</w:t>
      </w:r>
      <w:r w:rsidRPr="00164324">
        <w:rPr>
          <w:b/>
          <w:lang w:val="sr-Cyrl-CS"/>
        </w:rPr>
        <w:t>ВАРАТИ</w:t>
      </w:r>
      <w:r w:rsidRPr="00164324">
        <w:rPr>
          <w:b/>
        </w:rPr>
        <w:t>“</w:t>
      </w:r>
      <w:r w:rsidRPr="00164324">
        <w:rPr>
          <w:b/>
          <w:lang w:val="sr-Cyrl-CS"/>
        </w:rPr>
        <w:t xml:space="preserve"> - понуда за јавну набавку-</w:t>
      </w:r>
    </w:p>
    <w:p w:rsidR="00423295" w:rsidRPr="00164324" w:rsidRDefault="00423295" w:rsidP="004E0BFC">
      <w:pPr>
        <w:jc w:val="center"/>
        <w:rPr>
          <w:b/>
          <w:lang w:val="sr-Cyrl-CS"/>
        </w:rPr>
      </w:pPr>
      <w:r w:rsidRPr="0070327B">
        <w:rPr>
          <w:b/>
          <w:bCs/>
          <w:color w:val="000000" w:themeColor="text1"/>
        </w:rPr>
        <w:t xml:space="preserve">Услуга: </w:t>
      </w:r>
      <w:r w:rsidR="004E0BFC" w:rsidRPr="005F2ACD">
        <w:rPr>
          <w:b/>
        </w:rPr>
        <w:t xml:space="preserve">Израда идејног пројекта санације и конзервације ОШ ''23.октобар'' </w:t>
      </w:r>
      <w:r w:rsidR="004E0BFC" w:rsidRPr="00DC72F5">
        <w:rPr>
          <w:rFonts w:eastAsia="Arial Unicode MS"/>
          <w:b/>
          <w:bCs/>
          <w:kern w:val="2"/>
          <w:lang w:eastAsia="ar-SA"/>
        </w:rPr>
        <w:t xml:space="preserve">ЈН МВ </w:t>
      </w:r>
      <w:r w:rsidR="004E0BFC">
        <w:rPr>
          <w:rFonts w:eastAsia="Arial Unicode MS"/>
          <w:b/>
          <w:bCs/>
          <w:kern w:val="2"/>
          <w:lang w:eastAsia="ar-SA"/>
        </w:rPr>
        <w:t>1.2.2./2018</w:t>
      </w:r>
    </w:p>
    <w:p w:rsidR="00787667" w:rsidRDefault="00787667" w:rsidP="00423295">
      <w:pPr>
        <w:pStyle w:val="BodyTextIndent"/>
        <w:ind w:left="426"/>
      </w:pPr>
      <w:r>
        <w:rPr>
          <w:rFonts w:eastAsia="TimesNewRomanPS-BoldMT"/>
          <w:bCs/>
        </w:rPr>
        <w:t>п</w:t>
      </w:r>
      <w:r w:rsidR="004E0BFC">
        <w:t xml:space="preserve">оштом или лично. </w:t>
      </w:r>
      <w:r>
        <w:t>На полеђини коверте обавезно навести назив, адресу, број телефона</w:t>
      </w:r>
      <w:r w:rsidR="004E0BFC">
        <w:rPr>
          <w:lang w:val="en-US"/>
        </w:rP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адресу, као и име особе за контакт.</w:t>
      </w:r>
    </w:p>
    <w:p w:rsidR="0001088A" w:rsidRPr="0001088A" w:rsidRDefault="0001088A" w:rsidP="00423295">
      <w:pPr>
        <w:pStyle w:val="BodyTextIndent"/>
        <w:ind w:left="426"/>
      </w:pPr>
    </w:p>
    <w:p w:rsidR="00787667" w:rsidRPr="0001088A" w:rsidRDefault="00787667" w:rsidP="00423295">
      <w:pPr>
        <w:pStyle w:val="BodyTextIndent"/>
        <w:ind w:left="426"/>
        <w:jc w:val="center"/>
        <w:rPr>
          <w:b/>
        </w:rPr>
      </w:pPr>
      <w:r w:rsidRPr="0001088A">
        <w:rPr>
          <w:b/>
          <w:u w:val="single"/>
        </w:rPr>
        <w:t>Последњи дан рока, односно датум и сат за подношење понуда</w:t>
      </w:r>
      <w:r w:rsidRPr="0001088A">
        <w:rPr>
          <w:b/>
        </w:rPr>
        <w:t>:</w:t>
      </w:r>
    </w:p>
    <w:p w:rsidR="0001088A" w:rsidRPr="0001088A" w:rsidRDefault="0001088A" w:rsidP="00423295">
      <w:pPr>
        <w:pStyle w:val="BodyTextIndent"/>
        <w:ind w:left="426"/>
        <w:jc w:val="center"/>
      </w:pPr>
    </w:p>
    <w:p w:rsidR="00787667" w:rsidRDefault="00787667" w:rsidP="00423295">
      <w:pPr>
        <w:pStyle w:val="BodyTextIndent"/>
        <w:ind w:left="426"/>
        <w:jc w:val="center"/>
        <w:rPr>
          <w:b/>
          <w:bCs/>
        </w:rPr>
      </w:pPr>
      <w:r>
        <w:t xml:space="preserve">Рок за достављања понуда </w:t>
      </w:r>
      <w:r w:rsidRPr="00164324">
        <w:t xml:space="preserve">је </w:t>
      </w:r>
      <w:r w:rsidR="004E0BFC">
        <w:rPr>
          <w:b/>
        </w:rPr>
        <w:t>15</w:t>
      </w:r>
      <w:r w:rsidRPr="00164324">
        <w:rPr>
          <w:b/>
        </w:rPr>
        <w:t xml:space="preserve">. </w:t>
      </w:r>
      <w:r w:rsidR="00423295">
        <w:rPr>
          <w:b/>
        </w:rPr>
        <w:t>06</w:t>
      </w:r>
      <w:r w:rsidRPr="00164324">
        <w:rPr>
          <w:b/>
        </w:rPr>
        <w:t>. 201</w:t>
      </w:r>
      <w:r w:rsidR="004E0BFC">
        <w:rPr>
          <w:b/>
        </w:rPr>
        <w:t>8</w:t>
      </w:r>
      <w:r w:rsidRPr="00164324">
        <w:rPr>
          <w:b/>
        </w:rPr>
        <w:t xml:space="preserve">. године у </w:t>
      </w:r>
      <w:r w:rsidR="004E0BFC">
        <w:rPr>
          <w:b/>
        </w:rPr>
        <w:t>9</w:t>
      </w:r>
      <w:r w:rsidRPr="00164324">
        <w:rPr>
          <w:b/>
        </w:rPr>
        <w:t>.00 часова</w:t>
      </w:r>
    </w:p>
    <w:p w:rsidR="00787667" w:rsidRDefault="00787667" w:rsidP="00423295">
      <w:pPr>
        <w:ind w:left="426"/>
        <w:jc w:val="center"/>
        <w:rPr>
          <w:bCs/>
          <w:lang w:val="sr-Cyrl-CS"/>
        </w:rPr>
      </w:pPr>
      <w:r>
        <w:rPr>
          <w:bCs/>
          <w:lang w:val="sr-Cyrl-CS"/>
        </w:rPr>
        <w:t>Понуде које буду примљене након датума и сата одређеног за подношење понуда  сматраће се неблаговременом.</w:t>
      </w:r>
    </w:p>
    <w:p w:rsidR="00787667" w:rsidRDefault="00787667" w:rsidP="00423295">
      <w:pPr>
        <w:ind w:left="426"/>
        <w:jc w:val="center"/>
        <w:rPr>
          <w:bCs/>
          <w:lang w:val="sr-Cyrl-CS"/>
        </w:rPr>
      </w:pPr>
    </w:p>
    <w:p w:rsidR="00787667" w:rsidRDefault="00787667" w:rsidP="00164324">
      <w:pPr>
        <w:pStyle w:val="ListParagraph"/>
        <w:numPr>
          <w:ilvl w:val="0"/>
          <w:numId w:val="1"/>
        </w:numPr>
        <w:ind w:left="426"/>
        <w:rPr>
          <w:b/>
          <w:bCs/>
          <w:lang w:val="sr-Cyrl-CS"/>
        </w:rPr>
      </w:pPr>
      <w:r>
        <w:rPr>
          <w:b/>
          <w:bCs/>
          <w:lang w:val="sr-Cyrl-CS"/>
        </w:rPr>
        <w:t>Обавештењу о месту, дану и сату отварања понуда, као и времену и начину подношења пуномоћја за овлашћене представнике понуђача који присуствују отварању понуда</w:t>
      </w:r>
    </w:p>
    <w:p w:rsidR="004E0BFC" w:rsidRPr="00164324" w:rsidRDefault="004E0BFC" w:rsidP="0001088A">
      <w:pPr>
        <w:pStyle w:val="ListParagraph"/>
        <w:ind w:left="426"/>
        <w:rPr>
          <w:b/>
          <w:bCs/>
          <w:lang w:val="sr-Cyrl-CS"/>
        </w:rPr>
      </w:pPr>
    </w:p>
    <w:p w:rsidR="00787667" w:rsidRDefault="00787667" w:rsidP="00787667">
      <w:pPr>
        <w:ind w:left="426"/>
        <w:rPr>
          <w:lang w:val="sr-Cyrl-CS"/>
        </w:rPr>
      </w:pPr>
      <w:r w:rsidRPr="00164324">
        <w:rPr>
          <w:bCs/>
          <w:u w:val="single"/>
          <w:lang w:val="sr-Cyrl-CS"/>
        </w:rPr>
        <w:t>Место отварања понуда</w:t>
      </w:r>
      <w:r w:rsidRPr="00164324">
        <w:rPr>
          <w:b/>
          <w:bCs/>
          <w:lang w:val="sr-Cyrl-CS"/>
        </w:rPr>
        <w:t>:</w:t>
      </w:r>
      <w:r w:rsidR="0001088A"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Јавно отварање понуда</w:t>
      </w:r>
      <w:r w:rsidR="0001088A">
        <w:rPr>
          <w:bCs/>
          <w:lang w:val="sr-Cyrl-CS"/>
        </w:rPr>
        <w:t xml:space="preserve"> </w:t>
      </w:r>
      <w:r>
        <w:rPr>
          <w:lang w:val="sr-Cyrl-CS"/>
        </w:rPr>
        <w:t xml:space="preserve">обавиће се у просторијама наручиоца,  </w:t>
      </w:r>
    </w:p>
    <w:p w:rsidR="004E0BFC" w:rsidRDefault="004E0BFC" w:rsidP="004E0BFC">
      <w:pPr>
        <w:suppressAutoHyphens/>
        <w:spacing w:line="100" w:lineRule="atLeast"/>
        <w:ind w:firstLine="360"/>
        <w:rPr>
          <w:rFonts w:eastAsia="Arial Unicode MS"/>
          <w:kern w:val="2"/>
          <w:lang w:val="sr-Cyrl-CS" w:eastAsia="ar-SA"/>
        </w:rPr>
      </w:pPr>
      <w:bookmarkStart w:id="0" w:name="_GoBack"/>
      <w:r>
        <w:rPr>
          <w:rFonts w:eastAsia="Arial Unicode MS"/>
          <w:kern w:val="2"/>
          <w:lang w:val="sr-Cyrl-CS" w:eastAsia="ar-SA"/>
        </w:rPr>
        <w:t xml:space="preserve">Прерадовићева </w:t>
      </w:r>
      <w:r w:rsidRPr="00C07BA8">
        <w:rPr>
          <w:rFonts w:eastAsia="Arial Unicode MS"/>
          <w:iCs/>
          <w:kern w:val="2"/>
          <w:lang w:val="sr-Cyrl-CS" w:eastAsia="ar-SA"/>
        </w:rPr>
        <w:t xml:space="preserve"> број 1,</w:t>
      </w:r>
      <w:r w:rsidR="0001088A">
        <w:rPr>
          <w:rFonts w:eastAsia="Arial Unicode MS"/>
          <w:iCs/>
          <w:kern w:val="2"/>
          <w:lang w:val="sr-Cyrl-CS" w:eastAsia="ar-SA"/>
        </w:rPr>
        <w:t xml:space="preserve"> </w:t>
      </w:r>
      <w:r>
        <w:rPr>
          <w:rFonts w:eastAsia="Arial Unicode MS"/>
          <w:iCs/>
          <w:kern w:val="2"/>
          <w:lang w:val="sr-Cyrl-CS" w:eastAsia="ar-SA"/>
        </w:rPr>
        <w:t xml:space="preserve">канцеларија секретара школе, </w:t>
      </w:r>
      <w:r w:rsidRPr="00C07BA8">
        <w:rPr>
          <w:rFonts w:eastAsia="Arial Unicode MS"/>
          <w:iCs/>
          <w:kern w:val="2"/>
          <w:lang w:val="sr-Cyrl-CS" w:eastAsia="ar-SA"/>
        </w:rPr>
        <w:t>21205 Сремски Карловци</w:t>
      </w:r>
    </w:p>
    <w:p w:rsidR="00787667" w:rsidRPr="00164324" w:rsidRDefault="00787667" w:rsidP="00787667">
      <w:pPr>
        <w:pStyle w:val="BodyTextIndent"/>
        <w:ind w:left="426"/>
        <w:jc w:val="left"/>
        <w:rPr>
          <w:b/>
          <w:bCs/>
        </w:rPr>
      </w:pPr>
      <w:r w:rsidRPr="00164324">
        <w:rPr>
          <w:bCs/>
          <w:u w:val="single"/>
          <w:lang w:val="ru-RU"/>
        </w:rPr>
        <w:lastRenderedPageBreak/>
        <w:t>Дан и сат отварања понуда:</w:t>
      </w:r>
      <w:r w:rsidR="00423295" w:rsidRPr="00423295">
        <w:rPr>
          <w:b/>
        </w:rPr>
        <w:t xml:space="preserve"> </w:t>
      </w:r>
      <w:r w:rsidR="004E0BFC">
        <w:rPr>
          <w:b/>
        </w:rPr>
        <w:t>15</w:t>
      </w:r>
      <w:r w:rsidR="00423295" w:rsidRPr="00164324">
        <w:rPr>
          <w:b/>
        </w:rPr>
        <w:t xml:space="preserve">. </w:t>
      </w:r>
      <w:r w:rsidR="00423295">
        <w:rPr>
          <w:b/>
        </w:rPr>
        <w:t>06</w:t>
      </w:r>
      <w:r w:rsidR="00423295" w:rsidRPr="00164324">
        <w:rPr>
          <w:b/>
        </w:rPr>
        <w:t>. 201</w:t>
      </w:r>
      <w:r w:rsidR="004E0BFC">
        <w:rPr>
          <w:b/>
        </w:rPr>
        <w:t>8</w:t>
      </w:r>
      <w:r w:rsidR="00423295" w:rsidRPr="00164324">
        <w:rPr>
          <w:b/>
        </w:rPr>
        <w:t xml:space="preserve">. </w:t>
      </w:r>
      <w:r w:rsidRPr="00164324">
        <w:rPr>
          <w:b/>
        </w:rPr>
        <w:t>године у 1</w:t>
      </w:r>
      <w:r w:rsidR="004E0BFC">
        <w:rPr>
          <w:b/>
        </w:rPr>
        <w:t>2</w:t>
      </w:r>
      <w:r w:rsidRPr="00164324">
        <w:rPr>
          <w:b/>
        </w:rPr>
        <w:t>.</w:t>
      </w:r>
      <w:r w:rsidR="004E0BFC">
        <w:rPr>
          <w:b/>
        </w:rPr>
        <w:t>0</w:t>
      </w:r>
      <w:r w:rsidR="00D10064" w:rsidRPr="00164324">
        <w:rPr>
          <w:b/>
        </w:rPr>
        <w:t>0</w:t>
      </w:r>
      <w:r w:rsidRPr="00164324">
        <w:rPr>
          <w:b/>
        </w:rPr>
        <w:t xml:space="preserve"> часова</w:t>
      </w:r>
    </w:p>
    <w:bookmarkEnd w:id="0"/>
    <w:p w:rsidR="00787667" w:rsidRDefault="00787667" w:rsidP="00787667">
      <w:pPr>
        <w:rPr>
          <w:bCs/>
          <w:lang w:val="en-US"/>
        </w:rPr>
      </w:pPr>
    </w:p>
    <w:p w:rsidR="00787667" w:rsidRDefault="00787667" w:rsidP="00D10064">
      <w:pPr>
        <w:ind w:left="420"/>
        <w:rPr>
          <w:bCs/>
          <w:lang w:val="ru-RU"/>
        </w:rPr>
      </w:pPr>
      <w:r>
        <w:rPr>
          <w:bCs/>
          <w:lang w:val="ru-RU"/>
        </w:rPr>
        <w:t>Јавном отварању могу присуствовати овлашћени пред</w:t>
      </w:r>
      <w:r w:rsidR="00D10064">
        <w:rPr>
          <w:bCs/>
          <w:lang w:val="ru-RU"/>
        </w:rPr>
        <w:t>ставници понуђача достављањем</w:t>
      </w:r>
      <w:r>
        <w:rPr>
          <w:bCs/>
          <w:lang w:val="ru-RU"/>
        </w:rPr>
        <w:t xml:space="preserve">  пуномоћја пре отварања понуда.</w:t>
      </w:r>
    </w:p>
    <w:p w:rsidR="00787667" w:rsidRDefault="00787667" w:rsidP="00787667">
      <w:pPr>
        <w:ind w:left="426" w:firstLine="348"/>
        <w:rPr>
          <w:bCs/>
          <w:lang w:val="ru-RU"/>
        </w:rPr>
      </w:pPr>
    </w:p>
    <w:p w:rsidR="00787667" w:rsidRDefault="00787667" w:rsidP="00787667">
      <w:pPr>
        <w:pStyle w:val="ListParagraph"/>
        <w:numPr>
          <w:ilvl w:val="0"/>
          <w:numId w:val="1"/>
        </w:numPr>
        <w:ind w:left="426"/>
        <w:rPr>
          <w:b/>
          <w:bCs/>
          <w:lang w:val="sr-Cyrl-CS"/>
        </w:rPr>
      </w:pPr>
      <w:r>
        <w:rPr>
          <w:b/>
          <w:bCs/>
          <w:lang w:val="sr-Cyrl-CS"/>
        </w:rPr>
        <w:t>Обавештење  у коме ће наручилац донети одлуку о додели уговора</w:t>
      </w:r>
    </w:p>
    <w:p w:rsidR="00787667" w:rsidRDefault="00787667" w:rsidP="00787667">
      <w:pPr>
        <w:ind w:left="426"/>
        <w:rPr>
          <w:bCs/>
          <w:lang w:val="sr-Cyrl-CS"/>
        </w:rPr>
      </w:pPr>
      <w:r>
        <w:rPr>
          <w:bCs/>
          <w:lang w:val="sr-Cyrl-CS"/>
        </w:rPr>
        <w:t>Одлуку о додели уговора Наручилац ће донети у року од 10 дана од дана отварања понуда и објавити је на Порталу јавних набавки и сајту наручиоца.</w:t>
      </w:r>
    </w:p>
    <w:p w:rsidR="00787667" w:rsidRDefault="00787667" w:rsidP="00787667">
      <w:pPr>
        <w:ind w:left="426"/>
        <w:rPr>
          <w:bCs/>
          <w:lang w:val="sr-Cyrl-CS"/>
        </w:rPr>
      </w:pPr>
    </w:p>
    <w:p w:rsidR="002211D4" w:rsidRPr="001829A9" w:rsidRDefault="00787667" w:rsidP="00787667">
      <w:pPr>
        <w:pStyle w:val="ListParagraph"/>
        <w:numPr>
          <w:ilvl w:val="0"/>
          <w:numId w:val="1"/>
        </w:numPr>
        <w:ind w:left="426"/>
        <w:rPr>
          <w:lang w:val="sr-Cyrl-CS"/>
        </w:rPr>
      </w:pPr>
      <w:r w:rsidRPr="002211D4">
        <w:rPr>
          <w:b/>
          <w:bCs/>
          <w:lang w:val="sr-Cyrl-CS"/>
        </w:rPr>
        <w:t>Контакт</w:t>
      </w:r>
      <w:r w:rsidRPr="002211D4">
        <w:rPr>
          <w:lang w:val="sr-Cyrl-CS"/>
        </w:rPr>
        <w:t>:</w:t>
      </w:r>
      <w:r>
        <w:t>e</w:t>
      </w:r>
      <w:r w:rsidRPr="002211D4">
        <w:rPr>
          <w:lang w:val="sr-Cyrl-CS"/>
        </w:rPr>
        <w:t>-</w:t>
      </w:r>
      <w:r>
        <w:t>mail</w:t>
      </w:r>
      <w:r w:rsidRPr="002211D4">
        <w:rPr>
          <w:lang w:val="sr-Cyrl-CS"/>
        </w:rPr>
        <w:t xml:space="preserve">: </w:t>
      </w:r>
      <w:hyperlink r:id="rId10" w:history="1">
        <w:r w:rsidR="002211D4" w:rsidRPr="00896561">
          <w:rPr>
            <w:rStyle w:val="Hyperlink"/>
            <w:b/>
          </w:rPr>
          <w:t>23.oktobar@gmail.com</w:t>
        </w:r>
      </w:hyperlink>
      <w:r w:rsidR="002211D4">
        <w:rPr>
          <w:b/>
        </w:rPr>
        <w:t xml:space="preserve"> </w:t>
      </w:r>
    </w:p>
    <w:p w:rsidR="001829A9" w:rsidRPr="002211D4" w:rsidRDefault="001829A9" w:rsidP="001829A9">
      <w:pPr>
        <w:pStyle w:val="ListParagraph"/>
        <w:ind w:left="426"/>
        <w:rPr>
          <w:lang w:val="sr-Cyrl-CS"/>
        </w:rPr>
      </w:pPr>
    </w:p>
    <w:p w:rsidR="00787667" w:rsidRPr="002211D4" w:rsidRDefault="00787667" w:rsidP="00787667">
      <w:pPr>
        <w:pStyle w:val="ListParagraph"/>
        <w:numPr>
          <w:ilvl w:val="0"/>
          <w:numId w:val="1"/>
        </w:numPr>
        <w:ind w:left="426"/>
        <w:rPr>
          <w:lang w:val="sr-Cyrl-CS"/>
        </w:rPr>
      </w:pPr>
      <w:r w:rsidRPr="002211D4">
        <w:rPr>
          <w:bCs/>
          <w:lang w:val="sr-Cyrl-CS"/>
        </w:rPr>
        <w:t>Додатне информације и обавештења у вези са припремом понуде понуђач може тражити искључиво у писаном облику, на адресу наручиоца, путем е-</w:t>
      </w:r>
      <w:r w:rsidRPr="002211D4">
        <w:rPr>
          <w:bCs/>
          <w:lang w:val="en-US"/>
        </w:rPr>
        <w:t>mail</w:t>
      </w:r>
      <w:r w:rsidRPr="002211D4">
        <w:rPr>
          <w:bCs/>
          <w:lang w:val="sr-Cyrl-CS"/>
        </w:rPr>
        <w:t>-</w:t>
      </w:r>
      <w:r w:rsidRPr="002211D4">
        <w:rPr>
          <w:bCs/>
          <w:lang w:val="en-US"/>
        </w:rPr>
        <w:t>a</w:t>
      </w:r>
      <w:r w:rsidRPr="002211D4">
        <w:rPr>
          <w:bCs/>
          <w:lang w:val="sr-Cyrl-CS"/>
        </w:rPr>
        <w:t xml:space="preserve"> или факсом бр. </w:t>
      </w:r>
    </w:p>
    <w:p w:rsidR="00787667" w:rsidRDefault="00787667" w:rsidP="00787667">
      <w:pPr>
        <w:pStyle w:val="ListParagraph"/>
        <w:ind w:left="426"/>
        <w:rPr>
          <w:lang w:val="sr-Cyrl-CS"/>
        </w:rPr>
      </w:pPr>
      <w:r>
        <w:rPr>
          <w:bCs/>
          <w:lang w:val="sr-Cyrl-CS"/>
        </w:rPr>
        <w:t>„</w:t>
      </w:r>
      <w:r>
        <w:rPr>
          <w:bCs/>
          <w:i/>
          <w:lang w:val="sr-Cyrl-CS"/>
        </w:rPr>
        <w:t>Додатне информације/појашњења за Комисију за јавну набавку</w:t>
      </w:r>
      <w:r w:rsidR="00423295">
        <w:rPr>
          <w:bCs/>
          <w:i/>
          <w:lang w:val="sr-Cyrl-CS"/>
        </w:rPr>
        <w:t xml:space="preserve"> </w:t>
      </w:r>
      <w:r w:rsidR="004E0BFC">
        <w:rPr>
          <w:bCs/>
          <w:i/>
          <w:lang w:val="sr-Cyrl-CS"/>
        </w:rPr>
        <w:t xml:space="preserve"> </w:t>
      </w:r>
      <w:r w:rsidR="004E0BFC">
        <w:rPr>
          <w:b/>
          <w:bCs/>
          <w:lang w:val="sr-Cyrl-CS"/>
        </w:rPr>
        <w:t>Ј</w:t>
      </w:r>
      <w:r w:rsidR="004E0BFC" w:rsidRPr="00DC72F5">
        <w:rPr>
          <w:rFonts w:eastAsia="Arial Unicode MS"/>
          <w:b/>
          <w:bCs/>
          <w:kern w:val="2"/>
          <w:lang w:eastAsia="ar-SA"/>
        </w:rPr>
        <w:t xml:space="preserve">Н МВ </w:t>
      </w:r>
      <w:r w:rsidR="004E0BFC">
        <w:rPr>
          <w:rFonts w:eastAsia="Arial Unicode MS"/>
          <w:b/>
          <w:bCs/>
          <w:kern w:val="2"/>
          <w:lang w:eastAsia="ar-SA"/>
        </w:rPr>
        <w:t>1.2.2./2018</w:t>
      </w:r>
      <w:r>
        <w:rPr>
          <w:bCs/>
          <w:i/>
          <w:lang w:val="sr-Cyrl-CS"/>
        </w:rPr>
        <w:t>“.</w:t>
      </w:r>
    </w:p>
    <w:p w:rsidR="00787667" w:rsidRDefault="00787667" w:rsidP="00787667"/>
    <w:p w:rsidR="00FD238F" w:rsidRDefault="00FD238F"/>
    <w:sectPr w:rsidR="00FD238F" w:rsidSect="008F0FA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DA" w:rsidRDefault="00C35BDA" w:rsidP="00164324">
      <w:r>
        <w:separator/>
      </w:r>
    </w:p>
  </w:endnote>
  <w:endnote w:type="continuationSeparator" w:id="1">
    <w:p w:rsidR="00C35BDA" w:rsidRDefault="00C35BDA" w:rsidP="0016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025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324" w:rsidRDefault="00674D9C">
        <w:pPr>
          <w:pStyle w:val="Footer"/>
          <w:jc w:val="center"/>
        </w:pPr>
        <w:r>
          <w:fldChar w:fldCharType="begin"/>
        </w:r>
        <w:r w:rsidR="00164324">
          <w:instrText xml:space="preserve"> PAGE   \* MERGEFORMAT </w:instrText>
        </w:r>
        <w:r>
          <w:fldChar w:fldCharType="separate"/>
        </w:r>
        <w:r w:rsidR="00F34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4324" w:rsidRDefault="00164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DA" w:rsidRDefault="00C35BDA" w:rsidP="00164324">
      <w:r>
        <w:separator/>
      </w:r>
    </w:p>
  </w:footnote>
  <w:footnote w:type="continuationSeparator" w:id="1">
    <w:p w:rsidR="00C35BDA" w:rsidRDefault="00C35BDA" w:rsidP="00164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703"/>
    <w:multiLevelType w:val="hybridMultilevel"/>
    <w:tmpl w:val="EA6E0520"/>
    <w:lvl w:ilvl="0" w:tplc="346800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53522899"/>
    <w:multiLevelType w:val="hybridMultilevel"/>
    <w:tmpl w:val="5100D9F0"/>
    <w:lvl w:ilvl="0" w:tplc="A726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429DC"/>
    <w:multiLevelType w:val="hybridMultilevel"/>
    <w:tmpl w:val="4D7AD14E"/>
    <w:lvl w:ilvl="0" w:tplc="9BE8AC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667"/>
    <w:rsid w:val="0001088A"/>
    <w:rsid w:val="00086340"/>
    <w:rsid w:val="00164324"/>
    <w:rsid w:val="001829A9"/>
    <w:rsid w:val="001A5E18"/>
    <w:rsid w:val="001D3356"/>
    <w:rsid w:val="002211D4"/>
    <w:rsid w:val="00423295"/>
    <w:rsid w:val="004E0BFC"/>
    <w:rsid w:val="005F2ACD"/>
    <w:rsid w:val="00674D9C"/>
    <w:rsid w:val="006820BB"/>
    <w:rsid w:val="00787667"/>
    <w:rsid w:val="0080622D"/>
    <w:rsid w:val="0088149B"/>
    <w:rsid w:val="008A168C"/>
    <w:rsid w:val="008F0FA3"/>
    <w:rsid w:val="008F5736"/>
    <w:rsid w:val="009E6A43"/>
    <w:rsid w:val="00C35BDA"/>
    <w:rsid w:val="00D10064"/>
    <w:rsid w:val="00DE59B6"/>
    <w:rsid w:val="00E525BF"/>
    <w:rsid w:val="00E736A6"/>
    <w:rsid w:val="00F25692"/>
    <w:rsid w:val="00F348A3"/>
    <w:rsid w:val="00FD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4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67"/>
    <w:pPr>
      <w:spacing w:line="240" w:lineRule="auto"/>
      <w:jc w:val="left"/>
    </w:pPr>
    <w:rPr>
      <w:rFonts w:eastAsia="Times New Roman"/>
      <w:color w:val="auto"/>
      <w:kern w:val="0"/>
      <w:lang w:val="de-DE" w:eastAsia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7667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87667"/>
    <w:rPr>
      <w:rFonts w:eastAsia="Times New Roman"/>
      <w:b/>
      <w:bCs/>
      <w:color w:val="auto"/>
      <w:kern w:val="0"/>
      <w:lang w:val="sr-Cyrl-CS" w:eastAsia="sr-Cyrl-CS"/>
    </w:rPr>
  </w:style>
  <w:style w:type="character" w:styleId="Hyperlink">
    <w:name w:val="Hyperlink"/>
    <w:basedOn w:val="DefaultParagraphFont"/>
    <w:unhideWhenUsed/>
    <w:rsid w:val="0078766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87667"/>
    <w:pPr>
      <w:ind w:left="708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7667"/>
    <w:rPr>
      <w:rFonts w:eastAsia="Times New Roman"/>
      <w:color w:val="auto"/>
      <w:kern w:val="0"/>
      <w:lang w:val="sr-Cyrl-CS" w:eastAsia="sr-Cyrl-CS"/>
    </w:rPr>
  </w:style>
  <w:style w:type="paragraph" w:styleId="NoSpacing">
    <w:name w:val="No Spacing"/>
    <w:qFormat/>
    <w:rsid w:val="00787667"/>
    <w:pPr>
      <w:spacing w:line="240" w:lineRule="auto"/>
      <w:jc w:val="left"/>
    </w:pPr>
    <w:rPr>
      <w:rFonts w:ascii="Calibri" w:eastAsia="Times New Roman" w:hAnsi="Calibri"/>
      <w:color w:val="auto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87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24"/>
    <w:rPr>
      <w:rFonts w:eastAsia="Times New Roman"/>
      <w:color w:val="auto"/>
      <w:kern w:val="0"/>
      <w:lang w:val="de-DE" w:eastAsia="sr-Cyrl-CS"/>
    </w:rPr>
  </w:style>
  <w:style w:type="paragraph" w:styleId="Footer">
    <w:name w:val="footer"/>
    <w:basedOn w:val="Normal"/>
    <w:link w:val="FooterChar"/>
    <w:uiPriority w:val="99"/>
    <w:unhideWhenUsed/>
    <w:rsid w:val="0016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24"/>
    <w:rPr>
      <w:rFonts w:eastAsia="Times New Roman"/>
      <w:color w:val="auto"/>
      <w:kern w:val="0"/>
      <w:lang w:val="de-DE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24"/>
    <w:rPr>
      <w:rFonts w:ascii="Tahoma" w:eastAsia="Times New Roman" w:hAnsi="Tahoma" w:cs="Tahoma"/>
      <w:color w:val="auto"/>
      <w:kern w:val="0"/>
      <w:sz w:val="16"/>
      <w:szCs w:val="16"/>
      <w:lang w:val="de-DE" w:eastAsia="sr-Cyrl-CS"/>
    </w:rPr>
  </w:style>
  <w:style w:type="character" w:customStyle="1" w:styleId="gi">
    <w:name w:val="gi"/>
    <w:basedOn w:val="DefaultParagraphFont"/>
    <w:rsid w:val="005F2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4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67"/>
    <w:pPr>
      <w:spacing w:line="240" w:lineRule="auto"/>
      <w:jc w:val="left"/>
    </w:pPr>
    <w:rPr>
      <w:rFonts w:eastAsia="Times New Roman"/>
      <w:color w:val="auto"/>
      <w:kern w:val="0"/>
      <w:lang w:val="de-DE" w:eastAsia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7667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87667"/>
    <w:rPr>
      <w:rFonts w:eastAsia="Times New Roman"/>
      <w:b/>
      <w:bCs/>
      <w:color w:val="auto"/>
      <w:kern w:val="0"/>
      <w:lang w:val="sr-Cyrl-CS" w:eastAsia="sr-Cyrl-CS"/>
    </w:rPr>
  </w:style>
  <w:style w:type="character" w:styleId="Hyperlink">
    <w:name w:val="Hyperlink"/>
    <w:basedOn w:val="DefaultParagraphFont"/>
    <w:semiHidden/>
    <w:unhideWhenUsed/>
    <w:rsid w:val="0078766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87667"/>
    <w:pPr>
      <w:ind w:left="708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7667"/>
    <w:rPr>
      <w:rFonts w:eastAsia="Times New Roman"/>
      <w:color w:val="auto"/>
      <w:kern w:val="0"/>
      <w:lang w:val="sr-Cyrl-CS" w:eastAsia="sr-Cyrl-CS"/>
    </w:rPr>
  </w:style>
  <w:style w:type="paragraph" w:styleId="NoSpacing">
    <w:name w:val="No Spacing"/>
    <w:qFormat/>
    <w:rsid w:val="00787667"/>
    <w:pPr>
      <w:spacing w:line="240" w:lineRule="auto"/>
      <w:jc w:val="left"/>
    </w:pPr>
    <w:rPr>
      <w:rFonts w:ascii="Calibri" w:eastAsia="Times New Roman" w:hAnsi="Calibri"/>
      <w:color w:val="auto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87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24"/>
    <w:rPr>
      <w:rFonts w:eastAsia="Times New Roman"/>
      <w:color w:val="auto"/>
      <w:kern w:val="0"/>
      <w:lang w:val="de-DE" w:eastAsia="sr-Cyrl-CS"/>
    </w:rPr>
  </w:style>
  <w:style w:type="paragraph" w:styleId="Footer">
    <w:name w:val="footer"/>
    <w:basedOn w:val="Normal"/>
    <w:link w:val="FooterChar"/>
    <w:uiPriority w:val="99"/>
    <w:unhideWhenUsed/>
    <w:rsid w:val="0016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24"/>
    <w:rPr>
      <w:rFonts w:eastAsia="Times New Roman"/>
      <w:color w:val="auto"/>
      <w:kern w:val="0"/>
      <w:lang w:val="de-DE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24"/>
    <w:rPr>
      <w:rFonts w:ascii="Tahoma" w:eastAsia="Times New Roman" w:hAnsi="Tahoma" w:cs="Tahoma"/>
      <w:color w:val="auto"/>
      <w:kern w:val="0"/>
      <w:sz w:val="16"/>
      <w:szCs w:val="16"/>
      <w:lang w:val="de-DE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oktobar.edu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3.oktoba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23.oktob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malicevic</dc:creator>
  <cp:lastModifiedBy>Korisnik</cp:lastModifiedBy>
  <cp:revision>3</cp:revision>
  <cp:lastPrinted>2017-04-27T13:31:00Z</cp:lastPrinted>
  <dcterms:created xsi:type="dcterms:W3CDTF">2018-06-05T10:58:00Z</dcterms:created>
  <dcterms:modified xsi:type="dcterms:W3CDTF">2018-06-05T10:58:00Z</dcterms:modified>
</cp:coreProperties>
</file>