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РАСПОРЕД ПИСАНИХ ПРОВЕРА ЗНАЊА ДУЖИХ ОД 15 МИНУТА ЗА ПРВО  ПОЛУГОДИШТЕ ШК. 2026/2027. ГОДИНЕ – РАЗРЕДНА НАСТАВА</w:t>
      </w:r>
    </w:p>
    <w:tbl>
      <w:tblPr>
        <w:tblStyle w:val="Table1"/>
        <w:tblW w:w="14538.000000000002" w:type="dxa"/>
        <w:jc w:val="left"/>
        <w:tblInd w:w="-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03"/>
        <w:gridCol w:w="1094"/>
        <w:gridCol w:w="1095"/>
        <w:gridCol w:w="1094"/>
        <w:gridCol w:w="1095"/>
        <w:gridCol w:w="1095"/>
        <w:gridCol w:w="1094"/>
        <w:gridCol w:w="1095"/>
        <w:gridCol w:w="1095"/>
        <w:gridCol w:w="1094"/>
        <w:gridCol w:w="1095"/>
        <w:gridCol w:w="1095"/>
        <w:gridCol w:w="1094"/>
        <w:tblGridChange w:id="0">
          <w:tblGrid>
            <w:gridCol w:w="1403"/>
            <w:gridCol w:w="1094"/>
            <w:gridCol w:w="1095"/>
            <w:gridCol w:w="1094"/>
            <w:gridCol w:w="1095"/>
            <w:gridCol w:w="1095"/>
            <w:gridCol w:w="1094"/>
            <w:gridCol w:w="1095"/>
            <w:gridCol w:w="1095"/>
            <w:gridCol w:w="1094"/>
            <w:gridCol w:w="1095"/>
            <w:gridCol w:w="1095"/>
            <w:gridCol w:w="109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Редни број наст. недеље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ПРВИ РАЗРЕД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ДРУГИ РАЗРЕД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ТРЕЋИ РАЗРЕД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ЧЕТВРТИ РАЗРЕД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I-1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I-2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I-3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II-1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II-2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II-3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III-1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III-2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III-3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IV-1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IV-2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IV-3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1.9 – 4.9.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7.9 – 11.9.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14.9 – 18.9.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21.9 – 25.9.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  <w:br w:type="textWrapping"/>
              <w:t xml:space="preserve">EJ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  <w:br w:type="textWrapping"/>
              <w:t xml:space="preserve">EJ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28.9 – 2.10.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5.10 – 9.10.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12.10 – 16.10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19.10 – 23.10.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26.10 – 30.10.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A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  <w:br w:type="textWrapping"/>
              <w:t xml:space="preserve">EJ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</w:rPr>
            </w:pPr>
            <w:bookmarkStart w:colFirst="0" w:colLast="0" w:name="_heading=h.seaoqs9b5srj" w:id="0"/>
            <w:bookmarkEnd w:id="0"/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  <w:br w:type="textWrapping"/>
              <w:t xml:space="preserve">EJ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2.11 – 6.11.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9.11 – 10.11.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D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16.11 – 20.11.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E2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23.11 – 27.11.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F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  <w:br w:type="textWrapping"/>
              <w:t xml:space="preserve">EJ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0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  <w:p w:rsidR="00000000" w:rsidDel="00000000" w:rsidP="00000000" w:rsidRDefault="00000000" w:rsidRPr="00000000" w14:paraId="000001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30.11 – 4.12.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0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0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0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0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0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</w:t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7.12 – 11.12.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1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1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  <w:p w:rsidR="00000000" w:rsidDel="00000000" w:rsidP="00000000" w:rsidRDefault="00000000" w:rsidRPr="00000000" w14:paraId="0000012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  <w:p w:rsidR="00000000" w:rsidDel="00000000" w:rsidP="00000000" w:rsidRDefault="00000000" w:rsidRPr="00000000" w14:paraId="0000012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  <w:p w:rsidR="00000000" w:rsidDel="00000000" w:rsidP="00000000" w:rsidRDefault="00000000" w:rsidRPr="00000000" w14:paraId="000001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</w:t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14.12 – 18.12.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2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2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2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2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3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3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3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3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3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3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3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3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3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</w:t>
            </w:r>
          </w:p>
          <w:p w:rsidR="00000000" w:rsidDel="00000000" w:rsidP="00000000" w:rsidRDefault="00000000" w:rsidRPr="00000000" w14:paraId="0000013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21.12 – 23.12.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4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4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4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e6e6e6" w:val="clear"/>
          </w:tcPr>
          <w:p w:rsidR="00000000" w:rsidDel="00000000" w:rsidP="00000000" w:rsidRDefault="00000000" w:rsidRPr="00000000" w14:paraId="0000014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4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4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4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4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  <w:p w:rsidR="00000000" w:rsidDel="00000000" w:rsidP="00000000" w:rsidRDefault="00000000" w:rsidRPr="00000000" w14:paraId="000001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4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4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14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284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style105" w:default="1">
    <w:name w:val="Normal Table"/>
    <w:next w:val="style105"/>
    <w:uiPriority w:val="99"/>
    <w:pPr/>
    <w:rPr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paragraph" w:styleId="style4098" w:customStyle="1">
    <w:name w:val="normal"/>
    <w:next w:val="style4098"/>
    <w:pPr/>
  </w:style>
  <w:style w:type="character" w:styleId="style65" w:default="1">
    <w:name w:val="Default Paragraph Font"/>
    <w:next w:val="style65"/>
    <w:uiPriority w:val="1"/>
  </w:style>
  <w:style w:type="numbering" w:styleId="style107" w:default="1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="240" w:lineRule="auto"/>
    </w:pPr>
    <w:rPr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table" w:styleId="style4099" w:customStyle="1">
    <w:basedOn w:val="style105"/>
    <w:next w:val="style4099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Jq+7aETDt5LgsDRSvFc66eGucg==">CgMxLjAyDmguc2Vhb3FzOWI1c3JqOAByITFLM0ZqZzBRNHhSVXVOMkt4SHNMTHlickF3d3JJVWswNw==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2023-08-12T06:42:00Z</dcterms:created>
  <dc:creator>marko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a077cf73ab2c4792aab2ece8f7bee135</vt:lpwstr>
  </property>
</Properties>
</file>